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945"/>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7F3879">
        <w:trPr>
          <w:trHeight w:val="4725"/>
        </w:trPr>
        <w:tc>
          <w:tcPr>
            <w:tcW w:w="9315" w:type="dxa"/>
          </w:tcPr>
          <w:p w14:paraId="4EC6FE82" w14:textId="1F4AD57B" w:rsidR="008B38A0" w:rsidRDefault="00351370" w:rsidP="007F3879">
            <w:pPr>
              <w:spacing w:after="0"/>
              <w:ind w:left="105"/>
              <w:rPr>
                <w:rFonts w:cstheme="minorHAnsi"/>
                <w:sz w:val="24"/>
                <w:szCs w:val="24"/>
              </w:rPr>
            </w:pPr>
            <w:r>
              <w:rPr>
                <w:rFonts w:cstheme="minorHAnsi"/>
                <w:sz w:val="24"/>
                <w:szCs w:val="24"/>
              </w:rPr>
              <w:t xml:space="preserve">The law requires Lodge Health </w:t>
            </w:r>
            <w:r w:rsidR="008B38A0" w:rsidRPr="00CF2046">
              <w:rPr>
                <w:rFonts w:cstheme="minorHAnsi"/>
                <w:sz w:val="24"/>
                <w:szCs w:val="24"/>
              </w:rPr>
              <w:t>to share information from your medical records in certain circumstances.</w:t>
            </w:r>
            <w:r w:rsidR="008B38A0">
              <w:rPr>
                <w:rFonts w:cstheme="minorHAnsi"/>
                <w:sz w:val="24"/>
                <w:szCs w:val="24"/>
              </w:rPr>
              <w:t xml:space="preserve"> Information is shared so that the NHS or Public Health England can, for example:</w:t>
            </w:r>
          </w:p>
          <w:p w14:paraId="431EA781" w14:textId="77777777" w:rsidR="008B38A0" w:rsidRDefault="008B38A0" w:rsidP="007F3879">
            <w:pPr>
              <w:spacing w:after="0"/>
              <w:ind w:left="105"/>
              <w:rPr>
                <w:rFonts w:cstheme="minorHAnsi"/>
                <w:sz w:val="24"/>
                <w:szCs w:val="24"/>
              </w:rPr>
            </w:pPr>
          </w:p>
          <w:p w14:paraId="0A0CD762" w14:textId="77777777" w:rsidR="008B38A0" w:rsidRPr="00CD07D7" w:rsidRDefault="008B38A0" w:rsidP="007F387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7F387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7F387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7F3879">
            <w:pPr>
              <w:pStyle w:val="ListParagraph"/>
              <w:spacing w:after="0"/>
              <w:ind w:left="825"/>
              <w:rPr>
                <w:rFonts w:cstheme="minorHAnsi"/>
                <w:sz w:val="24"/>
                <w:szCs w:val="24"/>
              </w:rPr>
            </w:pPr>
          </w:p>
          <w:p w14:paraId="236F6237" w14:textId="3943D5F7" w:rsidR="008B38A0" w:rsidRDefault="00227219" w:rsidP="007F3879">
            <w:pPr>
              <w:spacing w:after="0"/>
              <w:ind w:left="105"/>
              <w:rPr>
                <w:rFonts w:cstheme="minorHAnsi"/>
                <w:sz w:val="24"/>
                <w:szCs w:val="24"/>
              </w:rPr>
            </w:pPr>
            <w:r>
              <w:rPr>
                <w:rFonts w:cstheme="minorHAnsi"/>
                <w:sz w:val="24"/>
                <w:szCs w:val="24"/>
              </w:rPr>
              <w:t xml:space="preserve">We will share information with the Business Services Organisation, the </w:t>
            </w:r>
            <w:r w:rsidR="00272A5F">
              <w:rPr>
                <w:rFonts w:cstheme="minorHAnsi"/>
                <w:sz w:val="24"/>
                <w:szCs w:val="24"/>
              </w:rPr>
              <w:t>Health and Social Care Board</w:t>
            </w:r>
            <w:r>
              <w:rPr>
                <w:rFonts w:cstheme="minorHAnsi"/>
                <w:sz w:val="24"/>
                <w:szCs w:val="24"/>
              </w:rPr>
              <w:t xml:space="preserve"> NI</w:t>
            </w:r>
            <w:r w:rsidR="00272A5F">
              <w:rPr>
                <w:rFonts w:cstheme="minorHAnsi"/>
                <w:sz w:val="24"/>
                <w:szCs w:val="24"/>
              </w:rPr>
              <w:t>, the</w:t>
            </w:r>
            <w:r>
              <w:rPr>
                <w:rFonts w:cstheme="minorHAnsi"/>
                <w:sz w:val="24"/>
                <w:szCs w:val="24"/>
              </w:rPr>
              <w:t xml:space="preserve"> </w:t>
            </w:r>
            <w:r w:rsidR="00272A5F">
              <w:rPr>
                <w:rFonts w:cstheme="minorHAnsi"/>
                <w:sz w:val="24"/>
                <w:szCs w:val="24"/>
              </w:rPr>
              <w:t>Public Health Agency, DVLA, General Medical Council, and NHS</w:t>
            </w:r>
            <w:r w:rsidR="008B38A0">
              <w:rPr>
                <w:rFonts w:cstheme="minorHAnsi"/>
                <w:sz w:val="24"/>
                <w:szCs w:val="24"/>
              </w:rPr>
              <w:t xml:space="preserve"> </w:t>
            </w:r>
            <w:r w:rsidR="00272A5F">
              <w:rPr>
                <w:rFonts w:cstheme="minorHAnsi"/>
                <w:sz w:val="24"/>
                <w:szCs w:val="24"/>
              </w:rPr>
              <w:t xml:space="preserve">Counter Fraud </w:t>
            </w:r>
            <w:r w:rsidR="008B38A0">
              <w:rPr>
                <w:rFonts w:cstheme="minorHAnsi"/>
                <w:sz w:val="24"/>
                <w:szCs w:val="24"/>
              </w:rPr>
              <w:t>when the law requires us to do so</w:t>
            </w:r>
            <w:r w:rsidR="008B38A0" w:rsidRPr="00CF2046">
              <w:rPr>
                <w:rFonts w:cstheme="minorHAnsi"/>
                <w:sz w:val="24"/>
                <w:szCs w:val="24"/>
              </w:rPr>
              <w:t>.</w:t>
            </w:r>
            <w:r w:rsidR="008B38A0">
              <w:rPr>
                <w:rFonts w:cstheme="minorHAnsi"/>
                <w:sz w:val="24"/>
                <w:szCs w:val="24"/>
              </w:rPr>
              <w:t xml:space="preserve"> Please see below for more information.</w:t>
            </w:r>
          </w:p>
          <w:p w14:paraId="0317968D" w14:textId="77777777" w:rsidR="008B38A0" w:rsidRDefault="008B38A0" w:rsidP="007F3879">
            <w:pPr>
              <w:spacing w:after="0"/>
              <w:ind w:left="105"/>
              <w:rPr>
                <w:rFonts w:cstheme="minorHAnsi"/>
                <w:sz w:val="24"/>
                <w:szCs w:val="24"/>
              </w:rPr>
            </w:pPr>
          </w:p>
          <w:p w14:paraId="3AF74609" w14:textId="77777777" w:rsidR="008B38A0" w:rsidRDefault="008B38A0" w:rsidP="007F387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3FD94570" w14:textId="68AD9479" w:rsidR="007F3879" w:rsidRPr="0063709C" w:rsidRDefault="007F3879" w:rsidP="007F387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Pr>
          <w:rFonts w:eastAsia="Times New Roman" w:cstheme="minorHAnsi"/>
          <w:b/>
          <w:sz w:val="28"/>
          <w:szCs w:val="28"/>
          <w:lang w:val="en-US"/>
        </w:rPr>
        <w:t>requirements</w:t>
      </w:r>
      <w:bookmarkStart w:id="0" w:name="_GoBack"/>
      <w:bookmarkEnd w:id="0"/>
    </w:p>
    <w:p w14:paraId="2023D1E6" w14:textId="77777777" w:rsidR="008B38A0" w:rsidRDefault="008B38A0" w:rsidP="008B38A0">
      <w:pPr>
        <w:spacing w:after="0"/>
        <w:rPr>
          <w:rFonts w:cstheme="minorHAnsi"/>
          <w:sz w:val="24"/>
          <w:szCs w:val="24"/>
        </w:rPr>
      </w:pPr>
    </w:p>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07CF50CE"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w:t>
            </w:r>
            <w:r w:rsidR="00227219">
              <w:rPr>
                <w:sz w:val="24"/>
                <w:szCs w:val="24"/>
              </w:rPr>
              <w:t>o local health protection team</w:t>
            </w:r>
            <w:r w:rsidRPr="00936B47">
              <w:rPr>
                <w:sz w:val="24"/>
                <w:szCs w:val="24"/>
              </w:rPr>
              <w:t>.</w:t>
            </w:r>
          </w:p>
          <w:p w14:paraId="5501DE11" w14:textId="77777777" w:rsidR="008B38A0" w:rsidRPr="00936B47" w:rsidRDefault="008B38A0" w:rsidP="004F7429">
            <w:pPr>
              <w:spacing w:after="0"/>
              <w:ind w:left="30"/>
              <w:rPr>
                <w:sz w:val="24"/>
                <w:szCs w:val="24"/>
              </w:rPr>
            </w:pPr>
          </w:p>
          <w:p w14:paraId="43B11741" w14:textId="608B19E0" w:rsidR="008B38A0" w:rsidRPr="00936B47" w:rsidRDefault="008B38A0" w:rsidP="008B38A0">
            <w:pPr>
              <w:pStyle w:val="ListParagraph"/>
              <w:numPr>
                <w:ilvl w:val="0"/>
                <w:numId w:val="5"/>
              </w:numPr>
              <w:rPr>
                <w:b/>
                <w:sz w:val="28"/>
                <w:szCs w:val="28"/>
              </w:rPr>
            </w:pPr>
            <w:r w:rsidRPr="00936B47">
              <w:rPr>
                <w:sz w:val="24"/>
                <w:szCs w:val="24"/>
              </w:rPr>
              <w:t>For more informa</w:t>
            </w:r>
            <w:r w:rsidR="00272A5F">
              <w:rPr>
                <w:sz w:val="24"/>
                <w:szCs w:val="24"/>
              </w:rPr>
              <w:t>tion about the Public Health Agency</w:t>
            </w:r>
            <w:r w:rsidRPr="00936B47">
              <w:rPr>
                <w:sz w:val="24"/>
                <w:szCs w:val="24"/>
              </w:rPr>
              <w:t xml:space="preserve"> and disease reporting see: </w:t>
            </w:r>
            <w:hyperlink r:id="rId11"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14EC87CF" w14:textId="77777777" w:rsidR="008B38A0" w:rsidRDefault="00351370" w:rsidP="00351370">
            <w:pPr>
              <w:rPr>
                <w:rFonts w:cstheme="minorHAnsi"/>
              </w:rPr>
            </w:pPr>
            <w:r>
              <w:rPr>
                <w:rFonts w:cstheme="minorHAnsi"/>
              </w:rPr>
              <w:t>Lodge Health</w:t>
            </w:r>
          </w:p>
          <w:p w14:paraId="00CEE3A0" w14:textId="3E017249" w:rsidR="00351370" w:rsidRPr="006E5EB2" w:rsidRDefault="00351370" w:rsidP="00351370">
            <w:pPr>
              <w:rPr>
                <w:rFonts w:cstheme="minorHAnsi"/>
              </w:rPr>
            </w:pPr>
            <w:r>
              <w:rPr>
                <w:rFonts w:cstheme="minorHAnsi"/>
              </w:rPr>
              <w:t xml:space="preserve">20 Lodge </w:t>
            </w:r>
            <w:proofErr w:type="gramStart"/>
            <w:r>
              <w:rPr>
                <w:rFonts w:cstheme="minorHAnsi"/>
              </w:rPr>
              <w:t>Manor</w:t>
            </w:r>
            <w:proofErr w:type="gramEnd"/>
            <w:r>
              <w:rPr>
                <w:rFonts w:cstheme="minorHAnsi"/>
              </w:rPr>
              <w:t>, Coleraine.</w:t>
            </w:r>
          </w:p>
        </w:tc>
      </w:tr>
      <w:tr w:rsidR="008B38A0" w:rsidRPr="006E5EB2" w14:paraId="66EE9069" w14:textId="77777777" w:rsidTr="004F7429">
        <w:tc>
          <w:tcPr>
            <w:tcW w:w="2405" w:type="dxa"/>
          </w:tcPr>
          <w:p w14:paraId="2687F57B" w14:textId="5122C58C"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4AC50B0C" w14:textId="77777777" w:rsidR="008B38A0" w:rsidRDefault="00351370" w:rsidP="004F7429">
            <w:pPr>
              <w:rPr>
                <w:rFonts w:cstheme="minorHAnsi"/>
              </w:rPr>
            </w:pPr>
            <w:r>
              <w:rPr>
                <w:rFonts w:cstheme="minorHAnsi"/>
              </w:rPr>
              <w:t xml:space="preserve">Mrs Linda </w:t>
            </w:r>
            <w:proofErr w:type="spellStart"/>
            <w:r>
              <w:rPr>
                <w:rFonts w:cstheme="minorHAnsi"/>
              </w:rPr>
              <w:t>Mairs</w:t>
            </w:r>
            <w:proofErr w:type="spellEnd"/>
          </w:p>
          <w:p w14:paraId="04F28540" w14:textId="1C3480AE" w:rsidR="00351370" w:rsidRPr="006E5EB2" w:rsidRDefault="00351370" w:rsidP="004F7429">
            <w:pPr>
              <w:rPr>
                <w:rFonts w:cstheme="minorHAnsi"/>
              </w:rPr>
            </w:pPr>
            <w:r>
              <w:rPr>
                <w:rFonts w:cstheme="minorHAnsi"/>
              </w:rPr>
              <w:t xml:space="preserve">Practice Manager </w:t>
            </w:r>
          </w:p>
        </w:tc>
      </w:tr>
      <w:tr w:rsidR="008B38A0" w:rsidRPr="006E5EB2" w14:paraId="052A3ED6" w14:textId="77777777" w:rsidTr="004F7429">
        <w:trPr>
          <w:trHeight w:val="521"/>
        </w:trPr>
        <w:tc>
          <w:tcPr>
            <w:tcW w:w="2405" w:type="dxa"/>
          </w:tcPr>
          <w:p w14:paraId="6926F3C5" w14:textId="0445B22A"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22D879F8"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00351370">
              <w:rPr>
                <w:rFonts w:cstheme="minorHAnsi"/>
                <w:color w:val="FF0000"/>
                <w:lang w:eastAsia="en-GB"/>
              </w:rPr>
              <w:t xml:space="preserve"> </w:t>
            </w:r>
          </w:p>
          <w:p w14:paraId="56B5A299" w14:textId="77777777" w:rsidR="008B38A0"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8BA97D4" w14:textId="77777777" w:rsidR="00272A5F" w:rsidRDefault="00272A5F" w:rsidP="008B38A0">
            <w:pPr>
              <w:pStyle w:val="ListParagraph"/>
              <w:numPr>
                <w:ilvl w:val="0"/>
                <w:numId w:val="7"/>
              </w:numPr>
              <w:rPr>
                <w:rFonts w:cstheme="minorHAnsi"/>
                <w:color w:val="000000"/>
                <w:lang w:eastAsia="en-GB"/>
              </w:rPr>
            </w:pPr>
            <w:r>
              <w:rPr>
                <w:rFonts w:cstheme="minorHAnsi"/>
                <w:color w:val="000000"/>
                <w:lang w:eastAsia="en-GB"/>
              </w:rPr>
              <w:t>The data will be shared with DVLA if deemed necessary.</w:t>
            </w:r>
          </w:p>
          <w:p w14:paraId="495F6D1E" w14:textId="3B61C2A2" w:rsidR="00272A5F" w:rsidRDefault="00272A5F" w:rsidP="008B38A0">
            <w:pPr>
              <w:pStyle w:val="ListParagraph"/>
              <w:numPr>
                <w:ilvl w:val="0"/>
                <w:numId w:val="7"/>
              </w:numPr>
              <w:rPr>
                <w:rFonts w:cstheme="minorHAnsi"/>
                <w:color w:val="000000"/>
                <w:lang w:eastAsia="en-GB"/>
              </w:rPr>
            </w:pPr>
            <w:r>
              <w:rPr>
                <w:rFonts w:cstheme="minorHAnsi"/>
                <w:color w:val="000000"/>
                <w:lang w:eastAsia="en-GB"/>
              </w:rPr>
              <w:t>The data will be shared with the General Medical Council (GMC)</w:t>
            </w:r>
          </w:p>
          <w:p w14:paraId="3074948C" w14:textId="0417C3D1" w:rsidR="00272A5F" w:rsidRPr="00334BFE" w:rsidRDefault="00272A5F" w:rsidP="008B38A0">
            <w:pPr>
              <w:pStyle w:val="ListParagraph"/>
              <w:numPr>
                <w:ilvl w:val="0"/>
                <w:numId w:val="7"/>
              </w:numPr>
              <w:rPr>
                <w:rFonts w:cstheme="minorHAnsi"/>
                <w:color w:val="000000"/>
                <w:lang w:eastAsia="en-GB"/>
              </w:rPr>
            </w:pPr>
            <w:r>
              <w:rPr>
                <w:rFonts w:cstheme="minorHAnsi"/>
                <w:color w:val="000000"/>
                <w:lang w:eastAsia="en-GB"/>
              </w:rPr>
              <w:t>The data will be shared with NHS Counter Fraud.</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21549894" w14:textId="03739495" w:rsidR="008B38A0" w:rsidRPr="006E5EB2" w:rsidRDefault="008B38A0" w:rsidP="00351370">
            <w:pPr>
              <w:rPr>
                <w:rFonts w:cstheme="minorHAnsi"/>
              </w:rPr>
            </w:pPr>
            <w:r w:rsidRPr="006E5EB2">
              <w:rPr>
                <w:rFonts w:cstheme="minorHAnsi"/>
                <w:b/>
                <w:color w:val="000000"/>
                <w:lang w:eastAsia="en-GB"/>
              </w:rPr>
              <w:t>Rights to object</w:t>
            </w:r>
          </w:p>
        </w:tc>
        <w:tc>
          <w:tcPr>
            <w:tcW w:w="6611" w:type="dxa"/>
          </w:tcPr>
          <w:p w14:paraId="456E35A4" w14:textId="2C893154"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w:t>
            </w:r>
          </w:p>
          <w:p w14:paraId="340F996C" w14:textId="4411F144" w:rsidR="008B38A0" w:rsidRDefault="008B38A0" w:rsidP="004F7429">
            <w:pPr>
              <w:rPr>
                <w:rFonts w:cstheme="minorHAnsi"/>
                <w:color w:val="000000"/>
                <w:lang w:eastAsia="en-GB"/>
              </w:rPr>
            </w:pP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6E6F8915" w:rsidR="008B38A0" w:rsidRDefault="00227219" w:rsidP="004F7429">
            <w:pPr>
              <w:rPr>
                <w:rFonts w:cstheme="minorHAnsi"/>
                <w:color w:val="000000"/>
                <w:lang w:eastAsia="en-GB"/>
              </w:rPr>
            </w:pPr>
            <w:r>
              <w:rPr>
                <w:rFonts w:cstheme="minorHAnsi"/>
                <w:color w:val="000000"/>
                <w:lang w:eastAsia="en-GB"/>
              </w:rPr>
              <w:t>Business Services Organisation (BSO)</w:t>
            </w:r>
          </w:p>
          <w:p w14:paraId="34A1DCD1" w14:textId="3C6F1D5E"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00227219">
              <w:rPr>
                <w:rFonts w:cstheme="minorHAnsi"/>
                <w:color w:val="000000"/>
                <w:lang w:eastAsia="en-GB"/>
              </w:rPr>
              <w:t>the BSO</w:t>
            </w:r>
            <w:r w:rsidRPr="001829D0">
              <w:rPr>
                <w:rFonts w:cstheme="minorHAnsi"/>
                <w:color w:val="000000"/>
                <w:lang w:eastAsia="en-GB"/>
              </w:rPr>
              <w:t xml:space="preserve">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66EDEBBA" w14:textId="77777777" w:rsidR="00752235" w:rsidRDefault="00752235" w:rsidP="00752235">
            <w:pPr>
              <w:pStyle w:val="ListParagraph"/>
              <w:rPr>
                <w:rFonts w:cstheme="minorHAnsi"/>
                <w:color w:val="000000"/>
                <w:lang w:eastAsia="en-GB"/>
              </w:rPr>
            </w:pPr>
          </w:p>
          <w:p w14:paraId="75B8193A" w14:textId="5D1E1A90" w:rsidR="00752235" w:rsidRDefault="00752235" w:rsidP="00752235">
            <w:pPr>
              <w:rPr>
                <w:rFonts w:cstheme="minorHAnsi"/>
                <w:color w:val="000000"/>
                <w:lang w:eastAsia="en-GB"/>
              </w:rPr>
            </w:pPr>
            <w:r>
              <w:rPr>
                <w:rFonts w:cstheme="minorHAnsi"/>
                <w:color w:val="000000"/>
                <w:lang w:eastAsia="en-GB"/>
              </w:rPr>
              <w:t>General Medical Council</w:t>
            </w:r>
          </w:p>
          <w:p w14:paraId="7EB1E01F" w14:textId="237DEA99" w:rsidR="00752235" w:rsidRPr="00752235" w:rsidRDefault="00752235" w:rsidP="00752235">
            <w:pPr>
              <w:pStyle w:val="ListParagraph"/>
              <w:numPr>
                <w:ilvl w:val="0"/>
                <w:numId w:val="9"/>
              </w:numPr>
              <w:rPr>
                <w:rFonts w:cstheme="minorHAnsi"/>
                <w:color w:val="000000"/>
                <w:lang w:eastAsia="en-GB"/>
              </w:rPr>
            </w:pPr>
            <w:r>
              <w:rPr>
                <w:rFonts w:cstheme="minorHAnsi"/>
                <w:color w:val="000000"/>
                <w:lang w:eastAsia="en-GB"/>
              </w:rPr>
              <w:t>You have a general right to raise an objection to the processing of your personal data in some particular circumstances. This right only applies where we cannot demonstrate compelling legitimate grounds for continued processing of your personal data for the purposes of direct provision of care, and compliance with a legal obligation to which we are subject.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lastRenderedPageBreak/>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08F01055"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7CD553BB" w14:textId="3E2D6B77" w:rsidR="00227219" w:rsidRPr="00227219" w:rsidRDefault="008B38A0" w:rsidP="00227219">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12" w:history="1">
              <w:r w:rsidR="00227219" w:rsidRPr="009F108D">
                <w:rPr>
                  <w:rStyle w:val="Hyperlink"/>
                  <w:rFonts w:cstheme="minorHAnsi"/>
                  <w:lang w:eastAsia="en-GB"/>
                </w:rPr>
                <w:t>www.lodgehealth.co.uk</w:t>
              </w:r>
            </w:hyperlink>
            <w:r w:rsidR="00227219">
              <w:rPr>
                <w:rFonts w:cstheme="minorHAnsi"/>
                <w:color w:val="000000"/>
                <w:lang w:eastAsia="en-GB"/>
              </w:rPr>
              <w:t xml:space="preserve"> </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7F3879">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39D64" w14:textId="77777777" w:rsidR="009B30C7" w:rsidRDefault="009B30C7" w:rsidP="009B30C7">
      <w:pPr>
        <w:spacing w:after="0" w:line="240" w:lineRule="auto"/>
      </w:pPr>
      <w:r>
        <w:separator/>
      </w:r>
    </w:p>
  </w:endnote>
  <w:endnote w:type="continuationSeparator" w:id="0">
    <w:p w14:paraId="748B0156" w14:textId="77777777" w:rsidR="009B30C7" w:rsidRDefault="009B30C7" w:rsidP="009B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B5C30" w14:textId="77777777" w:rsidR="009B30C7" w:rsidRDefault="009B30C7" w:rsidP="009B30C7">
      <w:pPr>
        <w:spacing w:after="0" w:line="240" w:lineRule="auto"/>
      </w:pPr>
      <w:r>
        <w:separator/>
      </w:r>
    </w:p>
  </w:footnote>
  <w:footnote w:type="continuationSeparator" w:id="0">
    <w:p w14:paraId="6A995EC0" w14:textId="77777777" w:rsidR="009B30C7" w:rsidRDefault="009B30C7" w:rsidP="009B3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AE6AFB"/>
    <w:multiLevelType w:val="hybridMultilevel"/>
    <w:tmpl w:val="F4DEA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227219"/>
    <w:rsid w:val="00272A5F"/>
    <w:rsid w:val="002931AD"/>
    <w:rsid w:val="00351370"/>
    <w:rsid w:val="00403241"/>
    <w:rsid w:val="0044335B"/>
    <w:rsid w:val="00504FE2"/>
    <w:rsid w:val="00752235"/>
    <w:rsid w:val="007D4DF1"/>
    <w:rsid w:val="007F3879"/>
    <w:rsid w:val="008B38A0"/>
    <w:rsid w:val="009B30C7"/>
    <w:rsid w:val="00B13475"/>
    <w:rsid w:val="00B750C7"/>
    <w:rsid w:val="00C203E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BalloonText">
    <w:name w:val="Balloon Text"/>
    <w:basedOn w:val="Normal"/>
    <w:link w:val="BalloonTextChar"/>
    <w:uiPriority w:val="99"/>
    <w:semiHidden/>
    <w:unhideWhenUsed/>
    <w:rsid w:val="009B3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0C7"/>
    <w:rPr>
      <w:rFonts w:ascii="Tahoma" w:eastAsiaTheme="minorHAnsi" w:hAnsi="Tahoma" w:cs="Tahoma"/>
      <w:sz w:val="16"/>
      <w:szCs w:val="16"/>
      <w:lang w:eastAsia="en-US"/>
    </w:rPr>
  </w:style>
  <w:style w:type="paragraph" w:styleId="Header">
    <w:name w:val="header"/>
    <w:basedOn w:val="Normal"/>
    <w:link w:val="HeaderChar"/>
    <w:uiPriority w:val="99"/>
    <w:unhideWhenUsed/>
    <w:rsid w:val="009B3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0C7"/>
    <w:rPr>
      <w:rFonts w:eastAsiaTheme="minorHAnsi" w:hAnsiTheme="minorHAnsi" w:cstheme="minorBidi"/>
      <w:lang w:eastAsia="en-US"/>
    </w:rPr>
  </w:style>
  <w:style w:type="paragraph" w:styleId="Footer">
    <w:name w:val="footer"/>
    <w:basedOn w:val="Normal"/>
    <w:link w:val="FooterChar"/>
    <w:uiPriority w:val="99"/>
    <w:unhideWhenUsed/>
    <w:rsid w:val="009B3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0C7"/>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 w:type="paragraph" w:styleId="BalloonText">
    <w:name w:val="Balloon Text"/>
    <w:basedOn w:val="Normal"/>
    <w:link w:val="BalloonTextChar"/>
    <w:uiPriority w:val="99"/>
    <w:semiHidden/>
    <w:unhideWhenUsed/>
    <w:rsid w:val="009B3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0C7"/>
    <w:rPr>
      <w:rFonts w:ascii="Tahoma" w:eastAsiaTheme="minorHAnsi" w:hAnsi="Tahoma" w:cs="Tahoma"/>
      <w:sz w:val="16"/>
      <w:szCs w:val="16"/>
      <w:lang w:eastAsia="en-US"/>
    </w:rPr>
  </w:style>
  <w:style w:type="paragraph" w:styleId="Header">
    <w:name w:val="header"/>
    <w:basedOn w:val="Normal"/>
    <w:link w:val="HeaderChar"/>
    <w:uiPriority w:val="99"/>
    <w:unhideWhenUsed/>
    <w:rsid w:val="009B3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0C7"/>
    <w:rPr>
      <w:rFonts w:eastAsiaTheme="minorHAnsi" w:hAnsiTheme="minorHAnsi" w:cstheme="minorBidi"/>
      <w:lang w:eastAsia="en-US"/>
    </w:rPr>
  </w:style>
  <w:style w:type="paragraph" w:styleId="Footer">
    <w:name w:val="footer"/>
    <w:basedOn w:val="Normal"/>
    <w:link w:val="FooterChar"/>
    <w:uiPriority w:val="99"/>
    <w:unhideWhenUsed/>
    <w:rsid w:val="009B3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0C7"/>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dgehealth.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uidance/notifiable-diseases-and-causative-organisms-how-to-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056-291A-42D2-9532-9166AAF974A4}">
  <ds:schemaRefs>
    <ds:schemaRef ds:uri="http://www.w3.org/XML/1998/namespace"/>
    <ds:schemaRef ds:uri="http://purl.org/dc/elements/1.1/"/>
    <ds:schemaRef ds:uri="http://purl.org/dc/terms/"/>
    <ds:schemaRef ds:uri="c2efe0ad-e471-4465-94ab-c832b74aba9b"/>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13e47fb3-5400-4697-b3cb-741c73a8ebbd"/>
    <ds:schemaRef ds:uri="http://purl.org/dc/dcmitype/"/>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PM</cp:lastModifiedBy>
  <cp:revision>8</cp:revision>
  <cp:lastPrinted>2018-06-19T14:44:00Z</cp:lastPrinted>
  <dcterms:created xsi:type="dcterms:W3CDTF">2018-05-10T10:04:00Z</dcterms:created>
  <dcterms:modified xsi:type="dcterms:W3CDTF">2018-06-19T14:45:00Z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