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4B" w:rsidRPr="007C6E4B" w:rsidRDefault="007C6E4B" w:rsidP="007C6E4B">
      <w:pPr>
        <w:pStyle w:val="Default"/>
        <w:rPr>
          <w:rFonts w:ascii="Arial Black" w:hAnsi="Arial Black"/>
        </w:rPr>
      </w:pPr>
    </w:p>
    <w:p w:rsidR="007C6E4B" w:rsidRDefault="007C6E4B" w:rsidP="007C6E4B">
      <w:pPr>
        <w:jc w:val="center"/>
        <w:rPr>
          <w:rFonts w:ascii="Old English Text MT" w:hAnsi="Old English Text MT"/>
          <w:b/>
          <w:bCs/>
          <w:sz w:val="48"/>
          <w:szCs w:val="48"/>
        </w:rPr>
      </w:pPr>
      <w:r>
        <w:rPr>
          <w:rFonts w:ascii="Old English Text MT" w:hAnsi="Old English Text MT"/>
          <w:b/>
          <w:bCs/>
          <w:sz w:val="48"/>
          <w:szCs w:val="48"/>
        </w:rPr>
        <w:t>Oriel Surgery</w:t>
      </w:r>
    </w:p>
    <w:p w:rsidR="007C6E4B" w:rsidRPr="0030613A" w:rsidRDefault="007C6E4B" w:rsidP="007C6E4B">
      <w:pPr>
        <w:autoSpaceDE w:val="0"/>
        <w:autoSpaceDN w:val="0"/>
        <w:adjustRightInd w:val="0"/>
        <w:jc w:val="center"/>
        <w:rPr>
          <w:rFonts w:ascii="Arial Black" w:hAnsi="Arial Black" w:cs="Estrangelo Edessa"/>
          <w:color w:val="000000"/>
          <w:sz w:val="40"/>
          <w:szCs w:val="40"/>
          <w:lang w:val="en-GB"/>
        </w:rPr>
      </w:pPr>
      <w:r w:rsidRPr="0030613A">
        <w:rPr>
          <w:rFonts w:ascii="Arial Black" w:hAnsi="Arial Black" w:cs="Estrangelo Edessa"/>
          <w:color w:val="000000"/>
          <w:sz w:val="40"/>
          <w:szCs w:val="40"/>
          <w:lang w:val="en-GB"/>
        </w:rPr>
        <w:t>SELF HELP GUIDE TO</w:t>
      </w:r>
    </w:p>
    <w:p w:rsidR="007C6E4B" w:rsidRPr="0030613A" w:rsidRDefault="007C6E4B" w:rsidP="007C6E4B">
      <w:pPr>
        <w:autoSpaceDE w:val="0"/>
        <w:autoSpaceDN w:val="0"/>
        <w:adjustRightInd w:val="0"/>
        <w:rPr>
          <w:rFonts w:ascii="Arial Black" w:hAnsi="Arial Black" w:cs="Estrangelo Edessa"/>
          <w:b/>
          <w:color w:val="000000"/>
          <w:sz w:val="24"/>
          <w:szCs w:val="24"/>
          <w:lang w:val="en-GB"/>
        </w:rPr>
      </w:pPr>
    </w:p>
    <w:p w:rsidR="007C6E4B" w:rsidRPr="007C6E4B" w:rsidRDefault="007C6E4B" w:rsidP="007C6E4B">
      <w:pPr>
        <w:pStyle w:val="Default"/>
        <w:rPr>
          <w:rFonts w:ascii="Arial Black" w:hAnsi="Arial Black" w:cs="Arial"/>
          <w:color w:val="auto"/>
          <w:sz w:val="96"/>
          <w:szCs w:val="96"/>
        </w:rPr>
      </w:pPr>
      <w:bookmarkStart w:id="0" w:name="_GoBack"/>
      <w:bookmarkEnd w:id="0"/>
      <w:r w:rsidRPr="007C6E4B">
        <w:rPr>
          <w:rFonts w:ascii="Arial Black" w:hAnsi="Arial Black" w:cs="Arial"/>
          <w:color w:val="auto"/>
          <w:sz w:val="96"/>
          <w:szCs w:val="96"/>
        </w:rPr>
        <w:t xml:space="preserve">Sore Throat </w:t>
      </w:r>
    </w:p>
    <w:p w:rsidR="007C6E4B" w:rsidRPr="007C6E4B" w:rsidRDefault="007C6E4B" w:rsidP="007C6E4B">
      <w:pPr>
        <w:pStyle w:val="Default"/>
        <w:rPr>
          <w:rFonts w:ascii="Arial Black" w:hAnsi="Arial Black"/>
          <w:color w:val="auto"/>
          <w:sz w:val="23"/>
          <w:szCs w:val="23"/>
        </w:rPr>
      </w:pPr>
      <w:r w:rsidRPr="007C6E4B">
        <w:rPr>
          <w:rFonts w:ascii="Arial Black" w:hAnsi="Arial Black"/>
          <w:color w:val="auto"/>
          <w:sz w:val="23"/>
          <w:szCs w:val="23"/>
        </w:rPr>
        <w:t xml:space="preserve">This fact sheet helps you to know what’s ‘normal’ and what you can expect to happen if you develop a sore throat. It also tells you when you should become concerned and seek medical advice from a health professional. </w:t>
      </w:r>
    </w:p>
    <w:p w:rsidR="007C6E4B" w:rsidRPr="007C6E4B" w:rsidRDefault="007C6E4B" w:rsidP="007C6E4B">
      <w:pPr>
        <w:pStyle w:val="Default"/>
        <w:rPr>
          <w:rFonts w:ascii="Arial Black" w:hAnsi="Arial Black"/>
          <w:color w:val="auto"/>
          <w:sz w:val="32"/>
          <w:szCs w:val="32"/>
        </w:rPr>
      </w:pPr>
      <w:r w:rsidRPr="007C6E4B">
        <w:rPr>
          <w:rFonts w:ascii="Arial Black" w:hAnsi="Arial Black"/>
          <w:b/>
          <w:bCs/>
          <w:color w:val="auto"/>
          <w:sz w:val="32"/>
          <w:szCs w:val="32"/>
        </w:rPr>
        <w:t xml:space="preserve">Useful facts </w:t>
      </w:r>
    </w:p>
    <w:p w:rsidR="007C6E4B" w:rsidRPr="007C6E4B" w:rsidRDefault="007C6E4B" w:rsidP="007C6E4B">
      <w:pPr>
        <w:pStyle w:val="Default"/>
        <w:spacing w:after="6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How common is sore throat? </w:t>
      </w:r>
      <w:r w:rsidRPr="007C6E4B">
        <w:rPr>
          <w:rFonts w:ascii="Arial Black" w:hAnsi="Arial Black"/>
          <w:color w:val="auto"/>
          <w:sz w:val="23"/>
          <w:szCs w:val="23"/>
        </w:rPr>
        <w:t xml:space="preserve">Sore throats are extremely common. </w:t>
      </w:r>
    </w:p>
    <w:p w:rsidR="007C6E4B" w:rsidRPr="007C6E4B" w:rsidRDefault="007C6E4B" w:rsidP="007C6E4B">
      <w:pPr>
        <w:pStyle w:val="Default"/>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What’s causing sore throat? </w:t>
      </w:r>
      <w:r w:rsidRPr="007C6E4B">
        <w:rPr>
          <w:rFonts w:ascii="Arial Black" w:hAnsi="Arial Black"/>
          <w:color w:val="auto"/>
          <w:sz w:val="23"/>
          <w:szCs w:val="23"/>
        </w:rPr>
        <w:t xml:space="preserve">Sore throat is usually caused by a harmless viral throat infection that gets better by itself. You may suffer from </w:t>
      </w:r>
      <w:r w:rsidRPr="007C6E4B">
        <w:rPr>
          <w:rFonts w:ascii="Arial Black" w:hAnsi="Arial Black"/>
          <w:i/>
          <w:iCs/>
          <w:color w:val="auto"/>
          <w:sz w:val="23"/>
          <w:szCs w:val="23"/>
        </w:rPr>
        <w:t xml:space="preserve">bacterial tonsillitis </w:t>
      </w:r>
      <w:r w:rsidRPr="007C6E4B">
        <w:rPr>
          <w:rFonts w:ascii="Arial Black" w:hAnsi="Arial Black"/>
          <w:color w:val="auto"/>
          <w:sz w:val="23"/>
          <w:szCs w:val="23"/>
        </w:rPr>
        <w:t xml:space="preserve">if you have pus on your tonsils (the two clumps of tissue on either side of your throat), painful glands in your neck and fever – but no cough. The </w:t>
      </w:r>
      <w:r w:rsidRPr="007C6E4B">
        <w:rPr>
          <w:rFonts w:ascii="Arial Black" w:hAnsi="Arial Black"/>
          <w:i/>
          <w:iCs/>
          <w:color w:val="auto"/>
          <w:sz w:val="23"/>
          <w:szCs w:val="23"/>
        </w:rPr>
        <w:t>Epstein-Barr virus</w:t>
      </w:r>
      <w:r w:rsidRPr="007C6E4B">
        <w:rPr>
          <w:rFonts w:ascii="Arial Black" w:hAnsi="Arial Black"/>
          <w:color w:val="auto"/>
          <w:sz w:val="23"/>
          <w:szCs w:val="23"/>
        </w:rPr>
        <w:t xml:space="preserve">, which causes glandular fever, is responsible for about 1 to 10 out of 100 cases. </w:t>
      </w:r>
    </w:p>
    <w:p w:rsidR="007C6E4B" w:rsidRPr="007C6E4B" w:rsidRDefault="007C6E4B" w:rsidP="007C6E4B">
      <w:pPr>
        <w:pStyle w:val="Default"/>
        <w:rPr>
          <w:rFonts w:ascii="Arial Black" w:hAnsi="Arial Black"/>
          <w:color w:val="auto"/>
          <w:sz w:val="23"/>
          <w:szCs w:val="23"/>
        </w:rPr>
      </w:pPr>
    </w:p>
    <w:p w:rsidR="007C6E4B" w:rsidRPr="007C6E4B" w:rsidRDefault="007C6E4B" w:rsidP="007C6E4B">
      <w:pPr>
        <w:pStyle w:val="Default"/>
        <w:rPr>
          <w:rFonts w:ascii="Arial Black" w:hAnsi="Arial Black"/>
          <w:color w:val="auto"/>
          <w:sz w:val="32"/>
          <w:szCs w:val="32"/>
        </w:rPr>
      </w:pPr>
      <w:r w:rsidRPr="007C6E4B">
        <w:rPr>
          <w:rFonts w:ascii="Arial Black" w:hAnsi="Arial Black"/>
          <w:b/>
          <w:bCs/>
          <w:color w:val="auto"/>
          <w:sz w:val="32"/>
          <w:szCs w:val="32"/>
        </w:rPr>
        <w:t xml:space="preserve">What can I expect to happen?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How long are my symptoms likely to last? </w:t>
      </w:r>
      <w:r w:rsidRPr="007C6E4B">
        <w:rPr>
          <w:rFonts w:ascii="Arial Black" w:hAnsi="Arial Black"/>
          <w:color w:val="auto"/>
          <w:sz w:val="23"/>
          <w:szCs w:val="23"/>
        </w:rPr>
        <w:t xml:space="preserve">Your sore throat is likely to get better within 3 to 7 days (and a maximum of 2 weeks) without the need for treatment by a health professional. Most sore throats last for an average of eight days.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Will I need antibiotics? </w:t>
      </w:r>
      <w:r w:rsidRPr="007C6E4B">
        <w:rPr>
          <w:rFonts w:ascii="Arial Black" w:hAnsi="Arial Black"/>
          <w:color w:val="auto"/>
          <w:sz w:val="23"/>
          <w:szCs w:val="23"/>
        </w:rPr>
        <w:t xml:space="preserve">You won’t normally need antibiotics (which can often do more harm than good if given unnecessarily) for most throat infections. </w:t>
      </w:r>
    </w:p>
    <w:p w:rsidR="007C6E4B" w:rsidRPr="007C6E4B" w:rsidRDefault="007C6E4B" w:rsidP="007C6E4B">
      <w:pPr>
        <w:pStyle w:val="Default"/>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Will I need any tests? </w:t>
      </w:r>
      <w:r w:rsidRPr="007C6E4B">
        <w:rPr>
          <w:rFonts w:ascii="Arial Black" w:hAnsi="Arial Black"/>
          <w:color w:val="auto"/>
          <w:sz w:val="23"/>
          <w:szCs w:val="23"/>
        </w:rPr>
        <w:t xml:space="preserve">You’re unlikely to need any tests, such as a throat swab. </w:t>
      </w:r>
    </w:p>
    <w:p w:rsidR="007C6E4B" w:rsidRPr="007C6E4B" w:rsidRDefault="007C6E4B" w:rsidP="007C6E4B">
      <w:pPr>
        <w:pStyle w:val="Default"/>
        <w:rPr>
          <w:rFonts w:ascii="Arial Black" w:hAnsi="Arial Black"/>
          <w:color w:val="auto"/>
          <w:sz w:val="23"/>
          <w:szCs w:val="23"/>
        </w:rPr>
      </w:pPr>
    </w:p>
    <w:p w:rsidR="007C6E4B" w:rsidRPr="007C6E4B" w:rsidRDefault="007C6E4B" w:rsidP="007C6E4B">
      <w:pPr>
        <w:pStyle w:val="Default"/>
        <w:rPr>
          <w:rFonts w:ascii="Arial Black" w:hAnsi="Arial Black"/>
          <w:color w:val="auto"/>
          <w:sz w:val="32"/>
          <w:szCs w:val="32"/>
        </w:rPr>
      </w:pPr>
      <w:r w:rsidRPr="007C6E4B">
        <w:rPr>
          <w:rFonts w:ascii="Arial Black" w:hAnsi="Arial Black"/>
          <w:b/>
          <w:bCs/>
          <w:color w:val="auto"/>
          <w:sz w:val="32"/>
          <w:szCs w:val="32"/>
        </w:rPr>
        <w:t xml:space="preserve">What can I do myself to get better – now and in the future?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lastRenderedPageBreak/>
        <w:t xml:space="preserve"> </w:t>
      </w:r>
      <w:r w:rsidRPr="007C6E4B">
        <w:rPr>
          <w:rFonts w:ascii="Arial Black" w:hAnsi="Arial Black"/>
          <w:b/>
          <w:bCs/>
          <w:i/>
          <w:iCs/>
          <w:color w:val="auto"/>
          <w:sz w:val="23"/>
          <w:szCs w:val="23"/>
        </w:rPr>
        <w:t xml:space="preserve">Home remedies </w:t>
      </w:r>
      <w:r w:rsidRPr="007C6E4B">
        <w:rPr>
          <w:rFonts w:ascii="Arial Black" w:hAnsi="Arial Black"/>
          <w:color w:val="auto"/>
          <w:sz w:val="23"/>
          <w:szCs w:val="23"/>
        </w:rPr>
        <w:t xml:space="preserve">You can relieve symptoms of sore throat by eating cool, soft food and drinking cool or warm drinks, as well as sucking lozenges, ice cubes, ice lollies or hard sweets. Gargling with warm, salty water may also help reduce swelling and pain.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Smoking </w:t>
      </w:r>
      <w:r w:rsidRPr="007C6E4B">
        <w:rPr>
          <w:rFonts w:ascii="Arial Black" w:hAnsi="Arial Black"/>
          <w:color w:val="auto"/>
          <w:sz w:val="23"/>
          <w:szCs w:val="23"/>
        </w:rPr>
        <w:t xml:space="preserve">Avoid smoking and smoky environments as much as you can.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Fluids </w:t>
      </w:r>
      <w:r w:rsidRPr="007C6E4B">
        <w:rPr>
          <w:rFonts w:ascii="Arial Black" w:hAnsi="Arial Black"/>
          <w:color w:val="auto"/>
          <w:sz w:val="23"/>
          <w:szCs w:val="23"/>
        </w:rPr>
        <w:t xml:space="preserve">Drink at least 6 to 8 glasses of fluid (preferably water) every day, particularly if you also have a fever. </w:t>
      </w:r>
    </w:p>
    <w:p w:rsidR="007C6E4B" w:rsidRPr="007C6E4B" w:rsidRDefault="007C6E4B" w:rsidP="007C6E4B">
      <w:pPr>
        <w:pStyle w:val="Default"/>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Pain killers </w:t>
      </w:r>
      <w:r w:rsidRPr="007C6E4B">
        <w:rPr>
          <w:rFonts w:ascii="Arial Black" w:hAnsi="Arial Black"/>
          <w:color w:val="auto"/>
          <w:sz w:val="23"/>
          <w:szCs w:val="23"/>
        </w:rPr>
        <w:t xml:space="preserve">Painkillers help to relieve symptoms of sore throat, fever, and headaches in adults. Use what suits you best and talk to your pharmacist if you’re unsure. </w:t>
      </w:r>
    </w:p>
    <w:p w:rsidR="007C6E4B" w:rsidRPr="007C6E4B" w:rsidRDefault="007C6E4B" w:rsidP="007C6E4B">
      <w:pPr>
        <w:pStyle w:val="Default"/>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Gargles, lozenges and sprays </w:t>
      </w:r>
      <w:r w:rsidRPr="007C6E4B">
        <w:rPr>
          <w:rFonts w:ascii="Arial Black" w:hAnsi="Arial Black"/>
          <w:color w:val="auto"/>
          <w:sz w:val="23"/>
          <w:szCs w:val="23"/>
        </w:rPr>
        <w:t xml:space="preserve">There is not enough good quality evidence to recommend non-prescription gargles, lozenges and throat sprays – although you may still find them helpful. </w:t>
      </w:r>
    </w:p>
    <w:p w:rsidR="007C6E4B" w:rsidRPr="007C6E4B" w:rsidRDefault="007C6E4B" w:rsidP="007C6E4B">
      <w:pPr>
        <w:pStyle w:val="Default"/>
        <w:rPr>
          <w:rFonts w:ascii="Arial Black" w:hAnsi="Arial Black"/>
          <w:color w:val="auto"/>
          <w:sz w:val="23"/>
          <w:szCs w:val="23"/>
        </w:rPr>
      </w:pPr>
    </w:p>
    <w:p w:rsidR="007C6E4B" w:rsidRPr="007C6E4B" w:rsidRDefault="007C6E4B" w:rsidP="007C6E4B">
      <w:pPr>
        <w:pStyle w:val="Default"/>
        <w:rPr>
          <w:rFonts w:ascii="Arial Black" w:hAnsi="Arial Black"/>
          <w:color w:val="auto"/>
          <w:sz w:val="32"/>
          <w:szCs w:val="32"/>
        </w:rPr>
      </w:pPr>
      <w:r w:rsidRPr="007C6E4B">
        <w:rPr>
          <w:rFonts w:ascii="Arial Black" w:hAnsi="Arial Black"/>
          <w:b/>
          <w:bCs/>
          <w:color w:val="auto"/>
          <w:sz w:val="32"/>
          <w:szCs w:val="32"/>
        </w:rPr>
        <w:t xml:space="preserve">When should I seek medical help? </w:t>
      </w:r>
    </w:p>
    <w:p w:rsidR="007C6E4B" w:rsidRPr="007C6E4B" w:rsidRDefault="007C6E4B" w:rsidP="007C6E4B">
      <w:pPr>
        <w:pStyle w:val="Default"/>
        <w:rPr>
          <w:rFonts w:ascii="Arial Black" w:hAnsi="Arial Black"/>
          <w:color w:val="auto"/>
          <w:sz w:val="23"/>
          <w:szCs w:val="23"/>
        </w:rPr>
      </w:pPr>
      <w:r w:rsidRPr="007C6E4B">
        <w:rPr>
          <w:rFonts w:ascii="Arial Black" w:hAnsi="Arial Black"/>
          <w:color w:val="auto"/>
          <w:sz w:val="23"/>
          <w:szCs w:val="23"/>
        </w:rPr>
        <w:t xml:space="preserve">Seek medical advice if your symptoms are no better after two weeks or if you have frequent sore throats that do not respond to pain killers. </w:t>
      </w:r>
    </w:p>
    <w:p w:rsidR="007C6E4B" w:rsidRPr="007C6E4B" w:rsidRDefault="007C6E4B" w:rsidP="007C6E4B">
      <w:pPr>
        <w:pStyle w:val="Default"/>
        <w:rPr>
          <w:rFonts w:ascii="Arial Black" w:hAnsi="Arial Black"/>
          <w:color w:val="auto"/>
          <w:sz w:val="23"/>
          <w:szCs w:val="23"/>
        </w:rPr>
      </w:pPr>
      <w:r w:rsidRPr="007C6E4B">
        <w:rPr>
          <w:rFonts w:ascii="Arial Black" w:hAnsi="Arial Black"/>
          <w:color w:val="auto"/>
          <w:sz w:val="23"/>
          <w:szCs w:val="23"/>
        </w:rPr>
        <w:t xml:space="preserve">Warning symptoms and signs include: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High fever </w:t>
      </w:r>
      <w:r w:rsidRPr="007C6E4B">
        <w:rPr>
          <w:rFonts w:ascii="Arial Black" w:hAnsi="Arial Black"/>
          <w:color w:val="auto"/>
          <w:sz w:val="23"/>
          <w:szCs w:val="23"/>
        </w:rPr>
        <w:t xml:space="preserve">You have a persistent high temperature over 38°C for more than three days that does not come down even if you take ibuprofen and/or paracetamol.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Glandular fever </w:t>
      </w:r>
      <w:r w:rsidRPr="007C6E4B">
        <w:rPr>
          <w:rFonts w:ascii="Arial Black" w:hAnsi="Arial Black"/>
          <w:color w:val="auto"/>
          <w:sz w:val="23"/>
          <w:szCs w:val="23"/>
        </w:rPr>
        <w:t xml:space="preserve">A sore throat that doesn’t get better within 10 to 14 days or that gets worse rather than better may suggest </w:t>
      </w:r>
      <w:r w:rsidRPr="007C6E4B">
        <w:rPr>
          <w:rFonts w:ascii="Arial Black" w:hAnsi="Arial Black"/>
          <w:i/>
          <w:iCs/>
          <w:color w:val="auto"/>
          <w:sz w:val="23"/>
          <w:szCs w:val="23"/>
        </w:rPr>
        <w:t>glandular fever</w:t>
      </w:r>
      <w:r w:rsidRPr="007C6E4B">
        <w:rPr>
          <w:rFonts w:ascii="Arial Black" w:hAnsi="Arial Black"/>
          <w:color w:val="auto"/>
          <w:sz w:val="23"/>
          <w:szCs w:val="23"/>
        </w:rPr>
        <w:t xml:space="preserve">.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Breathing </w:t>
      </w:r>
      <w:r w:rsidRPr="007C6E4B">
        <w:rPr>
          <w:rFonts w:ascii="Arial Black" w:hAnsi="Arial Black"/>
          <w:color w:val="auto"/>
          <w:sz w:val="23"/>
          <w:szCs w:val="23"/>
        </w:rPr>
        <w:t xml:space="preserve">You find it hard to breathe in, and your throat feels like it’s closing up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Drooling and swallowing </w:t>
      </w:r>
      <w:r w:rsidRPr="007C6E4B">
        <w:rPr>
          <w:rFonts w:ascii="Arial Black" w:hAnsi="Arial Black"/>
          <w:color w:val="auto"/>
          <w:sz w:val="23"/>
          <w:szCs w:val="23"/>
        </w:rPr>
        <w:t xml:space="preserve">You’re drooling and find it difficult to swallow – this is an emergency!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Severity </w:t>
      </w:r>
      <w:r w:rsidRPr="007C6E4B">
        <w:rPr>
          <w:rFonts w:ascii="Arial Black" w:hAnsi="Arial Black"/>
          <w:color w:val="auto"/>
          <w:sz w:val="23"/>
          <w:szCs w:val="23"/>
        </w:rPr>
        <w:t xml:space="preserve">Your pain is severe and does not respond to over the counter pain killers.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Voice changes </w:t>
      </w:r>
      <w:r w:rsidRPr="007C6E4B">
        <w:rPr>
          <w:rFonts w:ascii="Arial Black" w:hAnsi="Arial Black"/>
          <w:color w:val="auto"/>
          <w:sz w:val="23"/>
          <w:szCs w:val="23"/>
        </w:rPr>
        <w:t xml:space="preserve">Your voice becomes muffled.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Fluid intake </w:t>
      </w:r>
      <w:r w:rsidRPr="007C6E4B">
        <w:rPr>
          <w:rFonts w:ascii="Arial Black" w:hAnsi="Arial Black"/>
          <w:color w:val="auto"/>
          <w:sz w:val="23"/>
          <w:szCs w:val="23"/>
        </w:rPr>
        <w:t xml:space="preserve">You find it difficult to drink enough fluids and become dehydrated </w:t>
      </w:r>
    </w:p>
    <w:p w:rsidR="007C6E4B" w:rsidRPr="007C6E4B" w:rsidRDefault="007C6E4B" w:rsidP="007C6E4B">
      <w:pPr>
        <w:pStyle w:val="Default"/>
        <w:spacing w:after="10"/>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Effect on day to day life </w:t>
      </w:r>
      <w:r w:rsidRPr="007C6E4B">
        <w:rPr>
          <w:rFonts w:ascii="Arial Black" w:hAnsi="Arial Black"/>
          <w:color w:val="auto"/>
          <w:sz w:val="23"/>
          <w:szCs w:val="23"/>
        </w:rPr>
        <w:t xml:space="preserve">Your symptoms are so bad that they severely affect your quality of life and prevent you from functioning normally. </w:t>
      </w:r>
    </w:p>
    <w:p w:rsidR="007C6E4B" w:rsidRPr="007C6E4B" w:rsidRDefault="007C6E4B" w:rsidP="007C6E4B">
      <w:pPr>
        <w:pStyle w:val="Default"/>
        <w:rPr>
          <w:rFonts w:ascii="Arial Black" w:hAnsi="Arial Black"/>
          <w:color w:val="auto"/>
          <w:sz w:val="23"/>
          <w:szCs w:val="23"/>
        </w:rPr>
      </w:pPr>
      <w:r w:rsidRPr="007C6E4B">
        <w:rPr>
          <w:rFonts w:ascii="Arial Black" w:hAnsi="Arial Black" w:cs="Wingdings"/>
          <w:color w:val="auto"/>
          <w:sz w:val="23"/>
          <w:szCs w:val="23"/>
        </w:rPr>
        <w:t xml:space="preserve"> </w:t>
      </w:r>
      <w:r w:rsidRPr="007C6E4B">
        <w:rPr>
          <w:rFonts w:ascii="Arial Black" w:hAnsi="Arial Black"/>
          <w:b/>
          <w:bCs/>
          <w:i/>
          <w:iCs/>
          <w:color w:val="auto"/>
          <w:sz w:val="23"/>
          <w:szCs w:val="23"/>
        </w:rPr>
        <w:t xml:space="preserve">HIV/AIDS or other causes of reduced immunity </w:t>
      </w:r>
      <w:r w:rsidRPr="007C6E4B">
        <w:rPr>
          <w:rFonts w:ascii="Arial Black" w:hAnsi="Arial Black"/>
          <w:color w:val="auto"/>
          <w:sz w:val="23"/>
          <w:szCs w:val="23"/>
        </w:rPr>
        <w:t xml:space="preserve">If you suffer from a sore throat and have a deficient immune system because, for example, you have HIV/AIDS, or you take certain medication (such as chemotherapy, high </w:t>
      </w:r>
      <w:r w:rsidRPr="007C6E4B">
        <w:rPr>
          <w:rFonts w:ascii="Arial Black" w:hAnsi="Arial Black"/>
          <w:color w:val="auto"/>
          <w:sz w:val="23"/>
          <w:szCs w:val="23"/>
        </w:rPr>
        <w:lastRenderedPageBreak/>
        <w:t xml:space="preserve">dose steroids, disease-modifying anti-rheumatic drugs, or a drug called </w:t>
      </w:r>
      <w:r w:rsidRPr="007C6E4B">
        <w:rPr>
          <w:rFonts w:ascii="Arial Black" w:hAnsi="Arial Black"/>
          <w:i/>
          <w:iCs/>
          <w:color w:val="auto"/>
          <w:sz w:val="23"/>
          <w:szCs w:val="23"/>
        </w:rPr>
        <w:t>carbimazole</w:t>
      </w:r>
      <w:r w:rsidRPr="007C6E4B">
        <w:rPr>
          <w:rFonts w:ascii="Arial Black" w:hAnsi="Arial Black"/>
          <w:color w:val="auto"/>
          <w:sz w:val="23"/>
          <w:szCs w:val="23"/>
        </w:rPr>
        <w:t xml:space="preserve">), you should seek medical advice if you develop a sore throat. </w:t>
      </w:r>
    </w:p>
    <w:p w:rsidR="007C6E4B" w:rsidRPr="007C6E4B" w:rsidRDefault="007C6E4B" w:rsidP="007C6E4B">
      <w:pPr>
        <w:pStyle w:val="Default"/>
        <w:rPr>
          <w:rFonts w:ascii="Arial Black" w:hAnsi="Arial Black"/>
          <w:color w:val="auto"/>
          <w:sz w:val="23"/>
          <w:szCs w:val="23"/>
        </w:rPr>
      </w:pPr>
    </w:p>
    <w:p w:rsidR="007C6E4B" w:rsidRPr="007C6E4B" w:rsidRDefault="007C6E4B" w:rsidP="007C6E4B">
      <w:pPr>
        <w:pStyle w:val="Default"/>
        <w:rPr>
          <w:rFonts w:ascii="Arial Black" w:hAnsi="Arial Black"/>
          <w:color w:val="auto"/>
          <w:sz w:val="32"/>
          <w:szCs w:val="32"/>
        </w:rPr>
      </w:pPr>
      <w:r w:rsidRPr="007C6E4B">
        <w:rPr>
          <w:rFonts w:ascii="Arial Black" w:hAnsi="Arial Black"/>
          <w:b/>
          <w:bCs/>
          <w:color w:val="auto"/>
          <w:sz w:val="32"/>
          <w:szCs w:val="32"/>
        </w:rPr>
        <w:t xml:space="preserve">Where can I find out more? </w:t>
      </w:r>
    </w:p>
    <w:p w:rsidR="00930019" w:rsidRPr="007C6E4B" w:rsidRDefault="007C6E4B" w:rsidP="007C6E4B">
      <w:pPr>
        <w:rPr>
          <w:rFonts w:ascii="Arial Black" w:hAnsi="Arial Black"/>
        </w:rPr>
      </w:pPr>
      <w:r w:rsidRPr="007C6E4B">
        <w:rPr>
          <w:rFonts w:ascii="Arial Black" w:hAnsi="Arial Black"/>
          <w:sz w:val="23"/>
          <w:szCs w:val="23"/>
        </w:rPr>
        <w:t xml:space="preserve">Visit </w:t>
      </w:r>
      <w:r w:rsidRPr="007C6E4B">
        <w:rPr>
          <w:rFonts w:ascii="Arial Black" w:hAnsi="Arial Black"/>
          <w:b/>
          <w:bCs/>
          <w:sz w:val="23"/>
          <w:szCs w:val="23"/>
        </w:rPr>
        <w:t xml:space="preserve">NHS Choices </w:t>
      </w:r>
      <w:r w:rsidRPr="007C6E4B">
        <w:rPr>
          <w:rFonts w:ascii="Arial Black" w:hAnsi="Arial Black"/>
          <w:sz w:val="23"/>
          <w:szCs w:val="23"/>
        </w:rPr>
        <w:t>(</w:t>
      </w:r>
      <w:r w:rsidRPr="007C6E4B">
        <w:rPr>
          <w:rFonts w:ascii="Arial Black" w:hAnsi="Arial Black"/>
          <w:sz w:val="22"/>
          <w:szCs w:val="22"/>
        </w:rPr>
        <w:t>http://www.nhs.uk/conditions/sore-throat/Pages/Introduction.aspx</w:t>
      </w:r>
      <w:r w:rsidRPr="007C6E4B">
        <w:rPr>
          <w:rFonts w:ascii="Arial Black" w:hAnsi="Arial Black"/>
          <w:sz w:val="23"/>
          <w:szCs w:val="23"/>
        </w:rPr>
        <w:t xml:space="preserve">) or the </w:t>
      </w:r>
      <w:r w:rsidRPr="007C6E4B">
        <w:rPr>
          <w:rFonts w:ascii="Arial Black" w:hAnsi="Arial Black"/>
          <w:b/>
          <w:bCs/>
          <w:sz w:val="23"/>
          <w:szCs w:val="23"/>
        </w:rPr>
        <w:t xml:space="preserve">Choose Well </w:t>
      </w:r>
      <w:r w:rsidRPr="007C6E4B">
        <w:rPr>
          <w:rFonts w:ascii="Arial Black" w:hAnsi="Arial Black"/>
          <w:sz w:val="23"/>
          <w:szCs w:val="23"/>
        </w:rPr>
        <w:t>website (www.choosewellmanchester.org.uk/self-care) for further information and advice. Remember that your pharmacist can also help you with assessing your symptoms.</w:t>
      </w:r>
    </w:p>
    <w:sectPr w:rsidR="00930019" w:rsidRPr="007C6E4B" w:rsidSect="007C6E4B">
      <w:pgSz w:w="16834" w:h="11909" w:orient="landscape" w:code="9"/>
      <w:pgMar w:top="1191" w:right="1134" w:bottom="1191" w:left="1418"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88"/>
    <w:rsid w:val="000E219A"/>
    <w:rsid w:val="00125188"/>
    <w:rsid w:val="0034629F"/>
    <w:rsid w:val="007C6E4B"/>
    <w:rsid w:val="0093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E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E4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E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E4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5591D42C</Template>
  <TotalTime>0</TotalTime>
  <Pages>3</Pages>
  <Words>653</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Merlok User</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Merlok User</dc:creator>
  <cp:keywords/>
  <dc:description/>
  <cp:lastModifiedBy>Merlok User</cp:lastModifiedBy>
  <cp:revision>2</cp:revision>
  <dcterms:created xsi:type="dcterms:W3CDTF">2014-11-11T15:30:00Z</dcterms:created>
  <dcterms:modified xsi:type="dcterms:W3CDTF">2014-11-11T15:30:00Z</dcterms:modified>
</cp:coreProperties>
</file>