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6063B" w14:textId="0F41FB4B" w:rsidR="007F1AF9" w:rsidRPr="009E289C" w:rsidRDefault="00B84822" w:rsidP="009E289C">
      <w:pPr>
        <w:ind w:left="-426" w:right="-330" w:firstLine="426"/>
        <w:jc w:val="center"/>
        <w:rPr>
          <w:rFonts w:ascii="Arial" w:hAnsi="Arial" w:cs="Arial"/>
          <w:b/>
          <w:sz w:val="20"/>
          <w:szCs w:val="20"/>
        </w:rPr>
      </w:pPr>
      <w:r>
        <w:rPr>
          <w:rFonts w:ascii="Arial" w:hAnsi="Arial" w:cs="Arial"/>
          <w:b/>
          <w:sz w:val="20"/>
          <w:szCs w:val="20"/>
        </w:rPr>
        <w:t xml:space="preserve">West Coker Surgery </w:t>
      </w:r>
      <w:r w:rsidR="009E289C" w:rsidRPr="009E289C">
        <w:rPr>
          <w:rFonts w:ascii="Arial" w:hAnsi="Arial" w:cs="Arial"/>
          <w:b/>
          <w:sz w:val="20"/>
          <w:szCs w:val="20"/>
        </w:rPr>
        <w:t>Practice Leaflet Supplement</w:t>
      </w:r>
    </w:p>
    <w:p w14:paraId="7EA9D587" w14:textId="77777777" w:rsidR="009E289C" w:rsidRPr="009E289C" w:rsidRDefault="009E289C" w:rsidP="009E289C">
      <w:pPr>
        <w:ind w:right="-330"/>
        <w:rPr>
          <w:rFonts w:ascii="Arial" w:hAnsi="Arial" w:cs="Arial"/>
          <w:sz w:val="20"/>
          <w:szCs w:val="20"/>
        </w:rPr>
      </w:pPr>
    </w:p>
    <w:p w14:paraId="1EC456DF" w14:textId="0A77C22B" w:rsidR="0024020D" w:rsidRDefault="009E289C" w:rsidP="009E289C">
      <w:pPr>
        <w:tabs>
          <w:tab w:val="left" w:pos="1276"/>
        </w:tabs>
        <w:ind w:right="-330"/>
        <w:rPr>
          <w:rFonts w:ascii="Arial" w:hAnsi="Arial" w:cs="Arial"/>
          <w:sz w:val="20"/>
          <w:szCs w:val="20"/>
        </w:rPr>
      </w:pPr>
      <w:r w:rsidRPr="009E289C">
        <w:rPr>
          <w:rFonts w:ascii="Arial" w:hAnsi="Arial" w:cs="Arial"/>
          <w:sz w:val="20"/>
          <w:szCs w:val="20"/>
        </w:rPr>
        <w:t>This practice leaflet supplement comprises of information contractually required by the NHS for West Coker Surgery.</w:t>
      </w:r>
      <w:r w:rsidR="0024020D">
        <w:rPr>
          <w:rFonts w:ascii="Arial" w:hAnsi="Arial" w:cs="Arial"/>
          <w:sz w:val="20"/>
          <w:szCs w:val="20"/>
        </w:rPr>
        <w:t xml:space="preserve"> Patients’ view of the practice can be found at the latest GP National Survey results: </w:t>
      </w:r>
      <w:hyperlink r:id="rId7" w:history="1">
        <w:r w:rsidR="009B6BE0" w:rsidRPr="00E51590">
          <w:rPr>
            <w:rStyle w:val="Hyperlink"/>
            <w:rFonts w:ascii="Arial" w:hAnsi="Arial" w:cs="Arial"/>
            <w:sz w:val="20"/>
            <w:szCs w:val="20"/>
          </w:rPr>
          <w:t>https://gp-patient.co.uk/</w:t>
        </w:r>
      </w:hyperlink>
    </w:p>
    <w:p w14:paraId="149DE33A" w14:textId="77777777" w:rsidR="009B6BE0" w:rsidRDefault="009B6BE0" w:rsidP="009E289C">
      <w:pPr>
        <w:tabs>
          <w:tab w:val="left" w:pos="1276"/>
        </w:tabs>
        <w:ind w:right="-330"/>
        <w:rPr>
          <w:rFonts w:ascii="Arial" w:hAnsi="Arial" w:cs="Arial"/>
          <w:sz w:val="20"/>
          <w:szCs w:val="20"/>
        </w:rPr>
      </w:pPr>
    </w:p>
    <w:p w14:paraId="2683C30D" w14:textId="77777777" w:rsidR="009E289C" w:rsidRPr="009E289C" w:rsidRDefault="009E289C" w:rsidP="009E289C">
      <w:pPr>
        <w:tabs>
          <w:tab w:val="left" w:pos="1276"/>
        </w:tabs>
        <w:ind w:right="-330"/>
        <w:rPr>
          <w:rFonts w:ascii="Arial" w:hAnsi="Arial" w:cs="Arial"/>
          <w:sz w:val="20"/>
          <w:szCs w:val="20"/>
        </w:rPr>
      </w:pPr>
    </w:p>
    <w:p w14:paraId="27DE8D9C" w14:textId="77777777" w:rsidR="009E289C" w:rsidRPr="009E289C" w:rsidRDefault="009E289C" w:rsidP="009E289C">
      <w:pPr>
        <w:pStyle w:val="ListParagraph"/>
        <w:numPr>
          <w:ilvl w:val="0"/>
          <w:numId w:val="1"/>
        </w:numPr>
        <w:tabs>
          <w:tab w:val="left" w:pos="1276"/>
        </w:tabs>
        <w:ind w:right="-330"/>
        <w:rPr>
          <w:rFonts w:ascii="Arial" w:hAnsi="Arial" w:cs="Arial"/>
          <w:sz w:val="20"/>
          <w:szCs w:val="20"/>
        </w:rPr>
      </w:pPr>
      <w:r w:rsidRPr="009E289C">
        <w:rPr>
          <w:rFonts w:ascii="Arial" w:hAnsi="Arial" w:cs="Arial"/>
          <w:sz w:val="20"/>
          <w:szCs w:val="20"/>
        </w:rPr>
        <w:t>The name of the Contractor is Dr Lindsay Smith trading as West Coker Surgery.</w:t>
      </w:r>
    </w:p>
    <w:p w14:paraId="1FEB62E1" w14:textId="77777777" w:rsidR="009E289C" w:rsidRPr="009E289C" w:rsidRDefault="009E289C" w:rsidP="009E289C">
      <w:pPr>
        <w:pStyle w:val="ListParagraph"/>
        <w:numPr>
          <w:ilvl w:val="0"/>
          <w:numId w:val="1"/>
        </w:numPr>
        <w:tabs>
          <w:tab w:val="left" w:pos="1276"/>
        </w:tabs>
        <w:ind w:right="-330"/>
        <w:rPr>
          <w:rFonts w:ascii="Arial" w:hAnsi="Arial" w:cs="Arial"/>
          <w:sz w:val="20"/>
          <w:szCs w:val="20"/>
        </w:rPr>
      </w:pPr>
      <w:r w:rsidRPr="009E289C">
        <w:rPr>
          <w:rFonts w:ascii="Arial" w:hAnsi="Arial" w:cs="Arial"/>
          <w:sz w:val="20"/>
          <w:szCs w:val="20"/>
        </w:rPr>
        <w:t>The address of the Practice premises is West Coker Surgery, High Street, West Coker, Somerset BA22 9AH.</w:t>
      </w:r>
    </w:p>
    <w:p w14:paraId="243D16F9" w14:textId="21897507" w:rsidR="009E289C" w:rsidRPr="007F7428" w:rsidRDefault="009E289C" w:rsidP="009E289C">
      <w:pPr>
        <w:pStyle w:val="ListParagraph"/>
        <w:numPr>
          <w:ilvl w:val="0"/>
          <w:numId w:val="1"/>
        </w:numPr>
        <w:tabs>
          <w:tab w:val="left" w:pos="1276"/>
        </w:tabs>
        <w:ind w:right="-330"/>
        <w:rPr>
          <w:rFonts w:ascii="Arial" w:hAnsi="Arial" w:cs="Arial"/>
          <w:b/>
          <w:sz w:val="20"/>
          <w:szCs w:val="20"/>
        </w:rPr>
      </w:pPr>
      <w:r w:rsidRPr="009E289C">
        <w:rPr>
          <w:rFonts w:ascii="Arial" w:hAnsi="Arial" w:cs="Arial"/>
          <w:sz w:val="20"/>
          <w:szCs w:val="20"/>
        </w:rPr>
        <w:t xml:space="preserve">The Practice telephone number is </w:t>
      </w:r>
      <w:r w:rsidRPr="009E289C">
        <w:rPr>
          <w:rFonts w:ascii="Arial" w:hAnsi="Arial" w:cs="Arial"/>
          <w:b/>
          <w:sz w:val="20"/>
          <w:szCs w:val="20"/>
        </w:rPr>
        <w:t>01935 862212</w:t>
      </w:r>
      <w:r w:rsidRPr="009E289C">
        <w:rPr>
          <w:rFonts w:ascii="Arial" w:hAnsi="Arial" w:cs="Arial"/>
          <w:sz w:val="20"/>
          <w:szCs w:val="20"/>
        </w:rPr>
        <w:t xml:space="preserve">, the Dispensary telephone number is </w:t>
      </w:r>
      <w:r w:rsidRPr="009E289C">
        <w:rPr>
          <w:rFonts w:ascii="Arial" w:hAnsi="Arial" w:cs="Arial"/>
          <w:b/>
          <w:sz w:val="20"/>
          <w:szCs w:val="20"/>
        </w:rPr>
        <w:t>01935 865104</w:t>
      </w:r>
      <w:r w:rsidR="00C8783A">
        <w:rPr>
          <w:rFonts w:ascii="Arial" w:hAnsi="Arial" w:cs="Arial"/>
          <w:sz w:val="20"/>
          <w:szCs w:val="20"/>
        </w:rPr>
        <w:t xml:space="preserve">, the Practice email address is </w:t>
      </w:r>
      <w:hyperlink r:id="rId8" w:history="1">
        <w:r w:rsidR="00C8783A" w:rsidRPr="00C35CA4">
          <w:rPr>
            <w:rStyle w:val="Hyperlink"/>
            <w:rFonts w:ascii="Arial" w:hAnsi="Arial" w:cs="Arial"/>
            <w:sz w:val="20"/>
            <w:szCs w:val="20"/>
          </w:rPr>
          <w:t>somicb.westcokersurgery@nhs.net</w:t>
        </w:r>
      </w:hyperlink>
      <w:r w:rsidR="00C8783A">
        <w:rPr>
          <w:rFonts w:ascii="Arial" w:hAnsi="Arial" w:cs="Arial"/>
          <w:sz w:val="20"/>
          <w:szCs w:val="20"/>
        </w:rPr>
        <w:t xml:space="preserve">, </w:t>
      </w:r>
      <w:r w:rsidRPr="009E289C">
        <w:rPr>
          <w:rFonts w:ascii="Arial" w:hAnsi="Arial" w:cs="Arial"/>
          <w:sz w:val="20"/>
          <w:szCs w:val="20"/>
        </w:rPr>
        <w:t xml:space="preserve">and the Practice website address is </w:t>
      </w:r>
      <w:hyperlink r:id="rId9" w:history="1">
        <w:r w:rsidRPr="007F7428">
          <w:rPr>
            <w:rStyle w:val="Hyperlink"/>
            <w:rFonts w:ascii="Arial" w:hAnsi="Arial" w:cs="Arial"/>
            <w:b/>
            <w:sz w:val="20"/>
            <w:szCs w:val="20"/>
          </w:rPr>
          <w:t>www.westcokersurgery.nhs.uk</w:t>
        </w:r>
      </w:hyperlink>
    </w:p>
    <w:p w14:paraId="56A72200" w14:textId="77777777" w:rsidR="009E289C" w:rsidRPr="009E289C" w:rsidRDefault="009E289C" w:rsidP="009E289C">
      <w:pPr>
        <w:pStyle w:val="ListParagraph"/>
        <w:numPr>
          <w:ilvl w:val="0"/>
          <w:numId w:val="1"/>
        </w:numPr>
        <w:tabs>
          <w:tab w:val="left" w:pos="1276"/>
        </w:tabs>
        <w:ind w:right="-330"/>
        <w:rPr>
          <w:rFonts w:ascii="Arial" w:hAnsi="Arial" w:cs="Arial"/>
          <w:sz w:val="20"/>
          <w:szCs w:val="20"/>
        </w:rPr>
      </w:pPr>
      <w:r w:rsidRPr="009E289C">
        <w:rPr>
          <w:rFonts w:ascii="Arial" w:hAnsi="Arial" w:cs="Arial"/>
          <w:sz w:val="20"/>
          <w:szCs w:val="20"/>
        </w:rPr>
        <w:t xml:space="preserve">Dr Smith practices as a </w:t>
      </w:r>
      <w:proofErr w:type="gramStart"/>
      <w:r w:rsidRPr="009E289C">
        <w:rPr>
          <w:rFonts w:ascii="Arial" w:hAnsi="Arial" w:cs="Arial"/>
          <w:sz w:val="20"/>
          <w:szCs w:val="20"/>
        </w:rPr>
        <w:t>single handed</w:t>
      </w:r>
      <w:proofErr w:type="gramEnd"/>
      <w:r w:rsidRPr="009E289C">
        <w:rPr>
          <w:rFonts w:ascii="Arial" w:hAnsi="Arial" w:cs="Arial"/>
          <w:sz w:val="20"/>
          <w:szCs w:val="20"/>
        </w:rPr>
        <w:t xml:space="preserve"> </w:t>
      </w:r>
      <w:r w:rsidR="00BE67AA">
        <w:rPr>
          <w:rFonts w:ascii="Arial" w:hAnsi="Arial" w:cs="Arial"/>
          <w:sz w:val="20"/>
          <w:szCs w:val="20"/>
        </w:rPr>
        <w:t xml:space="preserve">GP although he employs salaried and/or locum </w:t>
      </w:r>
      <w:r w:rsidRPr="009E289C">
        <w:rPr>
          <w:rFonts w:ascii="Arial" w:hAnsi="Arial" w:cs="Arial"/>
          <w:sz w:val="20"/>
          <w:szCs w:val="20"/>
        </w:rPr>
        <w:t>GPs to assist him.  There are no oth</w:t>
      </w:r>
      <w:r w:rsidR="00BE67AA">
        <w:rPr>
          <w:rFonts w:ascii="Arial" w:hAnsi="Arial" w:cs="Arial"/>
          <w:sz w:val="20"/>
          <w:szCs w:val="20"/>
        </w:rPr>
        <w:t>er partners.</w:t>
      </w:r>
      <w:r w:rsidRPr="009E289C">
        <w:rPr>
          <w:rFonts w:ascii="Arial" w:hAnsi="Arial" w:cs="Arial"/>
          <w:sz w:val="20"/>
          <w:szCs w:val="20"/>
        </w:rPr>
        <w:t xml:space="preserve">  </w:t>
      </w:r>
    </w:p>
    <w:p w14:paraId="64D04825" w14:textId="77777777" w:rsidR="009E289C" w:rsidRPr="009E289C" w:rsidRDefault="00BE67AA" w:rsidP="009E289C">
      <w:pPr>
        <w:pStyle w:val="ListParagraph"/>
        <w:numPr>
          <w:ilvl w:val="0"/>
          <w:numId w:val="1"/>
        </w:numPr>
        <w:tabs>
          <w:tab w:val="left" w:pos="1276"/>
        </w:tabs>
        <w:ind w:right="-330"/>
        <w:rPr>
          <w:rFonts w:ascii="Arial" w:hAnsi="Arial" w:cs="Arial"/>
          <w:sz w:val="20"/>
          <w:szCs w:val="20"/>
        </w:rPr>
      </w:pPr>
      <w:r>
        <w:rPr>
          <w:rFonts w:ascii="Arial" w:hAnsi="Arial" w:cs="Arial"/>
          <w:sz w:val="20"/>
          <w:szCs w:val="20"/>
        </w:rPr>
        <w:t>T</w:t>
      </w:r>
      <w:r w:rsidR="009E289C" w:rsidRPr="009E289C">
        <w:rPr>
          <w:rFonts w:ascii="Arial" w:hAnsi="Arial" w:cs="Arial"/>
          <w:sz w:val="20"/>
          <w:szCs w:val="20"/>
        </w:rPr>
        <w:t>he practice is not a limited company.</w:t>
      </w:r>
    </w:p>
    <w:p w14:paraId="256C8DBB" w14:textId="77777777" w:rsidR="009E289C" w:rsidRPr="009E289C" w:rsidRDefault="009E289C" w:rsidP="009E289C">
      <w:pPr>
        <w:pStyle w:val="ListParagraph"/>
        <w:numPr>
          <w:ilvl w:val="0"/>
          <w:numId w:val="1"/>
        </w:numPr>
        <w:tabs>
          <w:tab w:val="left" w:pos="1276"/>
        </w:tabs>
        <w:ind w:right="-330"/>
        <w:rPr>
          <w:rFonts w:ascii="Arial" w:hAnsi="Arial" w:cs="Arial"/>
          <w:sz w:val="20"/>
          <w:szCs w:val="20"/>
        </w:rPr>
      </w:pPr>
      <w:r w:rsidRPr="009E289C">
        <w:rPr>
          <w:rFonts w:ascii="Arial" w:hAnsi="Arial" w:cs="Arial"/>
          <w:sz w:val="20"/>
          <w:szCs w:val="20"/>
        </w:rPr>
        <w:t xml:space="preserve">The full name of each person performing services under the contract – </w:t>
      </w:r>
      <w:r w:rsidR="0036414D">
        <w:rPr>
          <w:rFonts w:ascii="Arial" w:hAnsi="Arial" w:cs="Arial"/>
          <w:sz w:val="20"/>
          <w:szCs w:val="20"/>
        </w:rPr>
        <w:t>Dr Lindsay Frederick Paul Smith MD, PhD, FRCP, FRCGP</w:t>
      </w:r>
    </w:p>
    <w:p w14:paraId="5086140D" w14:textId="77777777" w:rsidR="009E289C" w:rsidRPr="009E289C" w:rsidRDefault="009E289C" w:rsidP="009E289C">
      <w:pPr>
        <w:pStyle w:val="ListParagraph"/>
        <w:numPr>
          <w:ilvl w:val="0"/>
          <w:numId w:val="1"/>
        </w:numPr>
        <w:tabs>
          <w:tab w:val="left" w:pos="1276"/>
        </w:tabs>
        <w:ind w:right="-330"/>
        <w:rPr>
          <w:rFonts w:ascii="Arial" w:hAnsi="Arial" w:cs="Arial"/>
          <w:sz w:val="20"/>
          <w:szCs w:val="20"/>
        </w:rPr>
      </w:pPr>
      <w:r w:rsidRPr="009E289C">
        <w:rPr>
          <w:rFonts w:ascii="Arial" w:hAnsi="Arial" w:cs="Arial"/>
          <w:sz w:val="20"/>
          <w:szCs w:val="20"/>
        </w:rPr>
        <w:t>The professional qualifications of each of the health care professionals who Dr Smith employs is as follows:</w:t>
      </w:r>
    </w:p>
    <w:p w14:paraId="42BC1DC0" w14:textId="24038BFA" w:rsidR="0036414D" w:rsidRDefault="00AB3B1C" w:rsidP="0096387D">
      <w:pPr>
        <w:pStyle w:val="ReturnAddress"/>
        <w:framePr w:w="0" w:h="0" w:hSpace="0" w:vSpace="0" w:wrap="auto" w:vAnchor="margin" w:hAnchor="text" w:xAlign="left" w:yAlign="inline"/>
        <w:tabs>
          <w:tab w:val="left" w:pos="1276"/>
        </w:tabs>
        <w:ind w:left="810" w:right="-330"/>
        <w:rPr>
          <w:bCs/>
          <w:iCs/>
          <w:sz w:val="20"/>
          <w:szCs w:val="20"/>
        </w:rPr>
      </w:pPr>
      <w:r>
        <w:rPr>
          <w:bCs/>
          <w:iCs/>
          <w:sz w:val="20"/>
          <w:szCs w:val="20"/>
        </w:rPr>
        <w:t xml:space="preserve">• </w:t>
      </w:r>
      <w:r w:rsidR="002D6E9C">
        <w:rPr>
          <w:bCs/>
          <w:iCs/>
          <w:sz w:val="20"/>
          <w:szCs w:val="20"/>
        </w:rPr>
        <w:t xml:space="preserve">Dr </w:t>
      </w:r>
      <w:r w:rsidR="00E41637">
        <w:rPr>
          <w:bCs/>
          <w:iCs/>
          <w:sz w:val="20"/>
          <w:szCs w:val="20"/>
        </w:rPr>
        <w:t>Olufunke George MB BS MRCGP</w:t>
      </w:r>
      <w:r>
        <w:rPr>
          <w:bCs/>
          <w:iCs/>
          <w:sz w:val="20"/>
          <w:szCs w:val="20"/>
        </w:rPr>
        <w:t xml:space="preserve">        • </w:t>
      </w:r>
      <w:r w:rsidR="003D3137">
        <w:rPr>
          <w:bCs/>
          <w:iCs/>
          <w:sz w:val="20"/>
          <w:szCs w:val="20"/>
        </w:rPr>
        <w:t xml:space="preserve">Ms </w:t>
      </w:r>
      <w:r>
        <w:rPr>
          <w:bCs/>
          <w:iCs/>
          <w:sz w:val="20"/>
          <w:szCs w:val="20"/>
        </w:rPr>
        <w:t>Vicky Biscoe</w:t>
      </w:r>
      <w:r w:rsidR="00BE67AA" w:rsidRPr="009E289C">
        <w:rPr>
          <w:bCs/>
          <w:iCs/>
          <w:sz w:val="20"/>
          <w:szCs w:val="20"/>
        </w:rPr>
        <w:t xml:space="preserve">, </w:t>
      </w:r>
      <w:r>
        <w:rPr>
          <w:bCs/>
          <w:iCs/>
          <w:sz w:val="20"/>
          <w:szCs w:val="20"/>
        </w:rPr>
        <w:t xml:space="preserve">Lead </w:t>
      </w:r>
      <w:r w:rsidR="00BE67AA" w:rsidRPr="009E289C">
        <w:rPr>
          <w:bCs/>
          <w:iCs/>
          <w:sz w:val="20"/>
          <w:szCs w:val="20"/>
        </w:rPr>
        <w:t>Practice Nurse, RGN</w:t>
      </w:r>
      <w:r w:rsidR="00E41637">
        <w:rPr>
          <w:bCs/>
          <w:iCs/>
          <w:sz w:val="20"/>
          <w:szCs w:val="20"/>
        </w:rPr>
        <w:t xml:space="preserve"> </w:t>
      </w:r>
      <w:r w:rsidR="00996D45">
        <w:rPr>
          <w:bCs/>
          <w:iCs/>
          <w:sz w:val="20"/>
          <w:szCs w:val="20"/>
        </w:rPr>
        <w:t xml:space="preserve">     </w:t>
      </w:r>
      <w:r w:rsidR="0096387D">
        <w:rPr>
          <w:bCs/>
          <w:iCs/>
          <w:sz w:val="20"/>
          <w:szCs w:val="20"/>
        </w:rPr>
        <w:t>▪</w:t>
      </w:r>
      <w:r w:rsidR="00996D45">
        <w:rPr>
          <w:bCs/>
          <w:iCs/>
          <w:sz w:val="20"/>
          <w:szCs w:val="20"/>
        </w:rPr>
        <w:t xml:space="preserve"> Ms Becky Davis, NA</w:t>
      </w:r>
      <w:r w:rsidR="00E41637">
        <w:rPr>
          <w:bCs/>
          <w:iCs/>
          <w:sz w:val="20"/>
          <w:szCs w:val="20"/>
        </w:rPr>
        <w:tab/>
      </w:r>
      <w:r w:rsidR="009E289C" w:rsidRPr="009E289C">
        <w:rPr>
          <w:bCs/>
          <w:iCs/>
          <w:sz w:val="20"/>
          <w:szCs w:val="20"/>
        </w:rPr>
        <w:tab/>
      </w:r>
    </w:p>
    <w:p w14:paraId="45CE1F39" w14:textId="06BDE79E" w:rsidR="009E289C" w:rsidRPr="009E289C" w:rsidRDefault="009E289C" w:rsidP="0036414D">
      <w:pPr>
        <w:pStyle w:val="ReturnAddress"/>
        <w:framePr w:w="0" w:h="0" w:hSpace="0" w:vSpace="0" w:wrap="auto" w:vAnchor="margin" w:hAnchor="text" w:xAlign="left" w:yAlign="inline"/>
        <w:numPr>
          <w:ilvl w:val="0"/>
          <w:numId w:val="1"/>
        </w:numPr>
        <w:tabs>
          <w:tab w:val="left" w:pos="1276"/>
        </w:tabs>
        <w:ind w:right="-330"/>
        <w:rPr>
          <w:bCs/>
          <w:iCs/>
          <w:sz w:val="20"/>
          <w:szCs w:val="20"/>
        </w:rPr>
      </w:pPr>
      <w:r w:rsidRPr="009E289C">
        <w:rPr>
          <w:bCs/>
          <w:iCs/>
          <w:sz w:val="20"/>
          <w:szCs w:val="20"/>
        </w:rPr>
        <w:t xml:space="preserve">The Practice provides teaching to medical students as part of their undergraduate education.  The contract does not provide teaching for any other </w:t>
      </w:r>
      <w:r w:rsidR="0036414D">
        <w:rPr>
          <w:bCs/>
          <w:iCs/>
          <w:sz w:val="20"/>
          <w:szCs w:val="20"/>
        </w:rPr>
        <w:t xml:space="preserve">      </w:t>
      </w:r>
      <w:r w:rsidRPr="009E289C">
        <w:rPr>
          <w:bCs/>
          <w:iCs/>
          <w:sz w:val="20"/>
          <w:szCs w:val="20"/>
        </w:rPr>
        <w:t>professionals.  Occasionally 6</w:t>
      </w:r>
      <w:r w:rsidRPr="009E289C">
        <w:rPr>
          <w:bCs/>
          <w:iCs/>
          <w:sz w:val="20"/>
          <w:szCs w:val="20"/>
          <w:vertAlign w:val="superscript"/>
        </w:rPr>
        <w:t>th</w:t>
      </w:r>
      <w:r w:rsidRPr="009E289C">
        <w:rPr>
          <w:bCs/>
          <w:iCs/>
          <w:sz w:val="20"/>
          <w:szCs w:val="20"/>
        </w:rPr>
        <w:t xml:space="preserve"> form A-level students will be accommodated by the practice to assist with their applications to medical school.  </w:t>
      </w:r>
    </w:p>
    <w:p w14:paraId="0F90AAB2" w14:textId="77777777" w:rsidR="009E289C" w:rsidRPr="009E289C" w:rsidRDefault="009E289C" w:rsidP="009E289C">
      <w:pPr>
        <w:pStyle w:val="ReturnAddress"/>
        <w:framePr w:w="0" w:h="0" w:hSpace="0" w:vSpace="0" w:wrap="auto" w:vAnchor="margin" w:hAnchor="text" w:xAlign="left" w:yAlign="inline"/>
        <w:numPr>
          <w:ilvl w:val="0"/>
          <w:numId w:val="1"/>
        </w:numPr>
        <w:tabs>
          <w:tab w:val="left" w:pos="1276"/>
        </w:tabs>
        <w:ind w:right="-330"/>
        <w:rPr>
          <w:bCs/>
          <w:iCs/>
          <w:sz w:val="20"/>
          <w:szCs w:val="20"/>
        </w:rPr>
      </w:pPr>
      <w:r w:rsidRPr="009E289C">
        <w:rPr>
          <w:bCs/>
          <w:iCs/>
          <w:sz w:val="20"/>
          <w:szCs w:val="20"/>
        </w:rPr>
        <w:t>The practice area is centred on West Coker.  It also accepts patients from the following local villages and areas between those villages and West Coker:</w:t>
      </w:r>
    </w:p>
    <w:p w14:paraId="3BF1321A" w14:textId="77777777" w:rsidR="0036414D" w:rsidRPr="009E289C" w:rsidRDefault="009E289C" w:rsidP="0036414D">
      <w:pPr>
        <w:pStyle w:val="ReturnAddress"/>
        <w:framePr w:w="0" w:h="0" w:hSpace="0" w:vSpace="0" w:wrap="auto" w:vAnchor="margin" w:hAnchor="text" w:xAlign="left" w:yAlign="inline"/>
        <w:tabs>
          <w:tab w:val="left" w:pos="1276"/>
        </w:tabs>
        <w:ind w:left="786" w:right="-330"/>
        <w:rPr>
          <w:bCs/>
          <w:iCs/>
          <w:sz w:val="20"/>
          <w:szCs w:val="20"/>
        </w:rPr>
      </w:pPr>
      <w:r w:rsidRPr="009E289C">
        <w:rPr>
          <w:bCs/>
          <w:iCs/>
          <w:sz w:val="20"/>
          <w:szCs w:val="20"/>
        </w:rPr>
        <w:t>Barwick</w:t>
      </w:r>
      <w:r w:rsidRPr="009E289C">
        <w:rPr>
          <w:bCs/>
          <w:iCs/>
          <w:sz w:val="20"/>
          <w:szCs w:val="20"/>
        </w:rPr>
        <w:tab/>
      </w:r>
      <w:r w:rsidRPr="009E289C">
        <w:rPr>
          <w:bCs/>
          <w:iCs/>
          <w:sz w:val="20"/>
          <w:szCs w:val="20"/>
        </w:rPr>
        <w:tab/>
        <w:t>Haselbury Plucknett</w:t>
      </w:r>
      <w:r w:rsidRPr="009E289C">
        <w:rPr>
          <w:bCs/>
          <w:iCs/>
          <w:sz w:val="20"/>
          <w:szCs w:val="20"/>
        </w:rPr>
        <w:tab/>
      </w:r>
      <w:r w:rsidRPr="009E289C">
        <w:rPr>
          <w:bCs/>
          <w:iCs/>
          <w:sz w:val="20"/>
          <w:szCs w:val="20"/>
        </w:rPr>
        <w:tab/>
      </w:r>
      <w:r w:rsidRPr="009E289C">
        <w:rPr>
          <w:bCs/>
          <w:iCs/>
          <w:sz w:val="20"/>
          <w:szCs w:val="20"/>
        </w:rPr>
        <w:tab/>
        <w:t>Stoford</w:t>
      </w:r>
      <w:r w:rsidR="0036414D">
        <w:rPr>
          <w:bCs/>
          <w:iCs/>
          <w:sz w:val="20"/>
          <w:szCs w:val="20"/>
        </w:rPr>
        <w:tab/>
      </w:r>
      <w:r w:rsidR="0036414D">
        <w:rPr>
          <w:bCs/>
          <w:iCs/>
          <w:sz w:val="20"/>
          <w:szCs w:val="20"/>
        </w:rPr>
        <w:tab/>
      </w:r>
      <w:r w:rsidR="0036414D">
        <w:rPr>
          <w:bCs/>
          <w:iCs/>
          <w:sz w:val="20"/>
          <w:szCs w:val="20"/>
        </w:rPr>
        <w:tab/>
        <w:t>Tintinhull</w:t>
      </w:r>
    </w:p>
    <w:p w14:paraId="2F1BD534" w14:textId="0992342C" w:rsidR="009E289C" w:rsidRPr="009E289C" w:rsidRDefault="009E289C" w:rsidP="009E289C">
      <w:pPr>
        <w:pStyle w:val="ReturnAddress"/>
        <w:framePr w:w="0" w:h="0" w:hSpace="0" w:vSpace="0" w:wrap="auto" w:vAnchor="margin" w:hAnchor="text" w:xAlign="left" w:yAlign="inline"/>
        <w:tabs>
          <w:tab w:val="left" w:pos="1276"/>
        </w:tabs>
        <w:ind w:left="786" w:right="-330"/>
        <w:rPr>
          <w:bCs/>
          <w:iCs/>
          <w:sz w:val="20"/>
          <w:szCs w:val="20"/>
        </w:rPr>
      </w:pPr>
      <w:r w:rsidRPr="009E289C">
        <w:rPr>
          <w:bCs/>
          <w:iCs/>
          <w:sz w:val="20"/>
          <w:szCs w:val="20"/>
        </w:rPr>
        <w:t>East Chinnock</w:t>
      </w:r>
      <w:r w:rsidRPr="009E289C">
        <w:rPr>
          <w:bCs/>
          <w:iCs/>
          <w:sz w:val="20"/>
          <w:szCs w:val="20"/>
        </w:rPr>
        <w:tab/>
      </w:r>
      <w:r w:rsidRPr="009E289C">
        <w:rPr>
          <w:bCs/>
          <w:iCs/>
          <w:sz w:val="20"/>
          <w:szCs w:val="20"/>
        </w:rPr>
        <w:tab/>
        <w:t>Montacute</w:t>
      </w:r>
      <w:r w:rsidRPr="009E289C">
        <w:rPr>
          <w:bCs/>
          <w:iCs/>
          <w:sz w:val="20"/>
          <w:szCs w:val="20"/>
        </w:rPr>
        <w:tab/>
      </w:r>
      <w:r w:rsidRPr="009E289C">
        <w:rPr>
          <w:bCs/>
          <w:iCs/>
          <w:sz w:val="20"/>
          <w:szCs w:val="20"/>
        </w:rPr>
        <w:tab/>
      </w:r>
      <w:r w:rsidRPr="009E289C">
        <w:rPr>
          <w:bCs/>
          <w:iCs/>
          <w:sz w:val="20"/>
          <w:szCs w:val="20"/>
        </w:rPr>
        <w:tab/>
      </w:r>
      <w:r w:rsidRPr="009E289C">
        <w:rPr>
          <w:bCs/>
          <w:iCs/>
          <w:sz w:val="20"/>
          <w:szCs w:val="20"/>
        </w:rPr>
        <w:tab/>
        <w:t>West Chinnock</w:t>
      </w:r>
      <w:r w:rsidR="0036414D">
        <w:rPr>
          <w:bCs/>
          <w:iCs/>
          <w:sz w:val="20"/>
          <w:szCs w:val="20"/>
        </w:rPr>
        <w:tab/>
      </w:r>
      <w:r w:rsidR="0036414D">
        <w:rPr>
          <w:bCs/>
          <w:iCs/>
          <w:sz w:val="20"/>
          <w:szCs w:val="20"/>
        </w:rPr>
        <w:tab/>
      </w:r>
      <w:r w:rsidR="00AB1EBA">
        <w:rPr>
          <w:bCs/>
          <w:iCs/>
          <w:sz w:val="20"/>
          <w:szCs w:val="20"/>
        </w:rPr>
        <w:t xml:space="preserve">Stoke sub </w:t>
      </w:r>
      <w:proofErr w:type="spellStart"/>
      <w:proofErr w:type="gramStart"/>
      <w:r w:rsidR="00AB1EBA">
        <w:rPr>
          <w:bCs/>
          <w:iCs/>
          <w:sz w:val="20"/>
          <w:szCs w:val="20"/>
        </w:rPr>
        <w:t>Hamdon</w:t>
      </w:r>
      <w:proofErr w:type="spellEnd"/>
      <w:proofErr w:type="gramEnd"/>
    </w:p>
    <w:p w14:paraId="59CF09D9" w14:textId="77777777" w:rsidR="009E289C" w:rsidRPr="009E289C" w:rsidRDefault="009E289C" w:rsidP="009E289C">
      <w:pPr>
        <w:pStyle w:val="ReturnAddress"/>
        <w:framePr w:w="0" w:h="0" w:hSpace="0" w:vSpace="0" w:wrap="auto" w:vAnchor="margin" w:hAnchor="text" w:xAlign="left" w:yAlign="inline"/>
        <w:tabs>
          <w:tab w:val="left" w:pos="1276"/>
        </w:tabs>
        <w:ind w:left="786" w:right="-330"/>
        <w:rPr>
          <w:bCs/>
          <w:iCs/>
          <w:sz w:val="20"/>
          <w:szCs w:val="20"/>
        </w:rPr>
      </w:pPr>
      <w:r w:rsidRPr="009E289C">
        <w:rPr>
          <w:bCs/>
          <w:iCs/>
          <w:sz w:val="20"/>
          <w:szCs w:val="20"/>
        </w:rPr>
        <w:t>East Coker</w:t>
      </w:r>
      <w:r w:rsidRPr="009E289C">
        <w:rPr>
          <w:bCs/>
          <w:iCs/>
          <w:sz w:val="20"/>
          <w:szCs w:val="20"/>
        </w:rPr>
        <w:tab/>
      </w:r>
      <w:r w:rsidRPr="009E289C">
        <w:rPr>
          <w:bCs/>
          <w:iCs/>
          <w:sz w:val="20"/>
          <w:szCs w:val="20"/>
        </w:rPr>
        <w:tab/>
        <w:t>Odcombe</w:t>
      </w:r>
      <w:r w:rsidRPr="009E289C">
        <w:rPr>
          <w:bCs/>
          <w:iCs/>
          <w:sz w:val="20"/>
          <w:szCs w:val="20"/>
        </w:rPr>
        <w:tab/>
      </w:r>
      <w:r w:rsidRPr="009E289C">
        <w:rPr>
          <w:bCs/>
          <w:iCs/>
          <w:sz w:val="20"/>
          <w:szCs w:val="20"/>
        </w:rPr>
        <w:tab/>
      </w:r>
      <w:r w:rsidRPr="009E289C">
        <w:rPr>
          <w:bCs/>
          <w:iCs/>
          <w:sz w:val="20"/>
          <w:szCs w:val="20"/>
        </w:rPr>
        <w:tab/>
      </w:r>
      <w:r w:rsidRPr="009E289C">
        <w:rPr>
          <w:bCs/>
          <w:iCs/>
          <w:sz w:val="20"/>
          <w:szCs w:val="20"/>
        </w:rPr>
        <w:tab/>
        <w:t>West Coker</w:t>
      </w:r>
    </w:p>
    <w:p w14:paraId="76B9C17D" w14:textId="77777777" w:rsidR="009E289C" w:rsidRPr="009E289C" w:rsidRDefault="009E289C" w:rsidP="009E289C">
      <w:pPr>
        <w:pStyle w:val="ReturnAddress"/>
        <w:framePr w:w="0" w:h="0" w:hSpace="0" w:vSpace="0" w:wrap="auto" w:vAnchor="margin" w:hAnchor="text" w:xAlign="left" w:yAlign="inline"/>
        <w:tabs>
          <w:tab w:val="left" w:pos="1276"/>
        </w:tabs>
        <w:ind w:left="786" w:right="-330"/>
        <w:rPr>
          <w:bCs/>
          <w:iCs/>
          <w:sz w:val="20"/>
          <w:szCs w:val="20"/>
        </w:rPr>
      </w:pPr>
      <w:r w:rsidRPr="009E289C">
        <w:rPr>
          <w:bCs/>
          <w:iCs/>
          <w:sz w:val="20"/>
          <w:szCs w:val="20"/>
        </w:rPr>
        <w:t>Halstock</w:t>
      </w:r>
      <w:r w:rsidRPr="009E289C">
        <w:rPr>
          <w:bCs/>
          <w:iCs/>
          <w:sz w:val="20"/>
          <w:szCs w:val="20"/>
        </w:rPr>
        <w:tab/>
      </w:r>
      <w:r w:rsidRPr="009E289C">
        <w:rPr>
          <w:bCs/>
          <w:iCs/>
          <w:sz w:val="20"/>
          <w:szCs w:val="20"/>
        </w:rPr>
        <w:tab/>
        <w:t>Pendomer</w:t>
      </w:r>
      <w:r w:rsidRPr="009E289C">
        <w:rPr>
          <w:bCs/>
          <w:iCs/>
          <w:sz w:val="20"/>
          <w:szCs w:val="20"/>
        </w:rPr>
        <w:tab/>
      </w:r>
      <w:r w:rsidRPr="009E289C">
        <w:rPr>
          <w:bCs/>
          <w:iCs/>
          <w:sz w:val="20"/>
          <w:szCs w:val="20"/>
        </w:rPr>
        <w:tab/>
      </w:r>
      <w:r w:rsidRPr="009E289C">
        <w:rPr>
          <w:bCs/>
          <w:iCs/>
          <w:sz w:val="20"/>
          <w:szCs w:val="20"/>
        </w:rPr>
        <w:tab/>
      </w:r>
      <w:r w:rsidRPr="009E289C">
        <w:rPr>
          <w:bCs/>
          <w:iCs/>
          <w:sz w:val="20"/>
          <w:szCs w:val="20"/>
        </w:rPr>
        <w:tab/>
        <w:t>Hardington</w:t>
      </w:r>
    </w:p>
    <w:p w14:paraId="4F40DBAF" w14:textId="1EB88044" w:rsidR="009E289C" w:rsidRPr="009E289C" w:rsidRDefault="009E289C" w:rsidP="009E289C">
      <w:pPr>
        <w:pStyle w:val="ReturnAddress"/>
        <w:framePr w:w="0" w:h="0" w:hSpace="0" w:vSpace="0" w:wrap="auto" w:vAnchor="margin" w:hAnchor="text" w:xAlign="left" w:yAlign="inline"/>
        <w:tabs>
          <w:tab w:val="left" w:pos="1276"/>
        </w:tabs>
        <w:ind w:left="786" w:right="-330"/>
        <w:rPr>
          <w:bCs/>
          <w:iCs/>
          <w:sz w:val="20"/>
          <w:szCs w:val="20"/>
        </w:rPr>
      </w:pPr>
      <w:r w:rsidRPr="009E289C">
        <w:rPr>
          <w:bCs/>
          <w:iCs/>
          <w:sz w:val="20"/>
          <w:szCs w:val="20"/>
        </w:rPr>
        <w:t xml:space="preserve">The Practice also accepts patients from the </w:t>
      </w:r>
      <w:r w:rsidR="00C45429">
        <w:rPr>
          <w:bCs/>
          <w:iCs/>
          <w:sz w:val="20"/>
          <w:szCs w:val="20"/>
        </w:rPr>
        <w:t xml:space="preserve">SW </w:t>
      </w:r>
      <w:r w:rsidRPr="009E289C">
        <w:rPr>
          <w:bCs/>
          <w:iCs/>
          <w:sz w:val="20"/>
          <w:szCs w:val="20"/>
        </w:rPr>
        <w:t xml:space="preserve">border of Yeovil near to the practice.  To be eligible to be registered at the practice the patient needs </w:t>
      </w:r>
      <w:r w:rsidR="00C45429">
        <w:rPr>
          <w:bCs/>
          <w:iCs/>
          <w:sz w:val="20"/>
          <w:szCs w:val="20"/>
        </w:rPr>
        <w:t>to live on or to the south west</w:t>
      </w:r>
      <w:r w:rsidRPr="009E289C">
        <w:rPr>
          <w:bCs/>
          <w:iCs/>
          <w:sz w:val="20"/>
          <w:szCs w:val="20"/>
        </w:rPr>
        <w:t xml:space="preserve"> of </w:t>
      </w:r>
      <w:r w:rsidR="00C45429">
        <w:rPr>
          <w:bCs/>
          <w:iCs/>
          <w:sz w:val="20"/>
          <w:szCs w:val="20"/>
        </w:rPr>
        <w:t xml:space="preserve">a line along </w:t>
      </w:r>
      <w:r w:rsidRPr="009E289C">
        <w:rPr>
          <w:bCs/>
          <w:iCs/>
          <w:sz w:val="20"/>
          <w:szCs w:val="20"/>
        </w:rPr>
        <w:t>the Dorche</w:t>
      </w:r>
      <w:r w:rsidR="00C45429">
        <w:rPr>
          <w:bCs/>
          <w:iCs/>
          <w:sz w:val="20"/>
          <w:szCs w:val="20"/>
        </w:rPr>
        <w:t>ster Road, West Coker Road, Watercombe Lane</w:t>
      </w:r>
      <w:r w:rsidRPr="009E289C">
        <w:rPr>
          <w:bCs/>
          <w:iCs/>
          <w:sz w:val="20"/>
          <w:szCs w:val="20"/>
        </w:rPr>
        <w:t xml:space="preserve">, the Western Relief Road and the A3088.  If the patient is in </w:t>
      </w:r>
      <w:proofErr w:type="gramStart"/>
      <w:r w:rsidRPr="009E289C">
        <w:rPr>
          <w:bCs/>
          <w:iCs/>
          <w:sz w:val="20"/>
          <w:szCs w:val="20"/>
        </w:rPr>
        <w:t>doubt</w:t>
      </w:r>
      <w:proofErr w:type="gramEnd"/>
      <w:r w:rsidRPr="009E289C">
        <w:rPr>
          <w:bCs/>
          <w:iCs/>
          <w:sz w:val="20"/>
          <w:szCs w:val="20"/>
        </w:rPr>
        <w:t xml:space="preserve"> then they should contact the reception team who will be happy to advise if they are in the practice area.  </w:t>
      </w:r>
    </w:p>
    <w:p w14:paraId="0638AB69" w14:textId="1E6ADE35" w:rsidR="009E289C" w:rsidRPr="009E289C" w:rsidRDefault="009E289C" w:rsidP="009E289C">
      <w:pPr>
        <w:pStyle w:val="ReturnAddress"/>
        <w:framePr w:w="0" w:h="0" w:hSpace="0" w:vSpace="0" w:wrap="auto" w:vAnchor="margin" w:hAnchor="text" w:xAlign="left" w:yAlign="inline"/>
        <w:numPr>
          <w:ilvl w:val="0"/>
          <w:numId w:val="1"/>
        </w:numPr>
        <w:tabs>
          <w:tab w:val="left" w:pos="1276"/>
        </w:tabs>
        <w:ind w:right="-330"/>
        <w:rPr>
          <w:bCs/>
          <w:iCs/>
          <w:sz w:val="20"/>
          <w:szCs w:val="20"/>
        </w:rPr>
      </w:pPr>
      <w:r w:rsidRPr="009E289C">
        <w:rPr>
          <w:bCs/>
          <w:iCs/>
          <w:sz w:val="20"/>
          <w:szCs w:val="20"/>
        </w:rPr>
        <w:t>The practice provides the usual access for disabled patients</w:t>
      </w:r>
      <w:r w:rsidR="0036414D">
        <w:rPr>
          <w:bCs/>
          <w:iCs/>
          <w:sz w:val="20"/>
          <w:szCs w:val="20"/>
        </w:rPr>
        <w:t>.  T</w:t>
      </w:r>
      <w:r w:rsidRPr="009E289C">
        <w:rPr>
          <w:bCs/>
          <w:iCs/>
          <w:sz w:val="20"/>
          <w:szCs w:val="20"/>
        </w:rPr>
        <w:t>his includes a hearing loop, access to translators and large print documents for visually impaired patients.  We welcome visually impaired patients who have a guide dog.  Prospective patients should not</w:t>
      </w:r>
      <w:r w:rsidR="0036414D">
        <w:rPr>
          <w:bCs/>
          <w:iCs/>
          <w:sz w:val="20"/>
          <w:szCs w:val="20"/>
        </w:rPr>
        <w:t>e</w:t>
      </w:r>
      <w:r w:rsidRPr="009E289C">
        <w:rPr>
          <w:bCs/>
          <w:iCs/>
          <w:sz w:val="20"/>
          <w:szCs w:val="20"/>
        </w:rPr>
        <w:t xml:space="preserve"> though that as the surgery buil</w:t>
      </w:r>
      <w:r w:rsidR="0036414D">
        <w:rPr>
          <w:bCs/>
          <w:iCs/>
          <w:sz w:val="20"/>
          <w:szCs w:val="20"/>
        </w:rPr>
        <w:t>ding was built some decades ago so</w:t>
      </w:r>
      <w:r w:rsidRPr="009E289C">
        <w:rPr>
          <w:bCs/>
          <w:iCs/>
          <w:sz w:val="20"/>
          <w:szCs w:val="20"/>
        </w:rPr>
        <w:t xml:space="preserve"> there is no formal disabled access through the main entrance</w:t>
      </w:r>
      <w:r w:rsidR="0036414D">
        <w:rPr>
          <w:bCs/>
          <w:iCs/>
          <w:sz w:val="20"/>
          <w:szCs w:val="20"/>
        </w:rPr>
        <w:t>. H</w:t>
      </w:r>
      <w:r w:rsidRPr="009E289C">
        <w:rPr>
          <w:bCs/>
          <w:iCs/>
          <w:sz w:val="20"/>
          <w:szCs w:val="20"/>
        </w:rPr>
        <w:t>owever</w:t>
      </w:r>
      <w:r w:rsidR="00AB3B1C">
        <w:rPr>
          <w:bCs/>
          <w:iCs/>
          <w:sz w:val="20"/>
          <w:szCs w:val="20"/>
        </w:rPr>
        <w:t>,</w:t>
      </w:r>
      <w:r w:rsidRPr="009E289C">
        <w:rPr>
          <w:bCs/>
          <w:iCs/>
          <w:sz w:val="20"/>
          <w:szCs w:val="20"/>
        </w:rPr>
        <w:t xml:space="preserve"> patients requiring assistance in getting through the main entrance can ring a doorbell and reception team will come and assist them.  </w:t>
      </w:r>
    </w:p>
    <w:p w14:paraId="47147EA9" w14:textId="77777777" w:rsidR="009E289C" w:rsidRPr="009E289C" w:rsidRDefault="009E289C" w:rsidP="009E289C">
      <w:pPr>
        <w:pStyle w:val="ReturnAddress"/>
        <w:framePr w:w="0" w:h="0" w:hSpace="0" w:vSpace="0" w:wrap="auto" w:vAnchor="margin" w:hAnchor="text" w:xAlign="left" w:yAlign="inline"/>
        <w:numPr>
          <w:ilvl w:val="0"/>
          <w:numId w:val="1"/>
        </w:numPr>
        <w:tabs>
          <w:tab w:val="left" w:pos="1276"/>
        </w:tabs>
        <w:ind w:right="-330"/>
        <w:rPr>
          <w:bCs/>
          <w:iCs/>
          <w:sz w:val="20"/>
          <w:szCs w:val="20"/>
        </w:rPr>
      </w:pPr>
      <w:r w:rsidRPr="009E289C">
        <w:rPr>
          <w:bCs/>
          <w:iCs/>
          <w:sz w:val="20"/>
          <w:szCs w:val="20"/>
        </w:rPr>
        <w:t xml:space="preserve">Patients need to contact the surgery to register.  We discourage online registration because many patients who have attempted to register this way are out of our practice area.  This leads to disappointment for patients and inappropriate additional workload for staff.  </w:t>
      </w:r>
      <w:r w:rsidRPr="009E289C">
        <w:rPr>
          <w:bCs/>
          <w:iCs/>
          <w:sz w:val="20"/>
          <w:szCs w:val="20"/>
        </w:rPr>
        <w:tab/>
      </w:r>
      <w:r w:rsidRPr="009E289C">
        <w:rPr>
          <w:bCs/>
          <w:iCs/>
          <w:vanish/>
          <w:sz w:val="20"/>
          <w:szCs w:val="20"/>
        </w:rPr>
        <w:t>arHarH</w:t>
      </w:r>
    </w:p>
    <w:p w14:paraId="784BF6FA" w14:textId="2BEAE217" w:rsidR="009E289C" w:rsidRPr="009E289C" w:rsidRDefault="009E289C" w:rsidP="009E289C">
      <w:pPr>
        <w:pStyle w:val="ReturnAddress"/>
        <w:framePr w:w="0" w:h="0" w:hSpace="0" w:vSpace="0" w:wrap="auto" w:vAnchor="margin" w:hAnchor="text" w:xAlign="left" w:yAlign="inline"/>
        <w:numPr>
          <w:ilvl w:val="0"/>
          <w:numId w:val="1"/>
        </w:numPr>
        <w:tabs>
          <w:tab w:val="left" w:pos="1276"/>
        </w:tabs>
        <w:ind w:right="-330"/>
        <w:rPr>
          <w:bCs/>
          <w:iCs/>
          <w:sz w:val="20"/>
          <w:szCs w:val="20"/>
        </w:rPr>
      </w:pPr>
      <w:r w:rsidRPr="009E289C">
        <w:rPr>
          <w:bCs/>
          <w:iCs/>
          <w:sz w:val="20"/>
          <w:szCs w:val="20"/>
        </w:rPr>
        <w:t xml:space="preserve">All patients need to be registered with Dr Lindsay Smith </w:t>
      </w:r>
      <w:r w:rsidR="00344C56">
        <w:rPr>
          <w:bCs/>
          <w:iCs/>
          <w:sz w:val="20"/>
          <w:szCs w:val="20"/>
        </w:rPr>
        <w:t xml:space="preserve">(male) </w:t>
      </w:r>
      <w:r w:rsidRPr="009E289C">
        <w:rPr>
          <w:bCs/>
          <w:iCs/>
          <w:sz w:val="20"/>
          <w:szCs w:val="20"/>
        </w:rPr>
        <w:t>as the sole holder of the GP contract.  However</w:t>
      </w:r>
      <w:r w:rsidR="00344C56">
        <w:rPr>
          <w:bCs/>
          <w:iCs/>
          <w:sz w:val="20"/>
          <w:szCs w:val="20"/>
        </w:rPr>
        <w:t xml:space="preserve">, he employs other </w:t>
      </w:r>
      <w:r w:rsidR="002D6E9C">
        <w:rPr>
          <w:bCs/>
          <w:iCs/>
          <w:sz w:val="20"/>
          <w:szCs w:val="20"/>
        </w:rPr>
        <w:t xml:space="preserve">salaried </w:t>
      </w:r>
      <w:r w:rsidR="00344C56">
        <w:rPr>
          <w:bCs/>
          <w:iCs/>
          <w:sz w:val="20"/>
          <w:szCs w:val="20"/>
        </w:rPr>
        <w:t>GPs</w:t>
      </w:r>
      <w:r w:rsidR="00372D92">
        <w:rPr>
          <w:bCs/>
          <w:iCs/>
          <w:sz w:val="20"/>
          <w:szCs w:val="20"/>
        </w:rPr>
        <w:t xml:space="preserve"> (female</w:t>
      </w:r>
      <w:r w:rsidR="002D6E9C">
        <w:rPr>
          <w:bCs/>
          <w:iCs/>
          <w:sz w:val="20"/>
          <w:szCs w:val="20"/>
        </w:rPr>
        <w:t>) and ad hoc GP locums</w:t>
      </w:r>
      <w:r w:rsidR="00344C56">
        <w:rPr>
          <w:bCs/>
          <w:iCs/>
          <w:sz w:val="20"/>
          <w:szCs w:val="20"/>
        </w:rPr>
        <w:t>.  P</w:t>
      </w:r>
      <w:r w:rsidRPr="009E289C">
        <w:rPr>
          <w:bCs/>
          <w:iCs/>
          <w:sz w:val="20"/>
          <w:szCs w:val="20"/>
        </w:rPr>
        <w:t>atients having registered can see any GP of their choice.  However, all patients are warned on the website and on registering, that being a small practice there will be some days when there is only one GP available.  If for any reason a prospective patient is no</w:t>
      </w:r>
      <w:r w:rsidR="00344C56">
        <w:rPr>
          <w:bCs/>
          <w:iCs/>
          <w:sz w:val="20"/>
          <w:szCs w:val="20"/>
        </w:rPr>
        <w:t xml:space="preserve">t happy to see one of the </w:t>
      </w:r>
      <w:proofErr w:type="gramStart"/>
      <w:r w:rsidRPr="009E289C">
        <w:rPr>
          <w:bCs/>
          <w:iCs/>
          <w:sz w:val="20"/>
          <w:szCs w:val="20"/>
        </w:rPr>
        <w:t>GPs</w:t>
      </w:r>
      <w:proofErr w:type="gramEnd"/>
      <w:r w:rsidRPr="009E289C">
        <w:rPr>
          <w:bCs/>
          <w:iCs/>
          <w:sz w:val="20"/>
          <w:szCs w:val="20"/>
        </w:rPr>
        <w:t xml:space="preserve"> then it would be wise if they registered at a different practice. </w:t>
      </w:r>
    </w:p>
    <w:p w14:paraId="154ED001" w14:textId="486D2680" w:rsidR="009E289C" w:rsidRDefault="009E289C" w:rsidP="009E289C">
      <w:pPr>
        <w:pStyle w:val="ReturnAddress"/>
        <w:framePr w:w="0" w:h="0" w:hSpace="0" w:vSpace="0" w:wrap="auto" w:vAnchor="margin" w:hAnchor="text" w:xAlign="left" w:yAlign="inline"/>
        <w:numPr>
          <w:ilvl w:val="0"/>
          <w:numId w:val="1"/>
        </w:numPr>
        <w:tabs>
          <w:tab w:val="left" w:pos="1276"/>
        </w:tabs>
        <w:ind w:right="-330"/>
        <w:rPr>
          <w:bCs/>
          <w:iCs/>
          <w:sz w:val="20"/>
          <w:szCs w:val="20"/>
        </w:rPr>
      </w:pPr>
      <w:r w:rsidRPr="009E289C">
        <w:rPr>
          <w:bCs/>
          <w:iCs/>
          <w:sz w:val="20"/>
          <w:szCs w:val="20"/>
        </w:rPr>
        <w:t>The practice provides general medical services in line with the national contract.  In addition</w:t>
      </w:r>
      <w:r w:rsidR="00AB3B1C">
        <w:rPr>
          <w:bCs/>
          <w:iCs/>
          <w:sz w:val="20"/>
          <w:szCs w:val="20"/>
        </w:rPr>
        <w:t xml:space="preserve">, </w:t>
      </w:r>
      <w:r w:rsidRPr="009E289C">
        <w:rPr>
          <w:bCs/>
          <w:iCs/>
          <w:sz w:val="20"/>
          <w:szCs w:val="20"/>
        </w:rPr>
        <w:t xml:space="preserve">it provides contraceptive care including coils and implants; joint injections where appropriate; child </w:t>
      </w:r>
      <w:r w:rsidR="006E707E">
        <w:rPr>
          <w:bCs/>
          <w:iCs/>
          <w:sz w:val="20"/>
          <w:szCs w:val="20"/>
        </w:rPr>
        <w:t xml:space="preserve">and adult </w:t>
      </w:r>
      <w:r w:rsidRPr="009E289C">
        <w:rPr>
          <w:bCs/>
          <w:iCs/>
          <w:sz w:val="20"/>
          <w:szCs w:val="20"/>
        </w:rPr>
        <w:t>immunisations; blood testing for patients on specific medications such as DMAR</w:t>
      </w:r>
      <w:r w:rsidR="0036414D">
        <w:rPr>
          <w:bCs/>
          <w:iCs/>
          <w:sz w:val="20"/>
          <w:szCs w:val="20"/>
        </w:rPr>
        <w:t>D</w:t>
      </w:r>
      <w:r w:rsidRPr="009E289C">
        <w:rPr>
          <w:bCs/>
          <w:iCs/>
          <w:sz w:val="20"/>
          <w:szCs w:val="20"/>
        </w:rPr>
        <w:t>s.  The practice</w:t>
      </w:r>
      <w:r w:rsidR="006E707E">
        <w:rPr>
          <w:bCs/>
          <w:iCs/>
          <w:sz w:val="20"/>
          <w:szCs w:val="20"/>
        </w:rPr>
        <w:t>, like all Somerset practice</w:t>
      </w:r>
      <w:r w:rsidR="00963BA0">
        <w:rPr>
          <w:bCs/>
          <w:iCs/>
          <w:sz w:val="20"/>
          <w:szCs w:val="20"/>
        </w:rPr>
        <w:t>s</w:t>
      </w:r>
      <w:r w:rsidR="006E707E">
        <w:rPr>
          <w:bCs/>
          <w:iCs/>
          <w:sz w:val="20"/>
          <w:szCs w:val="20"/>
        </w:rPr>
        <w:t>,</w:t>
      </w:r>
      <w:r w:rsidRPr="009E289C">
        <w:rPr>
          <w:bCs/>
          <w:iCs/>
          <w:sz w:val="20"/>
          <w:szCs w:val="20"/>
        </w:rPr>
        <w:t xml:space="preserve"> does not provide out of hours care.  </w:t>
      </w:r>
      <w:r w:rsidR="006E707E">
        <w:rPr>
          <w:bCs/>
          <w:iCs/>
          <w:sz w:val="20"/>
          <w:szCs w:val="20"/>
        </w:rPr>
        <w:t>Also, i</w:t>
      </w:r>
      <w:r w:rsidRPr="009E289C">
        <w:rPr>
          <w:bCs/>
          <w:iCs/>
          <w:sz w:val="20"/>
          <w:szCs w:val="20"/>
        </w:rPr>
        <w:t xml:space="preserve">t does not provide </w:t>
      </w:r>
      <w:r w:rsidR="00963BA0">
        <w:rPr>
          <w:bCs/>
          <w:iCs/>
          <w:sz w:val="20"/>
          <w:szCs w:val="20"/>
        </w:rPr>
        <w:t>warfarin monitoring which is</w:t>
      </w:r>
      <w:r w:rsidRPr="009E289C">
        <w:rPr>
          <w:bCs/>
          <w:iCs/>
          <w:sz w:val="20"/>
          <w:szCs w:val="20"/>
        </w:rPr>
        <w:t xml:space="preserve"> provided at another practice locally for its patients. </w:t>
      </w:r>
      <w:r w:rsidR="002A7769">
        <w:rPr>
          <w:bCs/>
          <w:iCs/>
          <w:sz w:val="20"/>
          <w:szCs w:val="20"/>
        </w:rPr>
        <w:t>The practice does, on occasion, under</w:t>
      </w:r>
      <w:r w:rsidR="00A134D8">
        <w:rPr>
          <w:bCs/>
          <w:iCs/>
          <w:sz w:val="20"/>
          <w:szCs w:val="20"/>
        </w:rPr>
        <w:t>take</w:t>
      </w:r>
      <w:r w:rsidR="002A7769">
        <w:rPr>
          <w:bCs/>
          <w:iCs/>
          <w:sz w:val="20"/>
          <w:szCs w:val="20"/>
        </w:rPr>
        <w:t xml:space="preserve"> investigations at the request of a hospital (consultant or other employee) </w:t>
      </w:r>
      <w:r w:rsidR="00963BA0">
        <w:rPr>
          <w:bCs/>
          <w:iCs/>
          <w:sz w:val="20"/>
          <w:szCs w:val="20"/>
        </w:rPr>
        <w:t xml:space="preserve">but ONLY if they provide the correct forms to the patient </w:t>
      </w:r>
      <w:r w:rsidR="002A7769">
        <w:rPr>
          <w:bCs/>
          <w:iCs/>
          <w:sz w:val="20"/>
          <w:szCs w:val="20"/>
        </w:rPr>
        <w:t>– if this occurs then the patient should contact the hospital employee to obtain the result and</w:t>
      </w:r>
      <w:r w:rsidR="00A134D8">
        <w:rPr>
          <w:bCs/>
          <w:iCs/>
          <w:sz w:val="20"/>
          <w:szCs w:val="20"/>
        </w:rPr>
        <w:t>/or</w:t>
      </w:r>
      <w:r w:rsidR="002A7769">
        <w:rPr>
          <w:bCs/>
          <w:iCs/>
          <w:sz w:val="20"/>
          <w:szCs w:val="20"/>
        </w:rPr>
        <w:t xml:space="preserve"> discuss its</w:t>
      </w:r>
      <w:r w:rsidR="00A134D8">
        <w:rPr>
          <w:bCs/>
          <w:iCs/>
          <w:sz w:val="20"/>
          <w:szCs w:val="20"/>
        </w:rPr>
        <w:t xml:space="preserve"> meaning and/or any treatment</w:t>
      </w:r>
      <w:r w:rsidR="002A7769">
        <w:rPr>
          <w:bCs/>
          <w:iCs/>
          <w:sz w:val="20"/>
          <w:szCs w:val="20"/>
        </w:rPr>
        <w:t>; the exact same procedure should be followed by patients if the test has been arranged directly by the hospital.</w:t>
      </w:r>
    </w:p>
    <w:p w14:paraId="561D1722" w14:textId="77777777" w:rsidR="009E289C" w:rsidRDefault="009E289C" w:rsidP="009E289C">
      <w:pPr>
        <w:pStyle w:val="ReturnAddress"/>
        <w:framePr w:w="0" w:h="0" w:hSpace="0" w:vSpace="0" w:wrap="auto" w:vAnchor="margin" w:hAnchor="text" w:xAlign="left" w:yAlign="inline"/>
        <w:tabs>
          <w:tab w:val="left" w:pos="1276"/>
        </w:tabs>
        <w:ind w:right="-330"/>
        <w:rPr>
          <w:bCs/>
          <w:iCs/>
          <w:sz w:val="20"/>
          <w:szCs w:val="20"/>
        </w:rPr>
      </w:pPr>
    </w:p>
    <w:p w14:paraId="5C7A7B16" w14:textId="77777777" w:rsidR="009C1C53" w:rsidRDefault="009C1C53" w:rsidP="009E289C">
      <w:pPr>
        <w:pStyle w:val="ReturnAddress"/>
        <w:framePr w:w="0" w:h="0" w:hSpace="0" w:vSpace="0" w:wrap="auto" w:vAnchor="margin" w:hAnchor="text" w:xAlign="left" w:yAlign="inline"/>
        <w:tabs>
          <w:tab w:val="left" w:pos="1276"/>
        </w:tabs>
        <w:ind w:right="-330"/>
        <w:rPr>
          <w:bCs/>
          <w:iCs/>
          <w:sz w:val="20"/>
          <w:szCs w:val="20"/>
        </w:rPr>
      </w:pPr>
    </w:p>
    <w:p w14:paraId="61D0DECC" w14:textId="77777777" w:rsidR="009C1C53" w:rsidRDefault="009C1C53" w:rsidP="009E289C">
      <w:pPr>
        <w:pStyle w:val="ReturnAddress"/>
        <w:framePr w:w="0" w:h="0" w:hSpace="0" w:vSpace="0" w:wrap="auto" w:vAnchor="margin" w:hAnchor="text" w:xAlign="left" w:yAlign="inline"/>
        <w:tabs>
          <w:tab w:val="left" w:pos="1276"/>
        </w:tabs>
        <w:ind w:right="-330"/>
        <w:rPr>
          <w:bCs/>
          <w:iCs/>
          <w:sz w:val="20"/>
          <w:szCs w:val="20"/>
        </w:rPr>
      </w:pPr>
    </w:p>
    <w:p w14:paraId="25000FDA" w14:textId="77777777" w:rsidR="009C1C53" w:rsidRPr="009E289C" w:rsidRDefault="009C1C53" w:rsidP="009E289C">
      <w:pPr>
        <w:pStyle w:val="ReturnAddress"/>
        <w:framePr w:w="0" w:h="0" w:hSpace="0" w:vSpace="0" w:wrap="auto" w:vAnchor="margin" w:hAnchor="text" w:xAlign="left" w:yAlign="inline"/>
        <w:tabs>
          <w:tab w:val="left" w:pos="1276"/>
        </w:tabs>
        <w:ind w:right="-330"/>
        <w:rPr>
          <w:bCs/>
          <w:iCs/>
          <w:sz w:val="20"/>
          <w:szCs w:val="20"/>
        </w:rPr>
      </w:pPr>
    </w:p>
    <w:p w14:paraId="350D44F3" w14:textId="77777777" w:rsidR="009E289C" w:rsidRPr="009E289C" w:rsidRDefault="009E289C" w:rsidP="009E289C">
      <w:pPr>
        <w:pStyle w:val="ReturnAddress"/>
        <w:framePr w:w="0" w:h="0" w:hSpace="0" w:vSpace="0" w:wrap="auto" w:vAnchor="margin" w:hAnchor="text" w:xAlign="left" w:yAlign="inline"/>
        <w:numPr>
          <w:ilvl w:val="0"/>
          <w:numId w:val="1"/>
        </w:numPr>
        <w:tabs>
          <w:tab w:val="left" w:pos="1276"/>
        </w:tabs>
        <w:ind w:right="-330"/>
        <w:rPr>
          <w:bCs/>
          <w:iCs/>
          <w:sz w:val="20"/>
          <w:szCs w:val="20"/>
        </w:rPr>
      </w:pPr>
      <w:r w:rsidRPr="009E289C">
        <w:rPr>
          <w:bCs/>
          <w:iCs/>
          <w:sz w:val="20"/>
          <w:szCs w:val="20"/>
        </w:rPr>
        <w:t xml:space="preserve">The opening hours of the practice are as </w:t>
      </w:r>
      <w:proofErr w:type="gramStart"/>
      <w:r w:rsidRPr="009E289C">
        <w:rPr>
          <w:bCs/>
          <w:iCs/>
          <w:sz w:val="20"/>
          <w:szCs w:val="20"/>
        </w:rPr>
        <w:t>follows;</w:t>
      </w:r>
      <w:proofErr w:type="gramEnd"/>
    </w:p>
    <w:p w14:paraId="591AF0B2" w14:textId="7EE24B2C" w:rsidR="009E289C" w:rsidRPr="00766A94" w:rsidRDefault="0036414D" w:rsidP="009E289C">
      <w:pPr>
        <w:pStyle w:val="ReturnAddress"/>
        <w:framePr w:w="0" w:h="0" w:hSpace="0" w:vSpace="0" w:wrap="auto" w:vAnchor="margin" w:hAnchor="text" w:xAlign="left" w:yAlign="inline"/>
        <w:tabs>
          <w:tab w:val="left" w:pos="1276"/>
        </w:tabs>
        <w:ind w:left="786" w:right="-330"/>
        <w:rPr>
          <w:b/>
          <w:bCs/>
          <w:iCs/>
          <w:sz w:val="20"/>
          <w:szCs w:val="20"/>
        </w:rPr>
      </w:pPr>
      <w:r w:rsidRPr="00766A94">
        <w:rPr>
          <w:b/>
          <w:bCs/>
          <w:iCs/>
          <w:sz w:val="20"/>
          <w:szCs w:val="20"/>
        </w:rPr>
        <w:t>Monday – Friday:  08:30</w:t>
      </w:r>
      <w:r w:rsidR="009E289C" w:rsidRPr="00766A94">
        <w:rPr>
          <w:b/>
          <w:bCs/>
          <w:iCs/>
          <w:sz w:val="20"/>
          <w:szCs w:val="20"/>
        </w:rPr>
        <w:t xml:space="preserve"> – </w:t>
      </w:r>
      <w:r w:rsidRPr="00766A94">
        <w:rPr>
          <w:b/>
          <w:bCs/>
          <w:iCs/>
          <w:sz w:val="20"/>
          <w:szCs w:val="20"/>
        </w:rPr>
        <w:t>18:30</w:t>
      </w:r>
    </w:p>
    <w:p w14:paraId="7990D55F" w14:textId="76EF90EB" w:rsidR="0036414D" w:rsidRPr="00766A94" w:rsidRDefault="0036414D" w:rsidP="009E289C">
      <w:pPr>
        <w:pStyle w:val="ReturnAddress"/>
        <w:framePr w:w="0" w:h="0" w:hSpace="0" w:vSpace="0" w:wrap="auto" w:vAnchor="margin" w:hAnchor="text" w:xAlign="left" w:yAlign="inline"/>
        <w:tabs>
          <w:tab w:val="left" w:pos="1276"/>
        </w:tabs>
        <w:ind w:left="786" w:right="-330"/>
        <w:rPr>
          <w:b/>
          <w:bCs/>
          <w:iCs/>
          <w:sz w:val="20"/>
          <w:szCs w:val="20"/>
        </w:rPr>
      </w:pPr>
      <w:r w:rsidRPr="00766A94">
        <w:rPr>
          <w:b/>
          <w:bCs/>
          <w:iCs/>
          <w:sz w:val="20"/>
          <w:szCs w:val="20"/>
        </w:rPr>
        <w:t xml:space="preserve">Routine appointment times </w:t>
      </w:r>
      <w:r w:rsidR="00372D92">
        <w:rPr>
          <w:b/>
          <w:bCs/>
          <w:iCs/>
          <w:sz w:val="20"/>
          <w:szCs w:val="20"/>
        </w:rPr>
        <w:t xml:space="preserve">(all GP appointments requests are reviewed by the GP and then usually a phone call back </w:t>
      </w:r>
      <w:r w:rsidR="007C5AAE">
        <w:rPr>
          <w:b/>
          <w:bCs/>
          <w:iCs/>
          <w:sz w:val="20"/>
          <w:szCs w:val="20"/>
        </w:rPr>
        <w:t xml:space="preserve">or text </w:t>
      </w:r>
      <w:r w:rsidR="00372D92">
        <w:rPr>
          <w:b/>
          <w:bCs/>
          <w:iCs/>
          <w:sz w:val="20"/>
          <w:szCs w:val="20"/>
        </w:rPr>
        <w:t xml:space="preserve">is made) </w:t>
      </w:r>
      <w:r w:rsidRPr="00766A94">
        <w:rPr>
          <w:b/>
          <w:bCs/>
          <w:iCs/>
          <w:sz w:val="20"/>
          <w:szCs w:val="20"/>
        </w:rPr>
        <w:t>are</w:t>
      </w:r>
      <w:r w:rsidR="00372D92">
        <w:rPr>
          <w:b/>
          <w:bCs/>
          <w:iCs/>
          <w:sz w:val="20"/>
          <w:szCs w:val="20"/>
        </w:rPr>
        <w:t>:</w:t>
      </w:r>
      <w:r w:rsidRPr="00766A94">
        <w:rPr>
          <w:b/>
          <w:bCs/>
          <w:iCs/>
          <w:sz w:val="20"/>
          <w:szCs w:val="20"/>
        </w:rPr>
        <w:t xml:space="preserve"> </w:t>
      </w:r>
    </w:p>
    <w:p w14:paraId="44568F41" w14:textId="77777777" w:rsidR="0036414D" w:rsidRPr="00766A94" w:rsidRDefault="0036414D" w:rsidP="009E289C">
      <w:pPr>
        <w:pStyle w:val="ReturnAddress"/>
        <w:framePr w:w="0" w:h="0" w:hSpace="0" w:vSpace="0" w:wrap="auto" w:vAnchor="margin" w:hAnchor="text" w:xAlign="left" w:yAlign="inline"/>
        <w:tabs>
          <w:tab w:val="left" w:pos="1276"/>
        </w:tabs>
        <w:ind w:left="786" w:right="-330"/>
        <w:rPr>
          <w:b/>
          <w:bCs/>
          <w:iCs/>
          <w:sz w:val="20"/>
          <w:szCs w:val="20"/>
        </w:rPr>
      </w:pPr>
      <w:r w:rsidRPr="00766A94">
        <w:rPr>
          <w:b/>
          <w:bCs/>
          <w:iCs/>
          <w:sz w:val="20"/>
          <w:szCs w:val="20"/>
        </w:rPr>
        <w:t>Monday – Friday mornings: 08:36-11:48</w:t>
      </w:r>
    </w:p>
    <w:p w14:paraId="47C28043" w14:textId="5E966E26" w:rsidR="009E289C" w:rsidRPr="00766A94" w:rsidRDefault="00963BA0" w:rsidP="009E289C">
      <w:pPr>
        <w:pStyle w:val="ReturnAddress"/>
        <w:framePr w:w="0" w:h="0" w:hSpace="0" w:vSpace="0" w:wrap="auto" w:vAnchor="margin" w:hAnchor="text" w:xAlign="left" w:yAlign="inline"/>
        <w:tabs>
          <w:tab w:val="left" w:pos="1276"/>
        </w:tabs>
        <w:ind w:left="786" w:right="-330"/>
        <w:rPr>
          <w:b/>
          <w:bCs/>
          <w:iCs/>
          <w:sz w:val="20"/>
          <w:szCs w:val="20"/>
        </w:rPr>
      </w:pPr>
      <w:r>
        <w:rPr>
          <w:b/>
          <w:bCs/>
          <w:iCs/>
          <w:sz w:val="20"/>
          <w:szCs w:val="20"/>
        </w:rPr>
        <w:t>Monday evenings: 15:30 – 18</w:t>
      </w:r>
      <w:r w:rsidR="009E289C" w:rsidRPr="00766A94">
        <w:rPr>
          <w:b/>
          <w:bCs/>
          <w:iCs/>
          <w:sz w:val="20"/>
          <w:szCs w:val="20"/>
        </w:rPr>
        <w:t>:18</w:t>
      </w:r>
    </w:p>
    <w:p w14:paraId="0BBF6768" w14:textId="01A328CC" w:rsidR="009E289C" w:rsidRPr="00766A94" w:rsidRDefault="009E289C" w:rsidP="009E289C">
      <w:pPr>
        <w:pStyle w:val="ReturnAddress"/>
        <w:framePr w:w="0" w:h="0" w:hSpace="0" w:vSpace="0" w:wrap="auto" w:vAnchor="margin" w:hAnchor="text" w:xAlign="left" w:yAlign="inline"/>
        <w:tabs>
          <w:tab w:val="left" w:pos="1276"/>
        </w:tabs>
        <w:ind w:left="786" w:right="-330"/>
        <w:rPr>
          <w:b/>
          <w:bCs/>
          <w:iCs/>
          <w:sz w:val="20"/>
          <w:szCs w:val="20"/>
        </w:rPr>
      </w:pPr>
      <w:r w:rsidRPr="00766A94">
        <w:rPr>
          <w:b/>
          <w:bCs/>
          <w:iCs/>
          <w:sz w:val="20"/>
          <w:szCs w:val="20"/>
        </w:rPr>
        <w:t>T</w:t>
      </w:r>
      <w:r w:rsidR="0036414D" w:rsidRPr="00766A94">
        <w:rPr>
          <w:b/>
          <w:bCs/>
          <w:iCs/>
          <w:sz w:val="20"/>
          <w:szCs w:val="20"/>
        </w:rPr>
        <w:t xml:space="preserve">uesday and Thursday evenings:  </w:t>
      </w:r>
      <w:r w:rsidR="00602396">
        <w:rPr>
          <w:b/>
          <w:bCs/>
          <w:iCs/>
          <w:sz w:val="20"/>
          <w:szCs w:val="20"/>
        </w:rPr>
        <w:t>1</w:t>
      </w:r>
      <w:r w:rsidR="00963BA0">
        <w:rPr>
          <w:b/>
          <w:bCs/>
          <w:iCs/>
          <w:sz w:val="20"/>
          <w:szCs w:val="20"/>
        </w:rPr>
        <w:t>6:06 – 1</w:t>
      </w:r>
      <w:r w:rsidR="004E1884">
        <w:rPr>
          <w:b/>
          <w:bCs/>
          <w:iCs/>
          <w:sz w:val="20"/>
          <w:szCs w:val="20"/>
        </w:rPr>
        <w:t>8:18</w:t>
      </w:r>
    </w:p>
    <w:p w14:paraId="48EEA4D2" w14:textId="6CE1742D" w:rsidR="009E289C" w:rsidRPr="00766A94" w:rsidRDefault="009E289C" w:rsidP="009E289C">
      <w:pPr>
        <w:pStyle w:val="ReturnAddress"/>
        <w:framePr w:w="0" w:h="0" w:hSpace="0" w:vSpace="0" w:wrap="auto" w:vAnchor="margin" w:hAnchor="text" w:xAlign="left" w:yAlign="inline"/>
        <w:tabs>
          <w:tab w:val="left" w:pos="1276"/>
        </w:tabs>
        <w:ind w:left="786" w:right="-330"/>
        <w:rPr>
          <w:b/>
          <w:bCs/>
          <w:iCs/>
          <w:sz w:val="20"/>
          <w:szCs w:val="20"/>
        </w:rPr>
      </w:pPr>
      <w:r w:rsidRPr="00766A94">
        <w:rPr>
          <w:b/>
          <w:bCs/>
          <w:iCs/>
          <w:sz w:val="20"/>
          <w:szCs w:val="20"/>
        </w:rPr>
        <w:t xml:space="preserve">Wednesday and Fridays </w:t>
      </w:r>
      <w:r w:rsidR="00367CF3" w:rsidRPr="00766A94">
        <w:rPr>
          <w:b/>
          <w:bCs/>
          <w:iCs/>
          <w:sz w:val="20"/>
          <w:szCs w:val="20"/>
        </w:rPr>
        <w:t>afternoons</w:t>
      </w:r>
      <w:r w:rsidRPr="00766A94">
        <w:rPr>
          <w:b/>
          <w:bCs/>
          <w:iCs/>
          <w:sz w:val="20"/>
          <w:szCs w:val="20"/>
        </w:rPr>
        <w:t>– urgent only</w:t>
      </w:r>
    </w:p>
    <w:p w14:paraId="0635F44B" w14:textId="1910405A" w:rsidR="009E289C" w:rsidRPr="009E289C" w:rsidRDefault="009E289C" w:rsidP="009E289C">
      <w:pPr>
        <w:pStyle w:val="ReturnAddress"/>
        <w:framePr w:w="0" w:h="0" w:hSpace="0" w:vSpace="0" w:wrap="auto" w:vAnchor="margin" w:hAnchor="text" w:xAlign="left" w:yAlign="inline"/>
        <w:numPr>
          <w:ilvl w:val="0"/>
          <w:numId w:val="1"/>
        </w:numPr>
        <w:tabs>
          <w:tab w:val="left" w:pos="1276"/>
        </w:tabs>
        <w:ind w:right="-330"/>
        <w:rPr>
          <w:bCs/>
          <w:iCs/>
          <w:sz w:val="20"/>
          <w:szCs w:val="20"/>
        </w:rPr>
      </w:pPr>
      <w:r w:rsidRPr="009E289C">
        <w:rPr>
          <w:bCs/>
          <w:iCs/>
          <w:sz w:val="20"/>
          <w:szCs w:val="20"/>
        </w:rPr>
        <w:t>Patients can request home visits if they are too ill to c</w:t>
      </w:r>
      <w:r w:rsidR="0036414D">
        <w:rPr>
          <w:bCs/>
          <w:iCs/>
          <w:sz w:val="20"/>
          <w:szCs w:val="20"/>
        </w:rPr>
        <w:t>ome to the surgery.  Such visit requests</w:t>
      </w:r>
      <w:r w:rsidRPr="009E289C">
        <w:rPr>
          <w:bCs/>
          <w:iCs/>
          <w:sz w:val="20"/>
          <w:szCs w:val="20"/>
        </w:rPr>
        <w:t xml:space="preserve"> will always be reviewed by a GP </w:t>
      </w:r>
      <w:r w:rsidR="0036414D">
        <w:rPr>
          <w:bCs/>
          <w:iCs/>
          <w:sz w:val="20"/>
          <w:szCs w:val="20"/>
        </w:rPr>
        <w:t>be</w:t>
      </w:r>
      <w:r w:rsidRPr="009E289C">
        <w:rPr>
          <w:bCs/>
          <w:iCs/>
          <w:sz w:val="20"/>
          <w:szCs w:val="20"/>
        </w:rPr>
        <w:t>for</w:t>
      </w:r>
      <w:r w:rsidR="0036414D">
        <w:rPr>
          <w:bCs/>
          <w:iCs/>
          <w:sz w:val="20"/>
          <w:szCs w:val="20"/>
        </w:rPr>
        <w:t xml:space="preserve">e a decision </w:t>
      </w:r>
      <w:r w:rsidRPr="009E289C">
        <w:rPr>
          <w:bCs/>
          <w:iCs/>
          <w:sz w:val="20"/>
          <w:szCs w:val="20"/>
        </w:rPr>
        <w:t xml:space="preserve">to visit is made.  This will usually take the form of a telephone call back to the patient requesting the home visit.  Home visits are occasionally essential for good patient care but are very time consuming in terms of </w:t>
      </w:r>
      <w:r w:rsidR="0036414D">
        <w:rPr>
          <w:bCs/>
          <w:iCs/>
          <w:sz w:val="20"/>
          <w:szCs w:val="20"/>
        </w:rPr>
        <w:t>GP</w:t>
      </w:r>
      <w:r w:rsidRPr="009E289C">
        <w:rPr>
          <w:bCs/>
          <w:iCs/>
          <w:sz w:val="20"/>
          <w:szCs w:val="20"/>
        </w:rPr>
        <w:t xml:space="preserve"> availability to other patients.  Home visits will only be provided if a patient is housebound due to medical infirmities.  Patients who are house</w:t>
      </w:r>
      <w:r w:rsidR="0036414D">
        <w:rPr>
          <w:bCs/>
          <w:iCs/>
          <w:sz w:val="20"/>
          <w:szCs w:val="20"/>
        </w:rPr>
        <w:t>bound because they do not have immediate availability of</w:t>
      </w:r>
      <w:r w:rsidRPr="009E289C">
        <w:rPr>
          <w:bCs/>
          <w:iCs/>
          <w:sz w:val="20"/>
          <w:szCs w:val="20"/>
        </w:rPr>
        <w:t xml:space="preserve"> a car will be expected to </w:t>
      </w:r>
      <w:proofErr w:type="gramStart"/>
      <w:r w:rsidRPr="009E289C">
        <w:rPr>
          <w:bCs/>
          <w:iCs/>
          <w:sz w:val="20"/>
          <w:szCs w:val="20"/>
        </w:rPr>
        <w:t>make arrangements</w:t>
      </w:r>
      <w:proofErr w:type="gramEnd"/>
      <w:r w:rsidRPr="009E289C">
        <w:rPr>
          <w:bCs/>
          <w:iCs/>
          <w:sz w:val="20"/>
          <w:szCs w:val="20"/>
        </w:rPr>
        <w:t xml:space="preserve"> to come to the surgery themselves.  Having reviewed a home visit request the GP may decide that this is required and will visit either that day</w:t>
      </w:r>
      <w:r w:rsidR="0036414D">
        <w:rPr>
          <w:bCs/>
          <w:iCs/>
          <w:sz w:val="20"/>
          <w:szCs w:val="20"/>
        </w:rPr>
        <w:t xml:space="preserve"> or </w:t>
      </w:r>
      <w:r w:rsidRPr="009E289C">
        <w:rPr>
          <w:bCs/>
          <w:iCs/>
          <w:sz w:val="20"/>
          <w:szCs w:val="20"/>
        </w:rPr>
        <w:t>a later date having informed the patient of the reason for t</w:t>
      </w:r>
      <w:r w:rsidR="0036414D">
        <w:rPr>
          <w:bCs/>
          <w:iCs/>
          <w:sz w:val="20"/>
          <w:szCs w:val="20"/>
        </w:rPr>
        <w:t>hat decision; or they</w:t>
      </w:r>
      <w:r w:rsidR="00963BA0">
        <w:rPr>
          <w:bCs/>
          <w:iCs/>
          <w:sz w:val="20"/>
          <w:szCs w:val="20"/>
        </w:rPr>
        <w:t>,</w:t>
      </w:r>
      <w:r w:rsidR="0036414D">
        <w:rPr>
          <w:bCs/>
          <w:iCs/>
          <w:sz w:val="20"/>
          <w:szCs w:val="20"/>
        </w:rPr>
        <w:t xml:space="preserve"> </w:t>
      </w:r>
      <w:r w:rsidR="00963BA0">
        <w:rPr>
          <w:bCs/>
          <w:iCs/>
          <w:sz w:val="20"/>
          <w:szCs w:val="20"/>
        </w:rPr>
        <w:t xml:space="preserve">or a team member, </w:t>
      </w:r>
      <w:r w:rsidR="0036414D">
        <w:rPr>
          <w:bCs/>
          <w:iCs/>
          <w:sz w:val="20"/>
          <w:szCs w:val="20"/>
        </w:rPr>
        <w:t>may give</w:t>
      </w:r>
      <w:r w:rsidRPr="009E289C">
        <w:rPr>
          <w:bCs/>
          <w:iCs/>
          <w:sz w:val="20"/>
          <w:szCs w:val="20"/>
        </w:rPr>
        <w:t xml:space="preserve"> telephone advice, or advise the patient to come to the surgery for a routine or urgent appointment or they may advise the patient to phone an ambulance and/or to attend the local A&amp;E Department.  Patients should understand they have no absolute right for a home visit just because they believe they need one. </w:t>
      </w:r>
    </w:p>
    <w:p w14:paraId="5EE99937" w14:textId="77777777" w:rsidR="009E289C" w:rsidRPr="009E289C" w:rsidRDefault="0036414D" w:rsidP="009E289C">
      <w:pPr>
        <w:pStyle w:val="ReturnAddress"/>
        <w:framePr w:w="0" w:h="0" w:hSpace="0" w:vSpace="0" w:wrap="auto" w:vAnchor="margin" w:hAnchor="text" w:xAlign="left" w:yAlign="inline"/>
        <w:numPr>
          <w:ilvl w:val="0"/>
          <w:numId w:val="1"/>
        </w:numPr>
        <w:tabs>
          <w:tab w:val="left" w:pos="1276"/>
        </w:tabs>
        <w:ind w:right="-330"/>
        <w:rPr>
          <w:bCs/>
          <w:iCs/>
          <w:sz w:val="20"/>
          <w:szCs w:val="20"/>
        </w:rPr>
      </w:pPr>
      <w:r>
        <w:rPr>
          <w:bCs/>
          <w:iCs/>
          <w:sz w:val="20"/>
          <w:szCs w:val="20"/>
        </w:rPr>
        <w:t>Not applicable.</w:t>
      </w:r>
    </w:p>
    <w:p w14:paraId="42A7C71F" w14:textId="77777777" w:rsidR="009E289C" w:rsidRPr="009E289C" w:rsidRDefault="009E289C" w:rsidP="009E289C">
      <w:pPr>
        <w:pStyle w:val="ReturnAddress"/>
        <w:framePr w:w="0" w:h="0" w:hSpace="0" w:vSpace="0" w:wrap="auto" w:vAnchor="margin" w:hAnchor="text" w:xAlign="left" w:yAlign="inline"/>
        <w:numPr>
          <w:ilvl w:val="0"/>
          <w:numId w:val="1"/>
        </w:numPr>
        <w:tabs>
          <w:tab w:val="left" w:pos="1276"/>
        </w:tabs>
        <w:ind w:right="-330"/>
        <w:rPr>
          <w:bCs/>
          <w:iCs/>
          <w:sz w:val="20"/>
          <w:szCs w:val="20"/>
        </w:rPr>
      </w:pPr>
      <w:r w:rsidRPr="009E289C">
        <w:rPr>
          <w:bCs/>
          <w:iCs/>
          <w:sz w:val="20"/>
          <w:szCs w:val="20"/>
        </w:rPr>
        <w:t xml:space="preserve">Any </w:t>
      </w:r>
      <w:r>
        <w:rPr>
          <w:bCs/>
          <w:iCs/>
          <w:sz w:val="20"/>
          <w:szCs w:val="20"/>
        </w:rPr>
        <w:t xml:space="preserve">out of hour arrangements </w:t>
      </w:r>
      <w:r w:rsidRPr="009E289C">
        <w:rPr>
          <w:bCs/>
          <w:iCs/>
          <w:sz w:val="20"/>
          <w:szCs w:val="20"/>
        </w:rPr>
        <w:t>should be taken from the present practice leaflet.</w:t>
      </w:r>
    </w:p>
    <w:p w14:paraId="398EB891" w14:textId="77777777" w:rsidR="009E289C" w:rsidRPr="009E289C" w:rsidRDefault="0036414D" w:rsidP="009E289C">
      <w:pPr>
        <w:pStyle w:val="ReturnAddress"/>
        <w:framePr w:w="0" w:h="0" w:hSpace="0" w:vSpace="0" w:wrap="auto" w:vAnchor="margin" w:hAnchor="text" w:xAlign="left" w:yAlign="inline"/>
        <w:numPr>
          <w:ilvl w:val="0"/>
          <w:numId w:val="1"/>
        </w:numPr>
        <w:tabs>
          <w:tab w:val="left" w:pos="1276"/>
        </w:tabs>
        <w:ind w:right="-330"/>
        <w:rPr>
          <w:bCs/>
          <w:iCs/>
          <w:sz w:val="20"/>
          <w:szCs w:val="20"/>
        </w:rPr>
      </w:pPr>
      <w:r>
        <w:rPr>
          <w:bCs/>
          <w:iCs/>
          <w:sz w:val="20"/>
          <w:szCs w:val="20"/>
        </w:rPr>
        <w:t>Not applicable.</w:t>
      </w:r>
    </w:p>
    <w:p w14:paraId="334B7761" w14:textId="77777777" w:rsidR="009E289C" w:rsidRPr="009E289C" w:rsidRDefault="0036414D" w:rsidP="009E289C">
      <w:pPr>
        <w:pStyle w:val="ReturnAddress"/>
        <w:framePr w:w="0" w:h="0" w:hSpace="0" w:vSpace="0" w:wrap="auto" w:vAnchor="margin" w:hAnchor="text" w:xAlign="left" w:yAlign="inline"/>
        <w:numPr>
          <w:ilvl w:val="0"/>
          <w:numId w:val="1"/>
        </w:numPr>
        <w:tabs>
          <w:tab w:val="left" w:pos="1276"/>
        </w:tabs>
        <w:ind w:right="-330"/>
        <w:rPr>
          <w:bCs/>
          <w:iCs/>
          <w:sz w:val="20"/>
          <w:szCs w:val="20"/>
        </w:rPr>
      </w:pPr>
      <w:r>
        <w:rPr>
          <w:bCs/>
          <w:iCs/>
          <w:sz w:val="20"/>
          <w:szCs w:val="20"/>
        </w:rPr>
        <w:t>Repeat prescription guidance</w:t>
      </w:r>
      <w:r w:rsidR="009E289C" w:rsidRPr="009E289C">
        <w:rPr>
          <w:bCs/>
          <w:iCs/>
          <w:sz w:val="20"/>
          <w:szCs w:val="20"/>
        </w:rPr>
        <w:t xml:space="preserve"> should be taken from the present practice leaflet.</w:t>
      </w:r>
    </w:p>
    <w:p w14:paraId="712FA2DF" w14:textId="77777777" w:rsidR="009E289C" w:rsidRPr="009E289C" w:rsidRDefault="005227CC" w:rsidP="009E289C">
      <w:pPr>
        <w:pStyle w:val="ReturnAddress"/>
        <w:framePr w:w="0" w:h="0" w:hSpace="0" w:vSpace="0" w:wrap="auto" w:vAnchor="margin" w:hAnchor="text" w:xAlign="left" w:yAlign="inline"/>
        <w:numPr>
          <w:ilvl w:val="0"/>
          <w:numId w:val="1"/>
        </w:numPr>
        <w:tabs>
          <w:tab w:val="left" w:pos="1276"/>
        </w:tabs>
        <w:ind w:right="-330"/>
        <w:rPr>
          <w:bCs/>
          <w:iCs/>
          <w:sz w:val="20"/>
          <w:szCs w:val="20"/>
        </w:rPr>
      </w:pPr>
      <w:r>
        <w:rPr>
          <w:bCs/>
          <w:iCs/>
          <w:sz w:val="20"/>
          <w:szCs w:val="20"/>
        </w:rPr>
        <w:t>As</w:t>
      </w:r>
      <w:r w:rsidR="009E289C" w:rsidRPr="009E289C">
        <w:rPr>
          <w:bCs/>
          <w:iCs/>
          <w:sz w:val="20"/>
          <w:szCs w:val="20"/>
        </w:rPr>
        <w:t xml:space="preserve"> 19.</w:t>
      </w:r>
    </w:p>
    <w:p w14:paraId="4B882EA9" w14:textId="12247ADF" w:rsidR="009E289C" w:rsidRPr="009E289C" w:rsidRDefault="009E289C" w:rsidP="009E289C">
      <w:pPr>
        <w:pStyle w:val="ReturnAddress"/>
        <w:framePr w:w="0" w:h="0" w:hSpace="0" w:vSpace="0" w:wrap="auto" w:vAnchor="margin" w:hAnchor="text" w:xAlign="left" w:yAlign="inline"/>
        <w:numPr>
          <w:ilvl w:val="0"/>
          <w:numId w:val="1"/>
        </w:numPr>
        <w:tabs>
          <w:tab w:val="left" w:pos="1276"/>
        </w:tabs>
        <w:ind w:right="-330"/>
        <w:rPr>
          <w:bCs/>
          <w:iCs/>
          <w:sz w:val="20"/>
          <w:szCs w:val="20"/>
        </w:rPr>
      </w:pPr>
      <w:r w:rsidRPr="009E289C">
        <w:rPr>
          <w:bCs/>
          <w:iCs/>
          <w:sz w:val="20"/>
          <w:szCs w:val="20"/>
        </w:rPr>
        <w:t>The practice is a dispensing practice.   Patients who live more than</w:t>
      </w:r>
      <w:r>
        <w:rPr>
          <w:bCs/>
          <w:iCs/>
          <w:sz w:val="20"/>
          <w:szCs w:val="20"/>
        </w:rPr>
        <w:t xml:space="preserve"> a mile </w:t>
      </w:r>
      <w:r w:rsidR="00367CF3">
        <w:rPr>
          <w:bCs/>
          <w:iCs/>
          <w:sz w:val="20"/>
          <w:szCs w:val="20"/>
        </w:rPr>
        <w:t xml:space="preserve">(in a direct line) </w:t>
      </w:r>
      <w:r>
        <w:rPr>
          <w:bCs/>
          <w:iCs/>
          <w:sz w:val="20"/>
          <w:szCs w:val="20"/>
        </w:rPr>
        <w:t>from a chemist can have</w:t>
      </w:r>
      <w:r w:rsidRPr="009E289C">
        <w:rPr>
          <w:bCs/>
          <w:iCs/>
          <w:sz w:val="20"/>
          <w:szCs w:val="20"/>
        </w:rPr>
        <w:t xml:space="preserve"> their medication dispensed at West Coker if they wish.  Such dispensing activity helps support the small size of West Coker Practice.  If patients wish to ha</w:t>
      </w:r>
      <w:r w:rsidR="00367CF3">
        <w:rPr>
          <w:bCs/>
          <w:iCs/>
          <w:sz w:val="20"/>
          <w:szCs w:val="20"/>
        </w:rPr>
        <w:t>ve their medication dispensed by</w:t>
      </w:r>
      <w:r w:rsidRPr="009E289C">
        <w:rPr>
          <w:bCs/>
          <w:iCs/>
          <w:sz w:val="20"/>
          <w:szCs w:val="20"/>
        </w:rPr>
        <w:t xml:space="preserve"> the </w:t>
      </w:r>
      <w:proofErr w:type="gramStart"/>
      <w:r w:rsidRPr="009E289C">
        <w:rPr>
          <w:bCs/>
          <w:iCs/>
          <w:sz w:val="20"/>
          <w:szCs w:val="20"/>
        </w:rPr>
        <w:t>practice</w:t>
      </w:r>
      <w:proofErr w:type="gramEnd"/>
      <w:r w:rsidRPr="009E289C">
        <w:rPr>
          <w:bCs/>
          <w:iCs/>
          <w:sz w:val="20"/>
          <w:szCs w:val="20"/>
        </w:rPr>
        <w:t xml:space="preserve"> they need to inform the dispensary team</w:t>
      </w:r>
      <w:r w:rsidR="0036414D">
        <w:rPr>
          <w:bCs/>
          <w:iCs/>
          <w:sz w:val="20"/>
          <w:szCs w:val="20"/>
        </w:rPr>
        <w:t>.</w:t>
      </w:r>
      <w:r w:rsidRPr="009E289C">
        <w:rPr>
          <w:bCs/>
          <w:iCs/>
          <w:sz w:val="20"/>
          <w:szCs w:val="20"/>
        </w:rPr>
        <w:t xml:space="preserve"> Medication can occasionally be delivered to patient’s homes if they are housebound.  If a patient thinks </w:t>
      </w:r>
      <w:r w:rsidR="0036414D">
        <w:rPr>
          <w:bCs/>
          <w:iCs/>
          <w:sz w:val="20"/>
          <w:szCs w:val="20"/>
        </w:rPr>
        <w:t xml:space="preserve">this is the </w:t>
      </w:r>
      <w:proofErr w:type="gramStart"/>
      <w:r w:rsidR="0036414D">
        <w:rPr>
          <w:bCs/>
          <w:iCs/>
          <w:sz w:val="20"/>
          <w:szCs w:val="20"/>
        </w:rPr>
        <w:t>case</w:t>
      </w:r>
      <w:proofErr w:type="gramEnd"/>
      <w:r w:rsidR="0036414D">
        <w:rPr>
          <w:bCs/>
          <w:iCs/>
          <w:sz w:val="20"/>
          <w:szCs w:val="20"/>
        </w:rPr>
        <w:t xml:space="preserve"> they need</w:t>
      </w:r>
      <w:r w:rsidR="009A2765">
        <w:rPr>
          <w:bCs/>
          <w:iCs/>
          <w:sz w:val="20"/>
          <w:szCs w:val="20"/>
        </w:rPr>
        <w:t xml:space="preserve"> to contact the dispensary an</w:t>
      </w:r>
      <w:r w:rsidR="009532DB">
        <w:rPr>
          <w:bCs/>
          <w:iCs/>
          <w:sz w:val="20"/>
          <w:szCs w:val="20"/>
        </w:rPr>
        <w:t>d justify their request appropr</w:t>
      </w:r>
      <w:r w:rsidR="009A2765">
        <w:rPr>
          <w:bCs/>
          <w:iCs/>
          <w:sz w:val="20"/>
          <w:szCs w:val="20"/>
        </w:rPr>
        <w:t>iately.</w:t>
      </w:r>
      <w:r w:rsidRPr="009E289C">
        <w:rPr>
          <w:bCs/>
          <w:iCs/>
          <w:sz w:val="20"/>
          <w:szCs w:val="20"/>
        </w:rPr>
        <w:t xml:space="preserve"> </w:t>
      </w:r>
    </w:p>
    <w:p w14:paraId="4272E7BB" w14:textId="77777777" w:rsidR="009E289C" w:rsidRPr="009E289C" w:rsidRDefault="009E289C" w:rsidP="009E289C">
      <w:pPr>
        <w:pStyle w:val="ReturnAddress"/>
        <w:framePr w:w="0" w:h="0" w:hSpace="0" w:vSpace="0" w:wrap="auto" w:vAnchor="margin" w:hAnchor="text" w:xAlign="left" w:yAlign="inline"/>
        <w:numPr>
          <w:ilvl w:val="0"/>
          <w:numId w:val="1"/>
        </w:numPr>
        <w:tabs>
          <w:tab w:val="left" w:pos="1276"/>
        </w:tabs>
        <w:ind w:right="-330"/>
        <w:rPr>
          <w:bCs/>
          <w:iCs/>
          <w:sz w:val="20"/>
          <w:szCs w:val="20"/>
        </w:rPr>
      </w:pPr>
      <w:r w:rsidRPr="009E289C">
        <w:rPr>
          <w:bCs/>
          <w:iCs/>
          <w:sz w:val="20"/>
          <w:szCs w:val="20"/>
        </w:rPr>
        <w:t xml:space="preserve">Any concerns or complaints should be addressed to Dr Smith.  A copy of our </w:t>
      </w:r>
      <w:proofErr w:type="gramStart"/>
      <w:r w:rsidRPr="009E289C">
        <w:rPr>
          <w:bCs/>
          <w:iCs/>
          <w:sz w:val="20"/>
          <w:szCs w:val="20"/>
        </w:rPr>
        <w:t>complaints</w:t>
      </w:r>
      <w:proofErr w:type="gramEnd"/>
      <w:r w:rsidRPr="009E289C">
        <w:rPr>
          <w:bCs/>
          <w:iCs/>
          <w:sz w:val="20"/>
          <w:szCs w:val="20"/>
        </w:rPr>
        <w:t xml:space="preserve"> procedure is available from reception.</w:t>
      </w:r>
    </w:p>
    <w:p w14:paraId="4D30BEB5" w14:textId="1B60E2E0" w:rsidR="009E289C" w:rsidRPr="009E289C" w:rsidRDefault="009E289C" w:rsidP="009E289C">
      <w:pPr>
        <w:pStyle w:val="ReturnAddress"/>
        <w:framePr w:w="0" w:h="0" w:hSpace="0" w:vSpace="0" w:wrap="auto" w:vAnchor="margin" w:hAnchor="text" w:xAlign="left" w:yAlign="inline"/>
        <w:numPr>
          <w:ilvl w:val="0"/>
          <w:numId w:val="1"/>
        </w:numPr>
        <w:tabs>
          <w:tab w:val="left" w:pos="1276"/>
        </w:tabs>
        <w:ind w:right="-330"/>
        <w:rPr>
          <w:bCs/>
          <w:iCs/>
          <w:sz w:val="20"/>
          <w:szCs w:val="20"/>
        </w:rPr>
      </w:pPr>
      <w:r w:rsidRPr="009E289C">
        <w:rPr>
          <w:bCs/>
          <w:iCs/>
          <w:sz w:val="20"/>
          <w:szCs w:val="20"/>
        </w:rPr>
        <w:t xml:space="preserve">If patients cannot make an </w:t>
      </w:r>
      <w:proofErr w:type="gramStart"/>
      <w:r w:rsidRPr="009E289C">
        <w:rPr>
          <w:bCs/>
          <w:iCs/>
          <w:sz w:val="20"/>
          <w:szCs w:val="20"/>
        </w:rPr>
        <w:t>appointment</w:t>
      </w:r>
      <w:proofErr w:type="gramEnd"/>
      <w:r w:rsidRPr="009E289C">
        <w:rPr>
          <w:bCs/>
          <w:iCs/>
          <w:sz w:val="20"/>
          <w:szCs w:val="20"/>
        </w:rPr>
        <w:t xml:space="preserve"> they should phone the surgery as soon as they know they are not able to attend.  This means that the appointment can be offered to another patient.  Searches are undertaken regularly to detect patients who frequently do not attend for appointments.  Such patients will be written to about this matter and ultimately may be asked to register elsewhere if they continue to</w:t>
      </w:r>
      <w:r>
        <w:rPr>
          <w:bCs/>
          <w:iCs/>
          <w:sz w:val="20"/>
          <w:szCs w:val="20"/>
        </w:rPr>
        <w:t xml:space="preserve"> waste NHS appointments/time.  I</w:t>
      </w:r>
      <w:r w:rsidRPr="009E289C">
        <w:rPr>
          <w:bCs/>
          <w:iCs/>
          <w:sz w:val="20"/>
          <w:szCs w:val="20"/>
        </w:rPr>
        <w:t xml:space="preserve">f </w:t>
      </w:r>
      <w:r w:rsidR="00367CF3">
        <w:rPr>
          <w:bCs/>
          <w:iCs/>
          <w:sz w:val="20"/>
          <w:szCs w:val="20"/>
        </w:rPr>
        <w:t xml:space="preserve">any </w:t>
      </w:r>
      <w:r w:rsidRPr="009E289C">
        <w:rPr>
          <w:bCs/>
          <w:iCs/>
          <w:sz w:val="20"/>
          <w:szCs w:val="20"/>
        </w:rPr>
        <w:t xml:space="preserve">patients are more than 12 minutes late for a routine </w:t>
      </w:r>
      <w:proofErr w:type="gramStart"/>
      <w:r w:rsidRPr="009E289C">
        <w:rPr>
          <w:bCs/>
          <w:iCs/>
          <w:sz w:val="20"/>
          <w:szCs w:val="20"/>
        </w:rPr>
        <w:t>12 minute</w:t>
      </w:r>
      <w:proofErr w:type="gramEnd"/>
      <w:r w:rsidRPr="009E289C">
        <w:rPr>
          <w:bCs/>
          <w:iCs/>
          <w:sz w:val="20"/>
          <w:szCs w:val="20"/>
        </w:rPr>
        <w:t xml:space="preserve"> appointment then they will be asked to rebook the appointment.  Occasionally if they are fortunate, if there is a later appointment slot on the same </w:t>
      </w:r>
      <w:proofErr w:type="gramStart"/>
      <w:r w:rsidRPr="009E289C">
        <w:rPr>
          <w:bCs/>
          <w:iCs/>
          <w:sz w:val="20"/>
          <w:szCs w:val="20"/>
        </w:rPr>
        <w:t>day</w:t>
      </w:r>
      <w:proofErr w:type="gramEnd"/>
      <w:r w:rsidRPr="009E289C">
        <w:rPr>
          <w:bCs/>
          <w:iCs/>
          <w:sz w:val="20"/>
          <w:szCs w:val="20"/>
        </w:rPr>
        <w:t xml:space="preserve"> they may be able to be seen on that day</w:t>
      </w:r>
      <w:r w:rsidR="005227CC">
        <w:rPr>
          <w:bCs/>
          <w:iCs/>
          <w:sz w:val="20"/>
          <w:szCs w:val="20"/>
        </w:rPr>
        <w:t xml:space="preserve">.  </w:t>
      </w:r>
      <w:proofErr w:type="gramStart"/>
      <w:r w:rsidR="005227CC">
        <w:rPr>
          <w:bCs/>
          <w:iCs/>
          <w:sz w:val="20"/>
          <w:szCs w:val="20"/>
        </w:rPr>
        <w:t>H</w:t>
      </w:r>
      <w:r w:rsidRPr="009E289C">
        <w:rPr>
          <w:bCs/>
          <w:iCs/>
          <w:sz w:val="20"/>
          <w:szCs w:val="20"/>
        </w:rPr>
        <w:t>owever</w:t>
      </w:r>
      <w:proofErr w:type="gramEnd"/>
      <w:r w:rsidRPr="009E289C">
        <w:rPr>
          <w:bCs/>
          <w:iCs/>
          <w:sz w:val="20"/>
          <w:szCs w:val="20"/>
        </w:rPr>
        <w:t xml:space="preserve"> if they are late the practice reserves the right to ask them to rebook at another time.</w:t>
      </w:r>
    </w:p>
    <w:p w14:paraId="6211146C" w14:textId="77777777" w:rsidR="009E289C" w:rsidRPr="009E289C" w:rsidRDefault="009E289C" w:rsidP="009E289C">
      <w:pPr>
        <w:pStyle w:val="ReturnAddress"/>
        <w:framePr w:w="0" w:h="0" w:hSpace="0" w:vSpace="0" w:wrap="auto" w:vAnchor="margin" w:hAnchor="text" w:xAlign="left" w:yAlign="inline"/>
        <w:numPr>
          <w:ilvl w:val="0"/>
          <w:numId w:val="1"/>
        </w:numPr>
        <w:tabs>
          <w:tab w:val="left" w:pos="1276"/>
        </w:tabs>
        <w:ind w:right="-330"/>
        <w:rPr>
          <w:bCs/>
          <w:iCs/>
          <w:sz w:val="20"/>
          <w:szCs w:val="20"/>
        </w:rPr>
      </w:pPr>
      <w:r w:rsidRPr="009E289C">
        <w:rPr>
          <w:bCs/>
          <w:iCs/>
          <w:sz w:val="20"/>
          <w:szCs w:val="20"/>
        </w:rPr>
        <w:t xml:space="preserve">If a patient is </w:t>
      </w:r>
      <w:proofErr w:type="gramStart"/>
      <w:r w:rsidRPr="009E289C">
        <w:rPr>
          <w:bCs/>
          <w:iCs/>
          <w:sz w:val="20"/>
          <w:szCs w:val="20"/>
        </w:rPr>
        <w:t>violent</w:t>
      </w:r>
      <w:proofErr w:type="gramEnd"/>
      <w:r w:rsidRPr="009E289C">
        <w:rPr>
          <w:bCs/>
          <w:iCs/>
          <w:sz w:val="20"/>
          <w:szCs w:val="20"/>
        </w:rPr>
        <w:t xml:space="preserve"> they will be referred to </w:t>
      </w:r>
      <w:r w:rsidR="0036414D">
        <w:rPr>
          <w:bCs/>
          <w:iCs/>
          <w:sz w:val="20"/>
          <w:szCs w:val="20"/>
        </w:rPr>
        <w:t xml:space="preserve">the </w:t>
      </w:r>
      <w:r w:rsidRPr="009E289C">
        <w:rPr>
          <w:bCs/>
          <w:iCs/>
          <w:sz w:val="20"/>
          <w:szCs w:val="20"/>
        </w:rPr>
        <w:t xml:space="preserve">Somerset CCG violent patient scheme.  Such patients need to contact the CCG to find out where they will receive </w:t>
      </w:r>
      <w:r w:rsidR="005227CC">
        <w:rPr>
          <w:bCs/>
          <w:iCs/>
          <w:sz w:val="20"/>
          <w:szCs w:val="20"/>
        </w:rPr>
        <w:t xml:space="preserve">GP </w:t>
      </w:r>
      <w:r w:rsidRPr="009E289C">
        <w:rPr>
          <w:bCs/>
          <w:iCs/>
          <w:sz w:val="20"/>
          <w:szCs w:val="20"/>
        </w:rPr>
        <w:t xml:space="preserve">treatment under the GMS contract.  </w:t>
      </w:r>
    </w:p>
    <w:p w14:paraId="444957F0" w14:textId="6852E017" w:rsidR="009E289C" w:rsidRPr="009E289C" w:rsidRDefault="009E289C" w:rsidP="009E289C">
      <w:pPr>
        <w:pStyle w:val="ReturnAddress"/>
        <w:framePr w:w="0" w:h="0" w:hSpace="0" w:vSpace="0" w:wrap="auto" w:vAnchor="margin" w:hAnchor="text" w:xAlign="left" w:yAlign="inline"/>
        <w:numPr>
          <w:ilvl w:val="0"/>
          <w:numId w:val="1"/>
        </w:numPr>
        <w:tabs>
          <w:tab w:val="left" w:pos="1276"/>
        </w:tabs>
        <w:ind w:right="-330"/>
        <w:rPr>
          <w:bCs/>
          <w:iCs/>
          <w:sz w:val="20"/>
          <w:szCs w:val="20"/>
        </w:rPr>
      </w:pPr>
      <w:r w:rsidRPr="009E289C">
        <w:rPr>
          <w:bCs/>
          <w:iCs/>
          <w:sz w:val="20"/>
          <w:szCs w:val="20"/>
        </w:rPr>
        <w:t>All staff members can access any information recorded on patients at the surgery.  All staff have signed confidentiality clauses and have been trained in the requirements o</w:t>
      </w:r>
      <w:r w:rsidR="00372D92">
        <w:rPr>
          <w:bCs/>
          <w:iCs/>
          <w:sz w:val="20"/>
          <w:szCs w:val="20"/>
        </w:rPr>
        <w:t>f confidentiality and the</w:t>
      </w:r>
      <w:r w:rsidR="0036414D">
        <w:rPr>
          <w:bCs/>
          <w:iCs/>
          <w:sz w:val="20"/>
          <w:szCs w:val="20"/>
        </w:rPr>
        <w:t xml:space="preserve"> GDPR</w:t>
      </w:r>
      <w:r w:rsidRPr="009E289C">
        <w:rPr>
          <w:bCs/>
          <w:iCs/>
          <w:sz w:val="20"/>
          <w:szCs w:val="20"/>
        </w:rPr>
        <w:t xml:space="preserve"> Act</w:t>
      </w:r>
      <w:r w:rsidR="00963BA0">
        <w:rPr>
          <w:bCs/>
          <w:iCs/>
          <w:sz w:val="20"/>
          <w:szCs w:val="20"/>
        </w:rPr>
        <w:t xml:space="preserve">; </w:t>
      </w:r>
      <w:proofErr w:type="gramStart"/>
      <w:r w:rsidR="00963BA0">
        <w:rPr>
          <w:bCs/>
          <w:iCs/>
          <w:sz w:val="20"/>
          <w:szCs w:val="20"/>
        </w:rPr>
        <w:t>any and all</w:t>
      </w:r>
      <w:proofErr w:type="gramEnd"/>
      <w:r w:rsidR="00963BA0">
        <w:rPr>
          <w:bCs/>
          <w:iCs/>
          <w:sz w:val="20"/>
          <w:szCs w:val="20"/>
        </w:rPr>
        <w:t xml:space="preserve"> opening of patient records are fully auditable and attributable</w:t>
      </w:r>
      <w:r w:rsidRPr="009E289C">
        <w:rPr>
          <w:bCs/>
          <w:iCs/>
          <w:sz w:val="20"/>
          <w:szCs w:val="20"/>
        </w:rPr>
        <w:t>.</w:t>
      </w:r>
    </w:p>
    <w:p w14:paraId="4CBF70D2" w14:textId="77777777" w:rsidR="009E289C" w:rsidRPr="009E289C" w:rsidRDefault="009E289C" w:rsidP="009E289C">
      <w:pPr>
        <w:pStyle w:val="ReturnAddress"/>
        <w:framePr w:w="0" w:h="0" w:hSpace="0" w:vSpace="0" w:wrap="auto" w:vAnchor="margin" w:hAnchor="text" w:xAlign="left" w:yAlign="inline"/>
        <w:numPr>
          <w:ilvl w:val="0"/>
          <w:numId w:val="1"/>
        </w:numPr>
        <w:tabs>
          <w:tab w:val="left" w:pos="1276"/>
        </w:tabs>
        <w:ind w:right="-330"/>
        <w:rPr>
          <w:bCs/>
          <w:iCs/>
          <w:sz w:val="20"/>
          <w:szCs w:val="20"/>
        </w:rPr>
      </w:pPr>
      <w:r w:rsidRPr="009E289C">
        <w:rPr>
          <w:bCs/>
          <w:iCs/>
          <w:sz w:val="20"/>
          <w:szCs w:val="20"/>
        </w:rPr>
        <w:t>The practice does not have a Board.</w:t>
      </w:r>
    </w:p>
    <w:p w14:paraId="675811F0" w14:textId="77777777" w:rsidR="009E289C" w:rsidRPr="009E289C" w:rsidRDefault="009E289C" w:rsidP="009E289C">
      <w:pPr>
        <w:pStyle w:val="ReturnAddress"/>
        <w:framePr w:w="0" w:h="0" w:hSpace="0" w:vSpace="0" w:wrap="auto" w:vAnchor="margin" w:hAnchor="text" w:xAlign="left" w:yAlign="inline"/>
        <w:numPr>
          <w:ilvl w:val="0"/>
          <w:numId w:val="1"/>
        </w:numPr>
        <w:tabs>
          <w:tab w:val="left" w:pos="1276"/>
        </w:tabs>
        <w:ind w:right="-330"/>
        <w:rPr>
          <w:bCs/>
          <w:iCs/>
          <w:sz w:val="20"/>
          <w:szCs w:val="20"/>
        </w:rPr>
      </w:pPr>
      <w:r w:rsidRPr="009E289C">
        <w:rPr>
          <w:bCs/>
          <w:iCs/>
          <w:sz w:val="20"/>
          <w:szCs w:val="20"/>
        </w:rPr>
        <w:t>All patients are registered with Dr Smith who is their accountable GP in line with the contract.</w:t>
      </w:r>
    </w:p>
    <w:p w14:paraId="38B50260" w14:textId="77777777" w:rsidR="009E289C" w:rsidRPr="009E289C" w:rsidRDefault="0036414D" w:rsidP="009E289C">
      <w:pPr>
        <w:pStyle w:val="ReturnAddress"/>
        <w:framePr w:w="0" w:h="0" w:hSpace="0" w:vSpace="0" w:wrap="auto" w:vAnchor="margin" w:hAnchor="text" w:xAlign="left" w:yAlign="inline"/>
        <w:numPr>
          <w:ilvl w:val="0"/>
          <w:numId w:val="1"/>
        </w:numPr>
        <w:tabs>
          <w:tab w:val="left" w:pos="1276"/>
        </w:tabs>
        <w:ind w:right="-330"/>
        <w:rPr>
          <w:bCs/>
          <w:iCs/>
          <w:sz w:val="20"/>
          <w:szCs w:val="20"/>
        </w:rPr>
      </w:pPr>
      <w:r>
        <w:rPr>
          <w:bCs/>
          <w:iCs/>
          <w:sz w:val="20"/>
          <w:szCs w:val="20"/>
        </w:rPr>
        <w:t>A</w:t>
      </w:r>
      <w:r w:rsidR="009E289C" w:rsidRPr="009E289C">
        <w:rPr>
          <w:bCs/>
          <w:iCs/>
          <w:sz w:val="20"/>
          <w:szCs w:val="20"/>
        </w:rPr>
        <w:t>s 27.</w:t>
      </w:r>
    </w:p>
    <w:sectPr w:rsidR="009E289C" w:rsidRPr="009E289C" w:rsidSect="009E289C">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0BEF9" w14:textId="77777777" w:rsidR="00A84BC8" w:rsidRDefault="00A84BC8" w:rsidP="005227CC">
      <w:pPr>
        <w:spacing w:line="240" w:lineRule="auto"/>
      </w:pPr>
      <w:r>
        <w:separator/>
      </w:r>
    </w:p>
  </w:endnote>
  <w:endnote w:type="continuationSeparator" w:id="0">
    <w:p w14:paraId="34806718" w14:textId="77777777" w:rsidR="00A84BC8" w:rsidRDefault="00A84BC8" w:rsidP="005227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6F02" w14:textId="77777777" w:rsidR="00DF31F6" w:rsidRDefault="00DF3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FA31" w14:textId="78882756" w:rsidR="003D3137" w:rsidRPr="00B84822" w:rsidRDefault="00DF31F6" w:rsidP="00B84822">
    <w:pPr>
      <w:pStyle w:val="Footer"/>
      <w:rPr>
        <w:sz w:val="20"/>
      </w:rPr>
    </w:pPr>
    <w:r>
      <w:rPr>
        <w:sz w:val="20"/>
      </w:rPr>
      <w:fldChar w:fldCharType="begin"/>
    </w:r>
    <w:r>
      <w:rPr>
        <w:sz w:val="20"/>
      </w:rPr>
      <w:instrText xml:space="preserve"> FILENAME \p \* MERGEFORMAT </w:instrText>
    </w:r>
    <w:r>
      <w:rPr>
        <w:sz w:val="20"/>
      </w:rPr>
      <w:fldChar w:fldCharType="separate"/>
    </w:r>
    <w:r>
      <w:rPr>
        <w:noProof/>
        <w:sz w:val="20"/>
      </w:rPr>
      <w:t>Y:\!!WEST COKER SURGERY\Templates\Registration Pack\Practice Leaflet Supplement Sept2023.docx</w:t>
    </w:r>
    <w:r>
      <w:rPr>
        <w:sz w:val="20"/>
      </w:rPr>
      <w:fldChar w:fldCharType="end"/>
    </w:r>
    <w:r w:rsidR="00B84822" w:rsidRPr="00B84822">
      <w:rPr>
        <w:sz w:val="20"/>
      </w:rPr>
      <w:t xml:space="preserve">                                                                      </w:t>
    </w:r>
    <w:r>
      <w:rPr>
        <w:sz w:val="20"/>
      </w:rPr>
      <w:t xml:space="preserve">                      </w:t>
    </w:r>
    <w:r w:rsidR="00B84822" w:rsidRPr="00B84822">
      <w:rPr>
        <w:sz w:val="20"/>
      </w:rPr>
      <w:t xml:space="preserve">    GED </w:t>
    </w:r>
    <w:r>
      <w:rPr>
        <w:sz w:val="20"/>
      </w:rPr>
      <w:t>Sept</w:t>
    </w:r>
    <w:r w:rsidR="00B84822" w:rsidRPr="00B84822">
      <w:rPr>
        <w:sz w:val="20"/>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B2D7" w14:textId="77777777" w:rsidR="00DF31F6" w:rsidRDefault="00DF3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5CC6B" w14:textId="77777777" w:rsidR="00A84BC8" w:rsidRDefault="00A84BC8" w:rsidP="005227CC">
      <w:pPr>
        <w:spacing w:line="240" w:lineRule="auto"/>
      </w:pPr>
      <w:r>
        <w:separator/>
      </w:r>
    </w:p>
  </w:footnote>
  <w:footnote w:type="continuationSeparator" w:id="0">
    <w:p w14:paraId="1C4E167B" w14:textId="77777777" w:rsidR="00A84BC8" w:rsidRDefault="00A84BC8" w:rsidP="005227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35F03" w14:textId="77777777" w:rsidR="00DF31F6" w:rsidRDefault="00DF3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DFC3" w14:textId="77777777" w:rsidR="00DF31F6" w:rsidRDefault="00DF31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F785" w14:textId="77777777" w:rsidR="00DF31F6" w:rsidRDefault="00DF3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4BB2"/>
    <w:multiLevelType w:val="hybridMultilevel"/>
    <w:tmpl w:val="157ECE7C"/>
    <w:lvl w:ilvl="0" w:tplc="04D6C6C0">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0C628D"/>
    <w:multiLevelType w:val="hybridMultilevel"/>
    <w:tmpl w:val="020A7F16"/>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2" w15:restartNumberingAfterBreak="0">
    <w:nsid w:val="480F2F7D"/>
    <w:multiLevelType w:val="hybridMultilevel"/>
    <w:tmpl w:val="F440C3D2"/>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3" w15:restartNumberingAfterBreak="0">
    <w:nsid w:val="4AD51DC6"/>
    <w:multiLevelType w:val="hybridMultilevel"/>
    <w:tmpl w:val="C9E29426"/>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4" w15:restartNumberingAfterBreak="0">
    <w:nsid w:val="60DE622F"/>
    <w:multiLevelType w:val="hybridMultilevel"/>
    <w:tmpl w:val="DE1A4ADC"/>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 w15:restartNumberingAfterBreak="0">
    <w:nsid w:val="74FA6E83"/>
    <w:multiLevelType w:val="hybridMultilevel"/>
    <w:tmpl w:val="B736129E"/>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 w15:restartNumberingAfterBreak="0">
    <w:nsid w:val="7A637FB4"/>
    <w:multiLevelType w:val="hybridMultilevel"/>
    <w:tmpl w:val="E856BCD0"/>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num w:numId="1" w16cid:durableId="1974825054">
    <w:abstractNumId w:val="0"/>
  </w:num>
  <w:num w:numId="2" w16cid:durableId="837231083">
    <w:abstractNumId w:val="1"/>
  </w:num>
  <w:num w:numId="3" w16cid:durableId="187064935">
    <w:abstractNumId w:val="2"/>
  </w:num>
  <w:num w:numId="4" w16cid:durableId="1547525175">
    <w:abstractNumId w:val="4"/>
  </w:num>
  <w:num w:numId="5" w16cid:durableId="2049840384">
    <w:abstractNumId w:val="3"/>
  </w:num>
  <w:num w:numId="6" w16cid:durableId="1620137749">
    <w:abstractNumId w:val="6"/>
  </w:num>
  <w:num w:numId="7" w16cid:durableId="1844124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9C"/>
    <w:rsid w:val="00171008"/>
    <w:rsid w:val="0018586F"/>
    <w:rsid w:val="0024020D"/>
    <w:rsid w:val="002A7769"/>
    <w:rsid w:val="002D6E9C"/>
    <w:rsid w:val="00344C56"/>
    <w:rsid w:val="0036414D"/>
    <w:rsid w:val="00367CF3"/>
    <w:rsid w:val="00372D92"/>
    <w:rsid w:val="003D3137"/>
    <w:rsid w:val="003E504D"/>
    <w:rsid w:val="004E1884"/>
    <w:rsid w:val="00503CE9"/>
    <w:rsid w:val="005227CC"/>
    <w:rsid w:val="00602396"/>
    <w:rsid w:val="006E707E"/>
    <w:rsid w:val="00766A94"/>
    <w:rsid w:val="007C5AAE"/>
    <w:rsid w:val="007F1AF9"/>
    <w:rsid w:val="007F7428"/>
    <w:rsid w:val="009532DB"/>
    <w:rsid w:val="0096387D"/>
    <w:rsid w:val="00963BA0"/>
    <w:rsid w:val="00987DB6"/>
    <w:rsid w:val="00996D45"/>
    <w:rsid w:val="009A2765"/>
    <w:rsid w:val="009B6BE0"/>
    <w:rsid w:val="009C1C53"/>
    <w:rsid w:val="009E289C"/>
    <w:rsid w:val="00A134D8"/>
    <w:rsid w:val="00A84BC8"/>
    <w:rsid w:val="00AB1EBA"/>
    <w:rsid w:val="00AB3B1C"/>
    <w:rsid w:val="00AB5B11"/>
    <w:rsid w:val="00B84822"/>
    <w:rsid w:val="00BE67AA"/>
    <w:rsid w:val="00C45429"/>
    <w:rsid w:val="00C8783A"/>
    <w:rsid w:val="00DB4E36"/>
    <w:rsid w:val="00DF31F6"/>
    <w:rsid w:val="00E41637"/>
    <w:rsid w:val="00EB24FB"/>
    <w:rsid w:val="00FA23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AA067B"/>
  <w15:docId w15:val="{2853CDC9-F57A-4D80-A80B-C6990431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89C"/>
    <w:pPr>
      <w:ind w:left="720"/>
      <w:contextualSpacing/>
    </w:pPr>
  </w:style>
  <w:style w:type="character" w:styleId="Hyperlink">
    <w:name w:val="Hyperlink"/>
    <w:basedOn w:val="DefaultParagraphFont"/>
    <w:uiPriority w:val="99"/>
    <w:unhideWhenUsed/>
    <w:rsid w:val="009E289C"/>
    <w:rPr>
      <w:color w:val="0000FF" w:themeColor="hyperlink"/>
      <w:u w:val="single"/>
    </w:rPr>
  </w:style>
  <w:style w:type="paragraph" w:customStyle="1" w:styleId="ReturnAddress">
    <w:name w:val="Return Address"/>
    <w:basedOn w:val="Normal"/>
    <w:uiPriority w:val="99"/>
    <w:rsid w:val="009E289C"/>
    <w:pPr>
      <w:keepLines/>
      <w:framePr w:w="4320" w:h="965" w:hSpace="187" w:vSpace="187" w:wrap="notBeside" w:vAnchor="page" w:hAnchor="margin" w:xAlign="right" w:y="966" w:anchorLock="1"/>
      <w:tabs>
        <w:tab w:val="left" w:pos="2160"/>
      </w:tabs>
      <w:spacing w:line="160" w:lineRule="atLeast"/>
    </w:pPr>
    <w:rPr>
      <w:rFonts w:ascii="Arial" w:eastAsia="Times New Roman" w:hAnsi="Arial" w:cs="Arial"/>
      <w:sz w:val="14"/>
      <w:szCs w:val="14"/>
    </w:rPr>
  </w:style>
  <w:style w:type="paragraph" w:styleId="BalloonText">
    <w:name w:val="Balloon Text"/>
    <w:basedOn w:val="Normal"/>
    <w:link w:val="BalloonTextChar"/>
    <w:uiPriority w:val="99"/>
    <w:semiHidden/>
    <w:unhideWhenUsed/>
    <w:rsid w:val="009E28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89C"/>
    <w:rPr>
      <w:rFonts w:ascii="Tahoma" w:hAnsi="Tahoma" w:cs="Tahoma"/>
      <w:sz w:val="16"/>
      <w:szCs w:val="16"/>
    </w:rPr>
  </w:style>
  <w:style w:type="paragraph" w:styleId="Header">
    <w:name w:val="header"/>
    <w:basedOn w:val="Normal"/>
    <w:link w:val="HeaderChar"/>
    <w:uiPriority w:val="99"/>
    <w:unhideWhenUsed/>
    <w:rsid w:val="005227CC"/>
    <w:pPr>
      <w:tabs>
        <w:tab w:val="center" w:pos="4513"/>
        <w:tab w:val="right" w:pos="9026"/>
      </w:tabs>
      <w:spacing w:line="240" w:lineRule="auto"/>
    </w:pPr>
  </w:style>
  <w:style w:type="character" w:customStyle="1" w:styleId="HeaderChar">
    <w:name w:val="Header Char"/>
    <w:basedOn w:val="DefaultParagraphFont"/>
    <w:link w:val="Header"/>
    <w:uiPriority w:val="99"/>
    <w:rsid w:val="005227CC"/>
  </w:style>
  <w:style w:type="paragraph" w:styleId="Footer">
    <w:name w:val="footer"/>
    <w:basedOn w:val="Normal"/>
    <w:link w:val="FooterChar"/>
    <w:uiPriority w:val="99"/>
    <w:unhideWhenUsed/>
    <w:rsid w:val="005227CC"/>
    <w:pPr>
      <w:tabs>
        <w:tab w:val="center" w:pos="4513"/>
        <w:tab w:val="right" w:pos="9026"/>
      </w:tabs>
      <w:spacing w:line="240" w:lineRule="auto"/>
    </w:pPr>
  </w:style>
  <w:style w:type="character" w:customStyle="1" w:styleId="FooterChar">
    <w:name w:val="Footer Char"/>
    <w:basedOn w:val="DefaultParagraphFont"/>
    <w:link w:val="Footer"/>
    <w:uiPriority w:val="99"/>
    <w:rsid w:val="005227CC"/>
  </w:style>
  <w:style w:type="character" w:styleId="FollowedHyperlink">
    <w:name w:val="FollowedHyperlink"/>
    <w:basedOn w:val="DefaultParagraphFont"/>
    <w:uiPriority w:val="99"/>
    <w:semiHidden/>
    <w:unhideWhenUsed/>
    <w:rsid w:val="009B6BE0"/>
    <w:rPr>
      <w:color w:val="800080" w:themeColor="followedHyperlink"/>
      <w:u w:val="single"/>
    </w:rPr>
  </w:style>
  <w:style w:type="character" w:styleId="UnresolvedMention">
    <w:name w:val="Unresolved Mention"/>
    <w:basedOn w:val="DefaultParagraphFont"/>
    <w:uiPriority w:val="99"/>
    <w:semiHidden/>
    <w:unhideWhenUsed/>
    <w:rsid w:val="00C87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0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micb.westcokersurgery@nhs.ne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gp-patient.co.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estcokersurgery.nhs.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Voizey Carrie (West Coker Surgery)</dc:creator>
  <cp:lastModifiedBy>Davies Gina (West Coker Surgery)</cp:lastModifiedBy>
  <cp:revision>4</cp:revision>
  <cp:lastPrinted>2022-09-27T09:26:00Z</cp:lastPrinted>
  <dcterms:created xsi:type="dcterms:W3CDTF">2023-09-26T12:33:00Z</dcterms:created>
  <dcterms:modified xsi:type="dcterms:W3CDTF">2023-09-26T14:27:00Z</dcterms:modified>
</cp:coreProperties>
</file>