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9FD67" w14:textId="40ED1B96" w:rsidR="00255F65" w:rsidRDefault="00E322FF" w:rsidP="002D6350">
      <w:pPr>
        <w:pStyle w:val="Title"/>
        <w:jc w:val="center"/>
        <w:rPr>
          <w:rFonts w:ascii="Bell MT" w:hAnsi="Bell MT"/>
        </w:rPr>
      </w:pPr>
      <w:r>
        <w:rPr>
          <w:noProof/>
          <w:lang w:eastAsia="en-GB"/>
        </w:rPr>
        <mc:AlternateContent>
          <mc:Choice Requires="wps">
            <w:drawing>
              <wp:anchor distT="0" distB="0" distL="114300" distR="114300" simplePos="0" relativeHeight="251662336" behindDoc="1" locked="0" layoutInCell="1" allowOverlap="1" wp14:anchorId="19B9E5F7" wp14:editId="600A965D">
                <wp:simplePos x="0" y="0"/>
                <wp:positionH relativeFrom="margin">
                  <wp:posOffset>2912076</wp:posOffset>
                </wp:positionH>
                <wp:positionV relativeFrom="paragraph">
                  <wp:posOffset>251254</wp:posOffset>
                </wp:positionV>
                <wp:extent cx="980302" cy="334010"/>
                <wp:effectExtent l="0" t="0" r="0" b="0"/>
                <wp:wrapNone/>
                <wp:docPr id="4" name="Text Box 4"/>
                <wp:cNvGraphicFramePr/>
                <a:graphic xmlns:a="http://schemas.openxmlformats.org/drawingml/2006/main">
                  <a:graphicData uri="http://schemas.microsoft.com/office/word/2010/wordprocessingShape">
                    <wps:wsp>
                      <wps:cNvSpPr txBox="1"/>
                      <wps:spPr>
                        <a:xfrm>
                          <a:off x="0" y="0"/>
                          <a:ext cx="980302" cy="334010"/>
                        </a:xfrm>
                        <a:prstGeom prst="rect">
                          <a:avLst/>
                        </a:prstGeom>
                        <a:noFill/>
                        <a:ln w="6350">
                          <a:noFill/>
                        </a:ln>
                      </wps:spPr>
                      <wps:txbx>
                        <w:txbxContent>
                          <w:p w14:paraId="0B841B3E" w14:textId="414A92B0" w:rsidR="002D6350" w:rsidRPr="002D6350" w:rsidRDefault="00E322FF" w:rsidP="002D6350">
                            <w:pPr>
                              <w:pStyle w:val="Title"/>
                              <w:rPr>
                                <w:rFonts w:ascii="Arial Narrow" w:hAnsi="Arial Narrow"/>
                                <w:color w:val="auto"/>
                                <w:sz w:val="20"/>
                              </w:rPr>
                            </w:pPr>
                            <w:r>
                              <w:rPr>
                                <w:rFonts w:ascii="Arial Narrow" w:hAnsi="Arial Narrow"/>
                                <w:color w:val="auto"/>
                                <w:sz w:val="20"/>
                              </w:rPr>
                              <w:t>AUGUST</w:t>
                            </w:r>
                            <w:r w:rsidR="002D6350" w:rsidRPr="002D6350">
                              <w:rPr>
                                <w:rFonts w:ascii="Arial Narrow" w:hAnsi="Arial Narrow"/>
                                <w:color w:val="auto"/>
                                <w:sz w:val="20"/>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B9E5F7" id="_x0000_t202" coordsize="21600,21600" o:spt="202" path="m,l,21600r21600,l21600,xe">
                <v:stroke joinstyle="miter"/>
                <v:path gradientshapeok="t" o:connecttype="rect"/>
              </v:shapetype>
              <v:shape id="Text Box 4" o:spid="_x0000_s1026" type="#_x0000_t202" style="position:absolute;left:0;text-align:left;margin-left:229.3pt;margin-top:19.8pt;width:77.2pt;height:26.3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" filled="f" stroked="f" strokeweight=".5pt">
                <v:textbox>
                  <w:txbxContent>
                    <w:p w14:paraId="0B841B3E" w14:textId="414A92B0" w:rsidR="002D6350" w:rsidRPr="002D6350" w:rsidRDefault="00E322FF" w:rsidP="002D6350">
                      <w:pPr>
                        <w:pStyle w:val="Title"/>
                        <w:rPr>
                          <w:rFonts w:ascii="Arial Narrow" w:hAnsi="Arial Narrow"/>
                          <w:color w:val="auto"/>
                          <w:sz w:val="20"/>
                        </w:rPr>
                      </w:pPr>
                      <w:r>
                        <w:rPr>
                          <w:rFonts w:ascii="Arial Narrow" w:hAnsi="Arial Narrow"/>
                          <w:color w:val="auto"/>
                          <w:sz w:val="20"/>
                        </w:rPr>
                        <w:t>AUGUST</w:t>
                      </w:r>
                      <w:r w:rsidR="002D6350" w:rsidRPr="002D6350">
                        <w:rPr>
                          <w:rFonts w:ascii="Arial Narrow" w:hAnsi="Arial Narrow"/>
                          <w:color w:val="auto"/>
                          <w:sz w:val="20"/>
                        </w:rPr>
                        <w:t xml:space="preserve"> 2021</w:t>
                      </w:r>
                    </w:p>
                  </w:txbxContent>
                </v:textbox>
                <w10:wrap anchorx="margin"/>
              </v:shape>
            </w:pict>
          </mc:Fallback>
        </mc:AlternateContent>
      </w:r>
      <w:r w:rsidR="002D6350">
        <w:rPr>
          <w:rFonts w:ascii="Bell MT" w:hAnsi="Bell MT"/>
          <w:noProof/>
          <w:lang w:eastAsia="en-GB"/>
        </w:rPr>
        <w:drawing>
          <wp:anchor distT="0" distB="0" distL="114300" distR="114300" simplePos="0" relativeHeight="251655168" behindDoc="1" locked="0" layoutInCell="1" allowOverlap="1" wp14:anchorId="6B6DD05B" wp14:editId="4E3EB506">
            <wp:simplePos x="0" y="0"/>
            <wp:positionH relativeFrom="margin">
              <wp:posOffset>-377825</wp:posOffset>
            </wp:positionH>
            <wp:positionV relativeFrom="paragraph">
              <wp:posOffset>-343633</wp:posOffset>
            </wp:positionV>
            <wp:extent cx="1560195" cy="69405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0195" cy="694055"/>
                    </a:xfrm>
                    <a:prstGeom prst="rect">
                      <a:avLst/>
                    </a:prstGeom>
                  </pic:spPr>
                </pic:pic>
              </a:graphicData>
            </a:graphic>
            <wp14:sizeRelH relativeFrom="margin">
              <wp14:pctWidth>0</wp14:pctWidth>
            </wp14:sizeRelH>
            <wp14:sizeRelV relativeFrom="margin">
              <wp14:pctHeight>0</wp14:pctHeight>
            </wp14:sizeRelV>
          </wp:anchor>
        </w:drawing>
      </w:r>
      <w:r w:rsidR="002D6350">
        <w:rPr>
          <w:noProof/>
          <w:lang w:eastAsia="en-GB"/>
        </w:rPr>
        <mc:AlternateContent>
          <mc:Choice Requires="wps">
            <w:drawing>
              <wp:anchor distT="0" distB="0" distL="114300" distR="114300" simplePos="0" relativeHeight="251659264" behindDoc="1" locked="0" layoutInCell="1" allowOverlap="1" wp14:anchorId="2D141FBB" wp14:editId="781226F7">
                <wp:simplePos x="0" y="0"/>
                <wp:positionH relativeFrom="margin">
                  <wp:align>center</wp:align>
                </wp:positionH>
                <wp:positionV relativeFrom="paragraph">
                  <wp:posOffset>-131884</wp:posOffset>
                </wp:positionV>
                <wp:extent cx="4062046" cy="483577"/>
                <wp:effectExtent l="0" t="0" r="0" b="0"/>
                <wp:wrapNone/>
                <wp:docPr id="3" name="Text Box 3"/>
                <wp:cNvGraphicFramePr/>
                <a:graphic xmlns:a="http://schemas.openxmlformats.org/drawingml/2006/main">
                  <a:graphicData uri="http://schemas.microsoft.com/office/word/2010/wordprocessingShape">
                    <wps:wsp>
                      <wps:cNvSpPr txBox="1"/>
                      <wps:spPr>
                        <a:xfrm>
                          <a:off x="0" y="0"/>
                          <a:ext cx="4062046" cy="483577"/>
                        </a:xfrm>
                        <a:prstGeom prst="rect">
                          <a:avLst/>
                        </a:prstGeom>
                        <a:noFill/>
                        <a:ln w="6350">
                          <a:noFill/>
                        </a:ln>
                      </wps:spPr>
                      <wps:txbx>
                        <w:txbxContent>
                          <w:p w14:paraId="039BE4A4" w14:textId="77777777" w:rsidR="002D6350" w:rsidRPr="002D6350" w:rsidRDefault="002D6350" w:rsidP="002D6350">
                            <w:pPr>
                              <w:pStyle w:val="Title"/>
                              <w:rPr>
                                <w:rFonts w:ascii="Bell MT" w:hAnsi="Bell MT"/>
                              </w:rPr>
                            </w:pPr>
                            <w:r w:rsidRPr="002D6350">
                              <w:rPr>
                                <w:rFonts w:ascii="Bell MT" w:hAnsi="Bell MT"/>
                              </w:rPr>
                              <w:t>The Vauxhall Times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41FBB" id="Text Box 3" o:spid="_x0000_s1027" type="#_x0000_t202" style="position:absolute;left:0;text-align:left;margin-left:0;margin-top:-10.4pt;width:319.85pt;height:38.1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" filled="f" stroked="f" strokeweight=".5pt">
                <v:textbox>
                  <w:txbxContent>
                    <w:p w14:paraId="039BE4A4" w14:textId="77777777" w:rsidR="002D6350" w:rsidRPr="002D6350" w:rsidRDefault="002D6350" w:rsidP="002D6350">
                      <w:pPr>
                        <w:pStyle w:val="Title"/>
                        <w:rPr>
                          <w:rFonts w:ascii="Bell MT" w:hAnsi="Bell MT"/>
                        </w:rPr>
                      </w:pPr>
                      <w:r w:rsidRPr="002D6350">
                        <w:rPr>
                          <w:rFonts w:ascii="Bell MT" w:hAnsi="Bell MT"/>
                        </w:rPr>
                        <w:t>The Vauxhall Times</w:t>
                      </w:r>
                    </w:p>
                  </w:txbxContent>
                </v:textbox>
                <w10:wrap anchorx="margin"/>
              </v:shape>
            </w:pict>
          </mc:Fallback>
        </mc:AlternateContent>
      </w:r>
      <w:r w:rsidR="002D6350">
        <w:rPr>
          <w:rFonts w:ascii="Bell MT" w:hAnsi="Bell MT"/>
          <w:noProof/>
          <w:lang w:eastAsia="en-GB"/>
        </w:rPr>
        <w:drawing>
          <wp:anchor distT="0" distB="0" distL="114300" distR="114300" simplePos="0" relativeHeight="251657216" behindDoc="1" locked="0" layoutInCell="1" allowOverlap="1" wp14:anchorId="629E03A0" wp14:editId="62FDE950">
            <wp:simplePos x="0" y="0"/>
            <wp:positionH relativeFrom="margin">
              <wp:posOffset>5433060</wp:posOffset>
            </wp:positionH>
            <wp:positionV relativeFrom="paragraph">
              <wp:posOffset>-325218</wp:posOffset>
            </wp:positionV>
            <wp:extent cx="1560195" cy="69405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0195" cy="694055"/>
                    </a:xfrm>
                    <a:prstGeom prst="rect">
                      <a:avLst/>
                    </a:prstGeom>
                  </pic:spPr>
                </pic:pic>
              </a:graphicData>
            </a:graphic>
            <wp14:sizeRelH relativeFrom="margin">
              <wp14:pctWidth>0</wp14:pctWidth>
            </wp14:sizeRelH>
            <wp14:sizeRelV relativeFrom="margin">
              <wp14:pctHeight>0</wp14:pctHeight>
            </wp14:sizeRelV>
          </wp:anchor>
        </w:drawing>
      </w:r>
      <w:r w:rsidR="002D6350">
        <w:rPr>
          <w:rFonts w:ascii="Bell MT" w:hAnsi="Bell MT"/>
        </w:rPr>
        <w:t xml:space="preserve">       </w:t>
      </w:r>
    </w:p>
    <w:p w14:paraId="085B1005" w14:textId="77777777" w:rsidR="002D6350" w:rsidRDefault="002D6350" w:rsidP="002D6350"/>
    <w:p w14:paraId="28823AC1" w14:textId="38668B7E" w:rsidR="002D6350" w:rsidRDefault="002D6350" w:rsidP="002D6350">
      <w:pPr>
        <w:spacing w:line="360" w:lineRule="auto"/>
        <w:rPr>
          <w:rFonts w:ascii="Arial" w:hAnsi="Arial" w:cs="Arial"/>
        </w:rPr>
      </w:pPr>
      <w:r w:rsidRPr="002D6350">
        <w:rPr>
          <w:rFonts w:ascii="Arial" w:hAnsi="Arial" w:cs="Arial"/>
        </w:rPr>
        <w:t xml:space="preserve">We would like to begin by thanking the staff at The Vauxhall Surgery for their dedication keeping the practice open during such difficult times. We would also like to thank our patients for being so understanding and kind </w:t>
      </w:r>
      <w:r>
        <w:rPr>
          <w:rFonts w:ascii="Arial" w:hAnsi="Arial" w:cs="Arial"/>
        </w:rPr>
        <w:t>throughout the past year</w:t>
      </w:r>
      <w:r w:rsidRPr="002D6350">
        <w:rPr>
          <w:rFonts w:ascii="Arial" w:hAnsi="Arial" w:cs="Arial"/>
        </w:rPr>
        <w:t xml:space="preserve">. The </w:t>
      </w:r>
      <w:r w:rsidR="004476F5">
        <w:rPr>
          <w:rFonts w:ascii="Arial" w:hAnsi="Arial" w:cs="Arial"/>
        </w:rPr>
        <w:t>practice</w:t>
      </w:r>
      <w:r w:rsidRPr="002D6350">
        <w:rPr>
          <w:rFonts w:ascii="Arial" w:hAnsi="Arial" w:cs="Arial"/>
        </w:rPr>
        <w:t xml:space="preserve"> continued </w:t>
      </w:r>
      <w:r>
        <w:rPr>
          <w:rFonts w:ascii="Arial" w:hAnsi="Arial" w:cs="Arial"/>
        </w:rPr>
        <w:t>to provide an</w:t>
      </w:r>
      <w:r w:rsidRPr="002D6350">
        <w:rPr>
          <w:rFonts w:ascii="Arial" w:hAnsi="Arial" w:cs="Arial"/>
        </w:rPr>
        <w:t xml:space="preserve"> excellent standard of care</w:t>
      </w:r>
      <w:r>
        <w:rPr>
          <w:rFonts w:ascii="Arial" w:hAnsi="Arial" w:cs="Arial"/>
        </w:rPr>
        <w:t>,</w:t>
      </w:r>
      <w:r w:rsidRPr="002D6350">
        <w:rPr>
          <w:rFonts w:ascii="Arial" w:hAnsi="Arial" w:cs="Arial"/>
        </w:rPr>
        <w:t xml:space="preserve"> ensuing patients received their seasonal influenza vaccine as well as those vulnerable patients who received their COVID-19 vaccine more recently. </w:t>
      </w:r>
    </w:p>
    <w:p w14:paraId="2714B4AA" w14:textId="77777777" w:rsidR="002D6350" w:rsidRDefault="002D6350" w:rsidP="002D6350">
      <w:pPr>
        <w:pStyle w:val="Heading2"/>
      </w:pPr>
      <w:r>
        <w:t>Changes to the surgery</w:t>
      </w:r>
    </w:p>
    <w:p w14:paraId="60639A39" w14:textId="7ADA11B0" w:rsidR="002D6350" w:rsidRDefault="002D6350" w:rsidP="002D6350">
      <w:pPr>
        <w:spacing w:line="360" w:lineRule="auto"/>
        <w:rPr>
          <w:rFonts w:ascii="Arial" w:hAnsi="Arial" w:cs="Arial"/>
        </w:rPr>
      </w:pPr>
      <w:r w:rsidRPr="002D6350">
        <w:rPr>
          <w:rFonts w:ascii="Arial" w:hAnsi="Arial" w:cs="Arial"/>
        </w:rPr>
        <w:t xml:space="preserve">We have been very lucky to make some changes to the practice recently. </w:t>
      </w:r>
      <w:r w:rsidR="00E322FF">
        <w:rPr>
          <w:rFonts w:ascii="Arial" w:hAnsi="Arial" w:cs="Arial"/>
        </w:rPr>
        <w:t xml:space="preserve">We have utilised the far corner of our reception area into brand new toilet facilities. This has enabled us to build another consulting room. We are also utilising our nurse’s room at the end of the corridor for possible covid-19 patients. This enables clinicians to examine patients with possible covid-19 symptoms without exposing the rest of the practice staff and patients to infection. This will remain for the foreseeable future. </w:t>
      </w:r>
    </w:p>
    <w:p w14:paraId="44DDC64B" w14:textId="22A60E44" w:rsidR="00173CB5" w:rsidRDefault="00173CB5" w:rsidP="00173CB5">
      <w:pPr>
        <w:pStyle w:val="Heading2"/>
      </w:pPr>
      <w:r>
        <w:t>econsult &amp; my surgery app</w:t>
      </w:r>
    </w:p>
    <w:p w14:paraId="577DFF7F" w14:textId="4F40CB87" w:rsidR="00173CB5" w:rsidRDefault="00173CB5" w:rsidP="00173CB5">
      <w:pPr>
        <w:spacing w:line="360" w:lineRule="auto"/>
        <w:rPr>
          <w:rFonts w:ascii="Arial" w:hAnsi="Arial" w:cs="Arial"/>
        </w:rPr>
      </w:pPr>
      <w:r>
        <w:rPr>
          <w:rFonts w:ascii="Arial" w:hAnsi="Arial" w:cs="Arial"/>
        </w:rPr>
        <w:t xml:space="preserve">Following the successful launch of eConsult in 2020 we have received positive feedback from patients. This online service has allowed us to provide patients with high standards of care throughout the numerous lockdowns and continuing pandemic, whilst working remotely and keeping our patients and staff safe.  </w:t>
      </w:r>
    </w:p>
    <w:p w14:paraId="49FF5ECF" w14:textId="4041CF40" w:rsidR="00173CB5" w:rsidRDefault="004476F5" w:rsidP="00173CB5">
      <w:pPr>
        <w:spacing w:line="360" w:lineRule="auto"/>
        <w:rPr>
          <w:rFonts w:ascii="Arial" w:hAnsi="Arial" w:cs="Arial"/>
        </w:rPr>
      </w:pPr>
      <w:r w:rsidRPr="00173CB5">
        <w:rPr>
          <w:rFonts w:ascii="Arial" w:hAnsi="Arial" w:cs="Arial"/>
          <w:noProof/>
          <w:lang w:eastAsia="en-GB"/>
        </w:rPr>
        <w:drawing>
          <wp:anchor distT="0" distB="0" distL="114300" distR="114300" simplePos="0" relativeHeight="251663360" behindDoc="1" locked="0" layoutInCell="1" allowOverlap="1" wp14:anchorId="50357948" wp14:editId="37B8B386">
            <wp:simplePos x="0" y="0"/>
            <wp:positionH relativeFrom="margin">
              <wp:align>left</wp:align>
            </wp:positionH>
            <wp:positionV relativeFrom="paragraph">
              <wp:posOffset>1419209</wp:posOffset>
            </wp:positionV>
            <wp:extent cx="1031132" cy="1057818"/>
            <wp:effectExtent l="0" t="0" r="0" b="9525"/>
            <wp:wrapNone/>
            <wp:docPr id="5" name="Picture 5" descr="S:\Georgia\Documents\MySurgeryApp\QR cod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eorgia\Documents\MySurgeryApp\QR code .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0879"/>
                    <a:stretch/>
                  </pic:blipFill>
                  <pic:spPr bwMode="auto">
                    <a:xfrm>
                      <a:off x="0" y="0"/>
                      <a:ext cx="1031132" cy="10578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73CB5">
        <w:rPr>
          <w:rFonts w:ascii="Arial" w:hAnsi="Arial" w:cs="Arial"/>
        </w:rPr>
        <w:t xml:space="preserve">We are now looking forward to launching My Surgery App which allows patients to communicate with the surgery via modern technology. This will enable patients to complete forms, request medication, and check symptoms via the NHS Symptom Checker. To access My Surgery App scan the QR code below. </w:t>
      </w:r>
    </w:p>
    <w:p w14:paraId="4AAE55F3" w14:textId="546EF88B" w:rsidR="004476F5" w:rsidRDefault="004476F5" w:rsidP="00173CB5">
      <w:pPr>
        <w:spacing w:line="360" w:lineRule="auto"/>
        <w:rPr>
          <w:rFonts w:ascii="Arial" w:hAnsi="Arial" w:cs="Arial"/>
        </w:rPr>
      </w:pPr>
    </w:p>
    <w:p w14:paraId="575B9970" w14:textId="3445E333" w:rsidR="00173CB5" w:rsidRDefault="00173CB5" w:rsidP="00173CB5">
      <w:pPr>
        <w:spacing w:line="360" w:lineRule="auto"/>
        <w:rPr>
          <w:rFonts w:ascii="Arial" w:hAnsi="Arial" w:cs="Arial"/>
        </w:rPr>
      </w:pPr>
    </w:p>
    <w:p w14:paraId="3AC53136" w14:textId="7243E5CE" w:rsidR="00173CB5" w:rsidRDefault="00173CB5" w:rsidP="00173CB5">
      <w:pPr>
        <w:spacing w:line="360" w:lineRule="auto"/>
        <w:rPr>
          <w:rFonts w:ascii="Arial" w:hAnsi="Arial" w:cs="Arial"/>
        </w:rPr>
      </w:pPr>
    </w:p>
    <w:p w14:paraId="58354C84" w14:textId="01F8DAB3" w:rsidR="00173CB5" w:rsidRDefault="00173CB5" w:rsidP="00173CB5">
      <w:pPr>
        <w:spacing w:line="360" w:lineRule="auto"/>
        <w:rPr>
          <w:rFonts w:ascii="Arial" w:hAnsi="Arial" w:cs="Arial"/>
        </w:rPr>
      </w:pPr>
    </w:p>
    <w:p w14:paraId="20ABFAB5" w14:textId="154B09F4" w:rsidR="00173CB5" w:rsidRPr="00173CB5" w:rsidRDefault="00173CB5" w:rsidP="00173CB5">
      <w:pPr>
        <w:spacing w:line="360" w:lineRule="auto"/>
        <w:rPr>
          <w:rFonts w:ascii="Arial" w:hAnsi="Arial" w:cs="Arial"/>
        </w:rPr>
      </w:pPr>
    </w:p>
    <w:p w14:paraId="355210CE" w14:textId="48979B65" w:rsidR="004476F5" w:rsidRDefault="004476F5" w:rsidP="00E322FF">
      <w:pPr>
        <w:pStyle w:val="Heading2"/>
      </w:pPr>
      <w:r>
        <w:t xml:space="preserve">2021 flu campaign </w:t>
      </w:r>
    </w:p>
    <w:p w14:paraId="58697F9C" w14:textId="1C4E72C6" w:rsidR="004476F5" w:rsidRPr="004476F5" w:rsidRDefault="004476F5" w:rsidP="004476F5">
      <w:pPr>
        <w:spacing w:line="360" w:lineRule="auto"/>
        <w:rPr>
          <w:rFonts w:ascii="Arial" w:hAnsi="Arial" w:cs="Arial"/>
        </w:rPr>
      </w:pPr>
      <w:r>
        <w:rPr>
          <w:rFonts w:ascii="Arial" w:hAnsi="Arial" w:cs="Arial"/>
        </w:rPr>
        <w:t xml:space="preserve">At risk patients will shortly be receiving invitations to attend </w:t>
      </w:r>
      <w:r w:rsidR="009A796A">
        <w:rPr>
          <w:rFonts w:ascii="Arial" w:hAnsi="Arial" w:cs="Arial"/>
        </w:rPr>
        <w:t>their</w:t>
      </w:r>
      <w:r>
        <w:rPr>
          <w:rFonts w:ascii="Arial" w:hAnsi="Arial" w:cs="Arial"/>
        </w:rPr>
        <w:t xml:space="preserve"> seasonal influenza </w:t>
      </w:r>
      <w:r w:rsidR="009A796A">
        <w:rPr>
          <w:rFonts w:ascii="Arial" w:hAnsi="Arial" w:cs="Arial"/>
        </w:rPr>
        <w:t>vaccination in September</w:t>
      </w:r>
      <w:r>
        <w:rPr>
          <w:rFonts w:ascii="Arial" w:hAnsi="Arial" w:cs="Arial"/>
        </w:rPr>
        <w:t>.</w:t>
      </w:r>
      <w:r w:rsidR="009A796A">
        <w:rPr>
          <w:rFonts w:ascii="Arial" w:hAnsi="Arial" w:cs="Arial"/>
        </w:rPr>
        <w:t xml:space="preserve"> </w:t>
      </w:r>
      <w:r>
        <w:rPr>
          <w:rFonts w:ascii="Arial" w:hAnsi="Arial" w:cs="Arial"/>
        </w:rPr>
        <w:t xml:space="preserve">It is important that you contact the surgery to book your appointment, either online or via </w:t>
      </w:r>
      <w:r w:rsidR="009A796A">
        <w:rPr>
          <w:rFonts w:ascii="Arial" w:hAnsi="Arial" w:cs="Arial"/>
        </w:rPr>
        <w:t xml:space="preserve">the </w:t>
      </w:r>
      <w:r>
        <w:rPr>
          <w:rFonts w:ascii="Arial" w:hAnsi="Arial" w:cs="Arial"/>
        </w:rPr>
        <w:t xml:space="preserve">telephone. Please ensure you inform the practice if you </w:t>
      </w:r>
      <w:r w:rsidR="009A796A">
        <w:rPr>
          <w:rFonts w:ascii="Arial" w:hAnsi="Arial" w:cs="Arial"/>
        </w:rPr>
        <w:t>wish</w:t>
      </w:r>
      <w:r>
        <w:rPr>
          <w:rFonts w:ascii="Arial" w:hAnsi="Arial" w:cs="Arial"/>
        </w:rPr>
        <w:t xml:space="preserve"> to decline the vaccination</w:t>
      </w:r>
      <w:r w:rsidR="009A796A">
        <w:rPr>
          <w:rFonts w:ascii="Arial" w:hAnsi="Arial" w:cs="Arial"/>
        </w:rPr>
        <w:t xml:space="preserve"> this year</w:t>
      </w:r>
      <w:r>
        <w:rPr>
          <w:rFonts w:ascii="Arial" w:hAnsi="Arial" w:cs="Arial"/>
        </w:rPr>
        <w:t>.</w:t>
      </w:r>
      <w:bookmarkStart w:id="0" w:name="_GoBack"/>
      <w:bookmarkEnd w:id="0"/>
    </w:p>
    <w:p w14:paraId="7001F3C6" w14:textId="1BDAD60A" w:rsidR="00E322FF" w:rsidRDefault="00E322FF" w:rsidP="00E322FF">
      <w:pPr>
        <w:pStyle w:val="Heading2"/>
      </w:pPr>
      <w:r>
        <w:t xml:space="preserve">Medical Students </w:t>
      </w:r>
    </w:p>
    <w:p w14:paraId="04DEEE70" w14:textId="5DA847E4" w:rsidR="00E322FF" w:rsidRPr="00E322FF" w:rsidRDefault="00E322FF" w:rsidP="00E322FF">
      <w:pPr>
        <w:spacing w:line="360" w:lineRule="auto"/>
        <w:rPr>
          <w:rFonts w:ascii="Arial" w:hAnsi="Arial" w:cs="Arial"/>
        </w:rPr>
      </w:pPr>
      <w:r w:rsidRPr="00E322FF">
        <w:rPr>
          <w:rFonts w:ascii="Arial" w:hAnsi="Arial" w:cs="Arial"/>
        </w:rPr>
        <w:t xml:space="preserve">We are now an approved </w:t>
      </w:r>
      <w:r>
        <w:rPr>
          <w:rFonts w:ascii="Arial" w:hAnsi="Arial" w:cs="Arial"/>
        </w:rPr>
        <w:t xml:space="preserve">training practice. This means we </w:t>
      </w:r>
      <w:r w:rsidR="004476F5">
        <w:rPr>
          <w:rFonts w:ascii="Arial" w:hAnsi="Arial" w:cs="Arial"/>
        </w:rPr>
        <w:t>will</w:t>
      </w:r>
      <w:r>
        <w:rPr>
          <w:rFonts w:ascii="Arial" w:hAnsi="Arial" w:cs="Arial"/>
        </w:rPr>
        <w:t xml:space="preserve"> have </w:t>
      </w:r>
      <w:r w:rsidR="004476F5">
        <w:rPr>
          <w:rFonts w:ascii="Arial" w:hAnsi="Arial" w:cs="Arial"/>
        </w:rPr>
        <w:t xml:space="preserve">Trainee </w:t>
      </w:r>
      <w:r>
        <w:rPr>
          <w:rFonts w:ascii="Arial" w:hAnsi="Arial" w:cs="Arial"/>
        </w:rPr>
        <w:t>GP</w:t>
      </w:r>
      <w:r w:rsidR="004476F5">
        <w:rPr>
          <w:rFonts w:ascii="Arial" w:hAnsi="Arial" w:cs="Arial"/>
        </w:rPr>
        <w:t>s</w:t>
      </w:r>
      <w:r>
        <w:rPr>
          <w:rFonts w:ascii="Arial" w:hAnsi="Arial" w:cs="Arial"/>
        </w:rPr>
        <w:t xml:space="preserve"> </w:t>
      </w:r>
      <w:r w:rsidR="004476F5">
        <w:rPr>
          <w:rFonts w:ascii="Arial" w:hAnsi="Arial" w:cs="Arial"/>
        </w:rPr>
        <w:t>(</w:t>
      </w:r>
      <w:r>
        <w:rPr>
          <w:rFonts w:ascii="Arial" w:hAnsi="Arial" w:cs="Arial"/>
        </w:rPr>
        <w:t>Registrars</w:t>
      </w:r>
      <w:r w:rsidR="004476F5">
        <w:rPr>
          <w:rFonts w:ascii="Arial" w:hAnsi="Arial" w:cs="Arial"/>
        </w:rPr>
        <w:t>)</w:t>
      </w:r>
      <w:r>
        <w:rPr>
          <w:rFonts w:ascii="Arial" w:hAnsi="Arial" w:cs="Arial"/>
        </w:rPr>
        <w:t>. The GP Registrars have at least three years of hospital experience as qualified doctors and are usually attached to the practice for 12 months. The surgery also provide experience for Cardiff University medical students who are navigating their way into the medical profession.</w:t>
      </w:r>
    </w:p>
    <w:p w14:paraId="5A983B5A" w14:textId="473F9D65" w:rsidR="00E322FF" w:rsidRDefault="00E322FF" w:rsidP="00E322FF">
      <w:pPr>
        <w:pStyle w:val="Heading2"/>
      </w:pPr>
      <w:r>
        <w:t>New Staff</w:t>
      </w:r>
    </w:p>
    <w:p w14:paraId="6E860B86" w14:textId="04C1EAA0" w:rsidR="00E322FF" w:rsidRDefault="00E322FF" w:rsidP="00E322FF">
      <w:pPr>
        <w:spacing w:line="360" w:lineRule="auto"/>
        <w:rPr>
          <w:rFonts w:ascii="Arial" w:hAnsi="Arial" w:cs="Arial"/>
        </w:rPr>
      </w:pPr>
      <w:r>
        <w:rPr>
          <w:rFonts w:ascii="Arial" w:hAnsi="Arial" w:cs="Arial"/>
        </w:rPr>
        <w:t xml:space="preserve">We are delighted to welcome a new doctor to the team. Dr N Davis (f) will be joining the team towards the end of August as a fully qualified General Practitioner. We are also welcoming a new HCA to the team in September. Mrs R Absalom will be assisting Mrs T Mann with Phlebotomy and HCA tasks. </w:t>
      </w:r>
    </w:p>
    <w:p w14:paraId="40212EFD" w14:textId="795844CE" w:rsidR="00E322FF" w:rsidRPr="00E322FF" w:rsidRDefault="00E322FF" w:rsidP="00E322FF">
      <w:pPr>
        <w:spacing w:line="360" w:lineRule="auto"/>
        <w:rPr>
          <w:rFonts w:ascii="Arial" w:hAnsi="Arial" w:cs="Arial"/>
        </w:rPr>
      </w:pPr>
      <w:r>
        <w:rPr>
          <w:rFonts w:ascii="Arial" w:hAnsi="Arial" w:cs="Arial"/>
        </w:rPr>
        <w:t>As part of our GP Registrar training we are also welcoming Dr S Hannoodee (f) (ST3) and Dr D Brzozowski (m) (ST2). They will be with us for the following 6-12 months.</w:t>
      </w:r>
    </w:p>
    <w:p w14:paraId="4D9D640F" w14:textId="320A1CD2" w:rsidR="00E322FF" w:rsidRDefault="00E322FF" w:rsidP="00E322FF">
      <w:pPr>
        <w:pStyle w:val="Heading2"/>
      </w:pPr>
      <w:r>
        <w:t>Congratulations!</w:t>
      </w:r>
    </w:p>
    <w:p w14:paraId="49006AA6" w14:textId="3898D444" w:rsidR="00E322FF" w:rsidRDefault="00E322FF" w:rsidP="00E322FF">
      <w:pPr>
        <w:spacing w:line="360" w:lineRule="auto"/>
        <w:rPr>
          <w:rFonts w:ascii="Arial" w:hAnsi="Arial" w:cs="Arial"/>
        </w:rPr>
      </w:pPr>
      <w:r>
        <w:rPr>
          <w:rFonts w:ascii="Arial" w:hAnsi="Arial" w:cs="Arial"/>
        </w:rPr>
        <w:t xml:space="preserve">As a practice we are delighted to announce the news of two new arrivals. Dr S Lambert and Receptionist Sava have both given birth to baby boys. Both Mums and babies are healthy and doing well.  </w:t>
      </w:r>
    </w:p>
    <w:p w14:paraId="5A140061" w14:textId="4C5F749C" w:rsidR="004476F5" w:rsidRDefault="004476F5" w:rsidP="00E322FF">
      <w:pPr>
        <w:spacing w:line="360" w:lineRule="auto"/>
        <w:rPr>
          <w:rFonts w:ascii="Arial" w:hAnsi="Arial" w:cs="Arial"/>
        </w:rPr>
      </w:pPr>
    </w:p>
    <w:p w14:paraId="44716636" w14:textId="43CBFD63" w:rsidR="00E322FF" w:rsidRPr="00E322FF" w:rsidRDefault="00E322FF" w:rsidP="00E322FF"/>
    <w:sectPr w:rsidR="00E322FF" w:rsidRPr="00E322FF" w:rsidSect="002D6350">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350"/>
    <w:rsid w:val="00157C5E"/>
    <w:rsid w:val="00173CB5"/>
    <w:rsid w:val="001E17D1"/>
    <w:rsid w:val="00255F65"/>
    <w:rsid w:val="002D6350"/>
    <w:rsid w:val="004476F5"/>
    <w:rsid w:val="00535063"/>
    <w:rsid w:val="005F7B2F"/>
    <w:rsid w:val="009A796A"/>
    <w:rsid w:val="00D67B06"/>
    <w:rsid w:val="00E32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FB671"/>
  <w15:chartTrackingRefBased/>
  <w15:docId w15:val="{0A71CBAA-69B8-41CE-A4EF-B94978EC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350"/>
  </w:style>
  <w:style w:type="paragraph" w:styleId="Heading1">
    <w:name w:val="heading 1"/>
    <w:basedOn w:val="Normal"/>
    <w:next w:val="Normal"/>
    <w:link w:val="Heading1Char"/>
    <w:uiPriority w:val="9"/>
    <w:qFormat/>
    <w:rsid w:val="002D6350"/>
    <w:pPr>
      <w:pBdr>
        <w:top w:val="single" w:sz="24" w:space="0" w:color="0F6FC6" w:themeColor="accent1"/>
        <w:left w:val="single" w:sz="24" w:space="0" w:color="0F6FC6" w:themeColor="accent1"/>
        <w:bottom w:val="single" w:sz="24" w:space="0" w:color="0F6FC6" w:themeColor="accent1"/>
        <w:right w:val="single" w:sz="24" w:space="0" w:color="0F6FC6" w:themeColor="accent1"/>
      </w:pBdr>
      <w:shd w:val="clear" w:color="auto" w:fill="0F6FC6"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2D6350"/>
    <w:pPr>
      <w:pBdr>
        <w:top w:val="single" w:sz="24" w:space="0" w:color="C7E2FA" w:themeColor="accent1" w:themeTint="33"/>
        <w:left w:val="single" w:sz="24" w:space="0" w:color="C7E2FA" w:themeColor="accent1" w:themeTint="33"/>
        <w:bottom w:val="single" w:sz="24" w:space="0" w:color="C7E2FA" w:themeColor="accent1" w:themeTint="33"/>
        <w:right w:val="single" w:sz="24" w:space="0" w:color="C7E2FA" w:themeColor="accent1" w:themeTint="33"/>
      </w:pBdr>
      <w:shd w:val="clear" w:color="auto" w:fill="C7E2FA"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2D6350"/>
    <w:pPr>
      <w:pBdr>
        <w:top w:val="single" w:sz="6" w:space="2" w:color="0F6FC6" w:themeColor="accent1"/>
      </w:pBdr>
      <w:spacing w:before="300" w:after="0"/>
      <w:outlineLvl w:val="2"/>
    </w:pPr>
    <w:rPr>
      <w:caps/>
      <w:color w:val="073662" w:themeColor="accent1" w:themeShade="7F"/>
      <w:spacing w:val="15"/>
    </w:rPr>
  </w:style>
  <w:style w:type="paragraph" w:styleId="Heading4">
    <w:name w:val="heading 4"/>
    <w:basedOn w:val="Normal"/>
    <w:next w:val="Normal"/>
    <w:link w:val="Heading4Char"/>
    <w:uiPriority w:val="9"/>
    <w:semiHidden/>
    <w:unhideWhenUsed/>
    <w:qFormat/>
    <w:rsid w:val="002D6350"/>
    <w:pPr>
      <w:pBdr>
        <w:top w:val="dotted" w:sz="6" w:space="2" w:color="0F6FC6" w:themeColor="accent1"/>
      </w:pBdr>
      <w:spacing w:before="200" w:after="0"/>
      <w:outlineLvl w:val="3"/>
    </w:pPr>
    <w:rPr>
      <w:caps/>
      <w:color w:val="0B5294" w:themeColor="accent1" w:themeShade="BF"/>
      <w:spacing w:val="10"/>
    </w:rPr>
  </w:style>
  <w:style w:type="paragraph" w:styleId="Heading5">
    <w:name w:val="heading 5"/>
    <w:basedOn w:val="Normal"/>
    <w:next w:val="Normal"/>
    <w:link w:val="Heading5Char"/>
    <w:uiPriority w:val="9"/>
    <w:semiHidden/>
    <w:unhideWhenUsed/>
    <w:qFormat/>
    <w:rsid w:val="002D6350"/>
    <w:pPr>
      <w:pBdr>
        <w:bottom w:val="single" w:sz="6" w:space="1" w:color="0F6FC6" w:themeColor="accent1"/>
      </w:pBdr>
      <w:spacing w:before="200" w:after="0"/>
      <w:outlineLvl w:val="4"/>
    </w:pPr>
    <w:rPr>
      <w:caps/>
      <w:color w:val="0B5294" w:themeColor="accent1" w:themeShade="BF"/>
      <w:spacing w:val="10"/>
    </w:rPr>
  </w:style>
  <w:style w:type="paragraph" w:styleId="Heading6">
    <w:name w:val="heading 6"/>
    <w:basedOn w:val="Normal"/>
    <w:next w:val="Normal"/>
    <w:link w:val="Heading6Char"/>
    <w:uiPriority w:val="9"/>
    <w:semiHidden/>
    <w:unhideWhenUsed/>
    <w:qFormat/>
    <w:rsid w:val="002D6350"/>
    <w:pPr>
      <w:pBdr>
        <w:bottom w:val="dotted" w:sz="6" w:space="1" w:color="0F6FC6" w:themeColor="accent1"/>
      </w:pBdr>
      <w:spacing w:before="200" w:after="0"/>
      <w:outlineLvl w:val="5"/>
    </w:pPr>
    <w:rPr>
      <w:caps/>
      <w:color w:val="0B5294" w:themeColor="accent1" w:themeShade="BF"/>
      <w:spacing w:val="10"/>
    </w:rPr>
  </w:style>
  <w:style w:type="paragraph" w:styleId="Heading7">
    <w:name w:val="heading 7"/>
    <w:basedOn w:val="Normal"/>
    <w:next w:val="Normal"/>
    <w:link w:val="Heading7Char"/>
    <w:uiPriority w:val="9"/>
    <w:semiHidden/>
    <w:unhideWhenUsed/>
    <w:qFormat/>
    <w:rsid w:val="002D6350"/>
    <w:pPr>
      <w:spacing w:before="200" w:after="0"/>
      <w:outlineLvl w:val="6"/>
    </w:pPr>
    <w:rPr>
      <w:caps/>
      <w:color w:val="0B5294" w:themeColor="accent1" w:themeShade="BF"/>
      <w:spacing w:val="10"/>
    </w:rPr>
  </w:style>
  <w:style w:type="paragraph" w:styleId="Heading8">
    <w:name w:val="heading 8"/>
    <w:basedOn w:val="Normal"/>
    <w:next w:val="Normal"/>
    <w:link w:val="Heading8Char"/>
    <w:uiPriority w:val="9"/>
    <w:semiHidden/>
    <w:unhideWhenUsed/>
    <w:qFormat/>
    <w:rsid w:val="002D635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D635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6350"/>
    <w:rPr>
      <w:caps/>
      <w:color w:val="FFFFFF" w:themeColor="background1"/>
      <w:spacing w:val="15"/>
      <w:sz w:val="22"/>
      <w:szCs w:val="22"/>
      <w:shd w:val="clear" w:color="auto" w:fill="0F6FC6" w:themeFill="accent1"/>
    </w:rPr>
  </w:style>
  <w:style w:type="character" w:customStyle="1" w:styleId="Heading2Char">
    <w:name w:val="Heading 2 Char"/>
    <w:basedOn w:val="DefaultParagraphFont"/>
    <w:link w:val="Heading2"/>
    <w:uiPriority w:val="9"/>
    <w:rsid w:val="002D6350"/>
    <w:rPr>
      <w:caps/>
      <w:spacing w:val="15"/>
      <w:shd w:val="clear" w:color="auto" w:fill="C7E2FA" w:themeFill="accent1" w:themeFillTint="33"/>
    </w:rPr>
  </w:style>
  <w:style w:type="character" w:customStyle="1" w:styleId="Heading3Char">
    <w:name w:val="Heading 3 Char"/>
    <w:basedOn w:val="DefaultParagraphFont"/>
    <w:link w:val="Heading3"/>
    <w:uiPriority w:val="9"/>
    <w:semiHidden/>
    <w:rsid w:val="002D6350"/>
    <w:rPr>
      <w:caps/>
      <w:color w:val="073662" w:themeColor="accent1" w:themeShade="7F"/>
      <w:spacing w:val="15"/>
    </w:rPr>
  </w:style>
  <w:style w:type="character" w:customStyle="1" w:styleId="Heading4Char">
    <w:name w:val="Heading 4 Char"/>
    <w:basedOn w:val="DefaultParagraphFont"/>
    <w:link w:val="Heading4"/>
    <w:uiPriority w:val="9"/>
    <w:semiHidden/>
    <w:rsid w:val="002D6350"/>
    <w:rPr>
      <w:caps/>
      <w:color w:val="0B5294" w:themeColor="accent1" w:themeShade="BF"/>
      <w:spacing w:val="10"/>
    </w:rPr>
  </w:style>
  <w:style w:type="character" w:customStyle="1" w:styleId="Heading5Char">
    <w:name w:val="Heading 5 Char"/>
    <w:basedOn w:val="DefaultParagraphFont"/>
    <w:link w:val="Heading5"/>
    <w:uiPriority w:val="9"/>
    <w:semiHidden/>
    <w:rsid w:val="002D6350"/>
    <w:rPr>
      <w:caps/>
      <w:color w:val="0B5294" w:themeColor="accent1" w:themeShade="BF"/>
      <w:spacing w:val="10"/>
    </w:rPr>
  </w:style>
  <w:style w:type="character" w:customStyle="1" w:styleId="Heading6Char">
    <w:name w:val="Heading 6 Char"/>
    <w:basedOn w:val="DefaultParagraphFont"/>
    <w:link w:val="Heading6"/>
    <w:uiPriority w:val="9"/>
    <w:semiHidden/>
    <w:rsid w:val="002D6350"/>
    <w:rPr>
      <w:caps/>
      <w:color w:val="0B5294" w:themeColor="accent1" w:themeShade="BF"/>
      <w:spacing w:val="10"/>
    </w:rPr>
  </w:style>
  <w:style w:type="character" w:customStyle="1" w:styleId="Heading7Char">
    <w:name w:val="Heading 7 Char"/>
    <w:basedOn w:val="DefaultParagraphFont"/>
    <w:link w:val="Heading7"/>
    <w:uiPriority w:val="9"/>
    <w:semiHidden/>
    <w:rsid w:val="002D6350"/>
    <w:rPr>
      <w:caps/>
      <w:color w:val="0B5294" w:themeColor="accent1" w:themeShade="BF"/>
      <w:spacing w:val="10"/>
    </w:rPr>
  </w:style>
  <w:style w:type="character" w:customStyle="1" w:styleId="Heading8Char">
    <w:name w:val="Heading 8 Char"/>
    <w:basedOn w:val="DefaultParagraphFont"/>
    <w:link w:val="Heading8"/>
    <w:uiPriority w:val="9"/>
    <w:semiHidden/>
    <w:rsid w:val="002D6350"/>
    <w:rPr>
      <w:caps/>
      <w:spacing w:val="10"/>
      <w:sz w:val="18"/>
      <w:szCs w:val="18"/>
    </w:rPr>
  </w:style>
  <w:style w:type="character" w:customStyle="1" w:styleId="Heading9Char">
    <w:name w:val="Heading 9 Char"/>
    <w:basedOn w:val="DefaultParagraphFont"/>
    <w:link w:val="Heading9"/>
    <w:uiPriority w:val="9"/>
    <w:semiHidden/>
    <w:rsid w:val="002D6350"/>
    <w:rPr>
      <w:i/>
      <w:iCs/>
      <w:caps/>
      <w:spacing w:val="10"/>
      <w:sz w:val="18"/>
      <w:szCs w:val="18"/>
    </w:rPr>
  </w:style>
  <w:style w:type="paragraph" w:styleId="Title">
    <w:name w:val="Title"/>
    <w:basedOn w:val="Normal"/>
    <w:next w:val="Normal"/>
    <w:link w:val="TitleChar"/>
    <w:uiPriority w:val="10"/>
    <w:qFormat/>
    <w:rsid w:val="002D6350"/>
    <w:pPr>
      <w:spacing w:before="0" w:after="0"/>
    </w:pPr>
    <w:rPr>
      <w:rFonts w:asciiTheme="majorHAnsi" w:eastAsiaTheme="majorEastAsia" w:hAnsiTheme="majorHAnsi" w:cstheme="majorBidi"/>
      <w:caps/>
      <w:color w:val="0F6FC6" w:themeColor="accent1"/>
      <w:spacing w:val="10"/>
      <w:sz w:val="52"/>
      <w:szCs w:val="52"/>
    </w:rPr>
  </w:style>
  <w:style w:type="character" w:customStyle="1" w:styleId="TitleChar">
    <w:name w:val="Title Char"/>
    <w:basedOn w:val="DefaultParagraphFont"/>
    <w:link w:val="Title"/>
    <w:uiPriority w:val="10"/>
    <w:rsid w:val="002D6350"/>
    <w:rPr>
      <w:rFonts w:asciiTheme="majorHAnsi" w:eastAsiaTheme="majorEastAsia" w:hAnsiTheme="majorHAnsi" w:cstheme="majorBidi"/>
      <w:caps/>
      <w:color w:val="0F6FC6" w:themeColor="accent1"/>
      <w:spacing w:val="10"/>
      <w:sz w:val="52"/>
      <w:szCs w:val="52"/>
    </w:rPr>
  </w:style>
  <w:style w:type="paragraph" w:styleId="Subtitle">
    <w:name w:val="Subtitle"/>
    <w:basedOn w:val="Normal"/>
    <w:next w:val="Normal"/>
    <w:link w:val="SubtitleChar"/>
    <w:uiPriority w:val="11"/>
    <w:qFormat/>
    <w:rsid w:val="002D635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D6350"/>
    <w:rPr>
      <w:caps/>
      <w:color w:val="595959" w:themeColor="text1" w:themeTint="A6"/>
      <w:spacing w:val="10"/>
      <w:sz w:val="21"/>
      <w:szCs w:val="21"/>
    </w:rPr>
  </w:style>
  <w:style w:type="character" w:styleId="Strong">
    <w:name w:val="Strong"/>
    <w:uiPriority w:val="22"/>
    <w:qFormat/>
    <w:rsid w:val="002D6350"/>
    <w:rPr>
      <w:b/>
      <w:bCs/>
    </w:rPr>
  </w:style>
  <w:style w:type="character" w:styleId="Emphasis">
    <w:name w:val="Emphasis"/>
    <w:uiPriority w:val="20"/>
    <w:qFormat/>
    <w:rsid w:val="002D6350"/>
    <w:rPr>
      <w:caps/>
      <w:color w:val="073662" w:themeColor="accent1" w:themeShade="7F"/>
      <w:spacing w:val="5"/>
    </w:rPr>
  </w:style>
  <w:style w:type="paragraph" w:styleId="NoSpacing">
    <w:name w:val="No Spacing"/>
    <w:uiPriority w:val="1"/>
    <w:qFormat/>
    <w:rsid w:val="002D6350"/>
    <w:pPr>
      <w:spacing w:after="0" w:line="240" w:lineRule="auto"/>
    </w:pPr>
  </w:style>
  <w:style w:type="paragraph" w:styleId="ListParagraph">
    <w:name w:val="List Paragraph"/>
    <w:basedOn w:val="Normal"/>
    <w:uiPriority w:val="34"/>
    <w:qFormat/>
    <w:rsid w:val="001E17D1"/>
    <w:pPr>
      <w:ind w:left="720"/>
      <w:contextualSpacing/>
    </w:pPr>
  </w:style>
  <w:style w:type="paragraph" w:styleId="Quote">
    <w:name w:val="Quote"/>
    <w:basedOn w:val="Normal"/>
    <w:next w:val="Normal"/>
    <w:link w:val="QuoteChar"/>
    <w:uiPriority w:val="29"/>
    <w:qFormat/>
    <w:rsid w:val="002D6350"/>
    <w:rPr>
      <w:i/>
      <w:iCs/>
      <w:sz w:val="24"/>
      <w:szCs w:val="24"/>
    </w:rPr>
  </w:style>
  <w:style w:type="character" w:customStyle="1" w:styleId="QuoteChar">
    <w:name w:val="Quote Char"/>
    <w:basedOn w:val="DefaultParagraphFont"/>
    <w:link w:val="Quote"/>
    <w:uiPriority w:val="29"/>
    <w:rsid w:val="002D6350"/>
    <w:rPr>
      <w:i/>
      <w:iCs/>
      <w:sz w:val="24"/>
      <w:szCs w:val="24"/>
    </w:rPr>
  </w:style>
  <w:style w:type="paragraph" w:styleId="IntenseQuote">
    <w:name w:val="Intense Quote"/>
    <w:basedOn w:val="Normal"/>
    <w:next w:val="Normal"/>
    <w:link w:val="IntenseQuoteChar"/>
    <w:uiPriority w:val="30"/>
    <w:qFormat/>
    <w:rsid w:val="002D6350"/>
    <w:pPr>
      <w:spacing w:before="240" w:after="240" w:line="240" w:lineRule="auto"/>
      <w:ind w:left="1080" w:right="1080"/>
      <w:jc w:val="center"/>
    </w:pPr>
    <w:rPr>
      <w:color w:val="0F6FC6" w:themeColor="accent1"/>
      <w:sz w:val="24"/>
      <w:szCs w:val="24"/>
    </w:rPr>
  </w:style>
  <w:style w:type="character" w:customStyle="1" w:styleId="IntenseQuoteChar">
    <w:name w:val="Intense Quote Char"/>
    <w:basedOn w:val="DefaultParagraphFont"/>
    <w:link w:val="IntenseQuote"/>
    <w:uiPriority w:val="30"/>
    <w:rsid w:val="002D6350"/>
    <w:rPr>
      <w:color w:val="0F6FC6" w:themeColor="accent1"/>
      <w:sz w:val="24"/>
      <w:szCs w:val="24"/>
    </w:rPr>
  </w:style>
  <w:style w:type="character" w:styleId="SubtleEmphasis">
    <w:name w:val="Subtle Emphasis"/>
    <w:uiPriority w:val="19"/>
    <w:qFormat/>
    <w:rsid w:val="002D6350"/>
    <w:rPr>
      <w:i/>
      <w:iCs/>
      <w:color w:val="073662" w:themeColor="accent1" w:themeShade="7F"/>
    </w:rPr>
  </w:style>
  <w:style w:type="character" w:styleId="IntenseEmphasis">
    <w:name w:val="Intense Emphasis"/>
    <w:uiPriority w:val="21"/>
    <w:qFormat/>
    <w:rsid w:val="002D6350"/>
    <w:rPr>
      <w:b/>
      <w:bCs/>
      <w:caps/>
      <w:color w:val="073662" w:themeColor="accent1" w:themeShade="7F"/>
      <w:spacing w:val="10"/>
    </w:rPr>
  </w:style>
  <w:style w:type="character" w:styleId="SubtleReference">
    <w:name w:val="Subtle Reference"/>
    <w:uiPriority w:val="31"/>
    <w:qFormat/>
    <w:rsid w:val="002D6350"/>
    <w:rPr>
      <w:b/>
      <w:bCs/>
      <w:color w:val="0F6FC6" w:themeColor="accent1"/>
    </w:rPr>
  </w:style>
  <w:style w:type="character" w:styleId="IntenseReference">
    <w:name w:val="Intense Reference"/>
    <w:uiPriority w:val="32"/>
    <w:qFormat/>
    <w:rsid w:val="002D6350"/>
    <w:rPr>
      <w:b/>
      <w:bCs/>
      <w:i/>
      <w:iCs/>
      <w:caps/>
      <w:color w:val="0F6FC6" w:themeColor="accent1"/>
    </w:rPr>
  </w:style>
  <w:style w:type="character" w:styleId="BookTitle">
    <w:name w:val="Book Title"/>
    <w:uiPriority w:val="33"/>
    <w:qFormat/>
    <w:rsid w:val="002D6350"/>
    <w:rPr>
      <w:b/>
      <w:bCs/>
      <w:i/>
      <w:iCs/>
      <w:spacing w:val="0"/>
    </w:rPr>
  </w:style>
  <w:style w:type="paragraph" w:styleId="TOCHeading">
    <w:name w:val="TOC Heading"/>
    <w:basedOn w:val="Heading1"/>
    <w:next w:val="Normal"/>
    <w:uiPriority w:val="39"/>
    <w:semiHidden/>
    <w:unhideWhenUsed/>
    <w:qFormat/>
    <w:rsid w:val="002D6350"/>
    <w:pPr>
      <w:outlineLvl w:val="9"/>
    </w:pPr>
  </w:style>
  <w:style w:type="paragraph" w:styleId="Caption">
    <w:name w:val="caption"/>
    <w:basedOn w:val="Normal"/>
    <w:next w:val="Normal"/>
    <w:uiPriority w:val="35"/>
    <w:semiHidden/>
    <w:unhideWhenUsed/>
    <w:qFormat/>
    <w:rsid w:val="002D6350"/>
    <w:rPr>
      <w:b/>
      <w:bCs/>
      <w:color w:val="0B5294" w:themeColor="accent1" w:themeShade="B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916DDD951B0B42B8070F286DB04BE0" ma:contentTypeVersion="13" ma:contentTypeDescription="Create a new document." ma:contentTypeScope="" ma:versionID="8fd18e85f2a3517e308dbf345b9219b9">
  <xsd:schema xmlns:xsd="http://www.w3.org/2001/XMLSchema" xmlns:xs="http://www.w3.org/2001/XMLSchema" xmlns:p="http://schemas.microsoft.com/office/2006/metadata/properties" xmlns:ns3="22e03914-ab99-4d23-a064-69ff1558ca16" xmlns:ns4="daf4bedb-ca29-4f21-93b6-605d8866bbe6" targetNamespace="http://schemas.microsoft.com/office/2006/metadata/properties" ma:root="true" ma:fieldsID="17ebf7e6ebbc34042b6a7da5929978ad" ns3:_="" ns4:_="">
    <xsd:import namespace="22e03914-ab99-4d23-a064-69ff1558ca16"/>
    <xsd:import namespace="daf4bedb-ca29-4f21-93b6-605d8866bbe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03914-ab99-4d23-a064-69ff1558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f4bedb-ca29-4f21-93b6-605d8866bb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DFAD090-2244-462B-A92F-960BCD0B2F9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2e03914-ab99-4d23-a064-69ff1558ca16"/>
    <ds:schemaRef ds:uri="daf4bedb-ca29-4f21-93b6-605d8866bbe6"/>
    <ds:schemaRef ds:uri="http://www.w3.org/XML/1998/namespace"/>
    <ds:schemaRef ds:uri="http://purl.org/dc/dcmitype/"/>
  </ds:schemaRefs>
</ds:datastoreItem>
</file>

<file path=customXml/itemProps2.xml><?xml version="1.0" encoding="utf-8"?>
<ds:datastoreItem xmlns:ds="http://schemas.openxmlformats.org/officeDocument/2006/customXml" ds:itemID="{1D3618B7-3FBE-4357-B5BF-D55CDCCAD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e03914-ab99-4d23-a064-69ff1558ca16"/>
    <ds:schemaRef ds:uri="daf4bedb-ca29-4f21-93b6-605d8866b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7FF1ED-EF0C-44EE-AE83-C603E30BF481}">
  <ds:schemaRefs>
    <ds:schemaRef ds:uri="http://schemas.microsoft.com/sharepoint/v3/contenttype/forms"/>
  </ds:schemaRefs>
</ds:datastoreItem>
</file>

<file path=customXml/itemProps4.xml><?xml version="1.0" encoding="utf-8"?>
<ds:datastoreItem xmlns:ds="http://schemas.openxmlformats.org/officeDocument/2006/customXml" ds:itemID="{F26E659D-CD8C-4D97-B2C1-85AA1E640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Wyllie (Chepstow - Vauxhall Surgery)</dc:creator>
  <cp:keywords/>
  <dc:description/>
  <cp:lastModifiedBy>Georgia Wyllie (Chepstow - Vauxhall Surgery)</cp:lastModifiedBy>
  <cp:revision>7</cp:revision>
  <dcterms:created xsi:type="dcterms:W3CDTF">2021-08-03T12:06:00Z</dcterms:created>
  <dcterms:modified xsi:type="dcterms:W3CDTF">2021-08-05T13:59:00Z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0x01010014916DDD951B0B42B8070F286DB04BE0</vt:lpwstr>
  </property>
</Properties>
</file>