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FE" w:rsidRPr="00520320" w:rsidRDefault="004D12FE" w:rsidP="004D12FE">
      <w:pPr>
        <w:shd w:val="clear" w:color="auto" w:fill="DBE5F1" w:themeFill="accent1" w:themeFillTint="33"/>
        <w:jc w:val="center"/>
        <w:rPr>
          <w:rFonts w:ascii="Latha" w:hAnsi="Latha" w:cs="Latha"/>
          <w:b/>
          <w:bCs/>
          <w:sz w:val="16"/>
          <w:szCs w:val="16"/>
        </w:rPr>
      </w:pPr>
    </w:p>
    <w:p w:rsidR="004D12FE" w:rsidRPr="00520320" w:rsidRDefault="004101C8" w:rsidP="001C6926">
      <w:pPr>
        <w:shd w:val="clear" w:color="auto" w:fill="DBE5F1" w:themeFill="accent1" w:themeFillTint="33"/>
        <w:spacing w:after="0"/>
        <w:jc w:val="center"/>
        <w:rPr>
          <w:rFonts w:ascii="Latha" w:hAnsi="Latha" w:cs="Latha"/>
          <w:b/>
          <w:bCs/>
          <w:smallCaps/>
          <w:color w:val="0000FF"/>
          <w:sz w:val="28"/>
          <w:szCs w:val="28"/>
        </w:rPr>
      </w:pPr>
      <w:r>
        <w:rPr>
          <w:rFonts w:ascii="Latha" w:hAnsi="Latha" w:cs="Latha"/>
          <w:b/>
          <w:bCs/>
          <w:smallCaps/>
          <w:color w:val="0000FF"/>
          <w:sz w:val="28"/>
          <w:szCs w:val="28"/>
        </w:rPr>
        <w:t xml:space="preserve">Dr Ahmed, Dr </w:t>
      </w:r>
      <w:proofErr w:type="spellStart"/>
      <w:r>
        <w:rPr>
          <w:rFonts w:ascii="Latha" w:hAnsi="Latha" w:cs="Latha"/>
          <w:b/>
          <w:bCs/>
          <w:smallCaps/>
          <w:color w:val="0000FF"/>
          <w:sz w:val="28"/>
          <w:szCs w:val="28"/>
        </w:rPr>
        <w:t>Mansoor</w:t>
      </w:r>
      <w:proofErr w:type="spellEnd"/>
      <w:r>
        <w:rPr>
          <w:rFonts w:ascii="Latha" w:hAnsi="Latha" w:cs="Latha"/>
          <w:b/>
          <w:bCs/>
          <w:smallCaps/>
          <w:color w:val="0000FF"/>
          <w:sz w:val="28"/>
          <w:szCs w:val="28"/>
        </w:rPr>
        <w:t xml:space="preserve">, Dr </w:t>
      </w:r>
      <w:proofErr w:type="spellStart"/>
      <w:r>
        <w:rPr>
          <w:rFonts w:ascii="Latha" w:hAnsi="Latha" w:cs="Latha"/>
          <w:b/>
          <w:bCs/>
          <w:smallCaps/>
          <w:color w:val="0000FF"/>
          <w:sz w:val="28"/>
          <w:szCs w:val="28"/>
        </w:rPr>
        <w:t>Jaiswal</w:t>
      </w:r>
      <w:proofErr w:type="spellEnd"/>
      <w:r w:rsidR="004D12FE" w:rsidRPr="00520320">
        <w:rPr>
          <w:rFonts w:ascii="Latha" w:hAnsi="Latha" w:cs="Latha"/>
          <w:b/>
          <w:bCs/>
          <w:smallCaps/>
          <w:color w:val="0000FF"/>
          <w:sz w:val="28"/>
          <w:szCs w:val="28"/>
        </w:rPr>
        <w:t xml:space="preserve"> </w:t>
      </w:r>
      <w:r w:rsidR="001C6926">
        <w:rPr>
          <w:rFonts w:ascii="Latha" w:hAnsi="Latha" w:cs="Latha"/>
          <w:b/>
          <w:bCs/>
          <w:smallCaps/>
          <w:color w:val="0000FF"/>
          <w:sz w:val="28"/>
          <w:szCs w:val="28"/>
        </w:rPr>
        <w:t>PPG (</w:t>
      </w:r>
      <w:r w:rsidR="004D12FE" w:rsidRPr="00520320">
        <w:rPr>
          <w:rFonts w:ascii="Latha" w:hAnsi="Latha" w:cs="Latha"/>
          <w:b/>
          <w:bCs/>
          <w:smallCaps/>
          <w:color w:val="0000FF"/>
          <w:sz w:val="28"/>
          <w:szCs w:val="28"/>
        </w:rPr>
        <w:t>Patient Participation Group</w:t>
      </w:r>
      <w:r w:rsidR="001C6926">
        <w:rPr>
          <w:rFonts w:ascii="Latha" w:hAnsi="Latha" w:cs="Latha"/>
          <w:b/>
          <w:bCs/>
          <w:smallCaps/>
          <w:color w:val="0000FF"/>
          <w:sz w:val="28"/>
          <w:szCs w:val="28"/>
        </w:rPr>
        <w:t>)</w:t>
      </w:r>
    </w:p>
    <w:p w:rsidR="00D475D9" w:rsidRPr="001C6926" w:rsidRDefault="00D475D9" w:rsidP="001C6926">
      <w:pPr>
        <w:shd w:val="clear" w:color="auto" w:fill="DBE5F1" w:themeFill="accent1" w:themeFillTint="33"/>
        <w:spacing w:after="0"/>
        <w:jc w:val="center"/>
        <w:rPr>
          <w:rFonts w:ascii="Latha" w:hAnsi="Latha" w:cs="Latha"/>
          <w:bCs/>
          <w:color w:val="0000FF"/>
          <w:sz w:val="28"/>
          <w:szCs w:val="28"/>
        </w:rPr>
      </w:pPr>
      <w:r w:rsidRPr="001C6926">
        <w:rPr>
          <w:rFonts w:ascii="Latha" w:hAnsi="Latha" w:cs="Latha"/>
          <w:bCs/>
          <w:color w:val="0000FF"/>
          <w:sz w:val="28"/>
          <w:szCs w:val="28"/>
        </w:rPr>
        <w:t xml:space="preserve">(Meeting Minutes – </w:t>
      </w:r>
      <w:r w:rsidR="004101C8">
        <w:rPr>
          <w:rFonts w:ascii="Latha" w:hAnsi="Latha" w:cs="Latha"/>
          <w:bCs/>
          <w:color w:val="0000FF"/>
          <w:sz w:val="28"/>
          <w:szCs w:val="28"/>
        </w:rPr>
        <w:t>31</w:t>
      </w:r>
      <w:r w:rsidR="004101C8" w:rsidRPr="004101C8">
        <w:rPr>
          <w:rFonts w:ascii="Latha" w:hAnsi="Latha" w:cs="Latha"/>
          <w:bCs/>
          <w:color w:val="0000FF"/>
          <w:sz w:val="28"/>
          <w:szCs w:val="28"/>
          <w:vertAlign w:val="superscript"/>
        </w:rPr>
        <w:t>st</w:t>
      </w:r>
      <w:r w:rsidR="004101C8">
        <w:rPr>
          <w:rFonts w:ascii="Latha" w:hAnsi="Latha" w:cs="Latha"/>
          <w:bCs/>
          <w:color w:val="0000FF"/>
          <w:sz w:val="28"/>
          <w:szCs w:val="28"/>
        </w:rPr>
        <w:t xml:space="preserve"> March 2016</w:t>
      </w:r>
      <w:r w:rsidRPr="001C6926">
        <w:rPr>
          <w:rFonts w:ascii="Latha" w:hAnsi="Latha" w:cs="Latha"/>
          <w:bCs/>
          <w:color w:val="0000FF"/>
          <w:sz w:val="28"/>
          <w:szCs w:val="28"/>
        </w:rPr>
        <w:t>)</w:t>
      </w:r>
    </w:p>
    <w:p w:rsidR="004D12FE" w:rsidRPr="00520320" w:rsidRDefault="004D12FE" w:rsidP="004D12FE">
      <w:pPr>
        <w:shd w:val="clear" w:color="auto" w:fill="DBE5F1" w:themeFill="accent1" w:themeFillTint="33"/>
        <w:jc w:val="center"/>
        <w:rPr>
          <w:rFonts w:ascii="Latha" w:hAnsi="Latha" w:cs="Latha"/>
          <w:sz w:val="16"/>
          <w:szCs w:val="16"/>
        </w:rPr>
      </w:pPr>
    </w:p>
    <w:p w:rsidR="004D12FE" w:rsidRPr="00520320" w:rsidRDefault="004D12FE" w:rsidP="00520320">
      <w:pPr>
        <w:spacing w:before="240"/>
        <w:rPr>
          <w:rFonts w:ascii="Latha" w:hAnsi="Latha" w:cs="Latha"/>
          <w:b/>
          <w:i/>
          <w:color w:val="0099FF"/>
          <w:sz w:val="24"/>
          <w:szCs w:val="24"/>
        </w:rPr>
      </w:pPr>
      <w:r w:rsidRPr="00520320">
        <w:rPr>
          <w:rFonts w:ascii="Latha" w:hAnsi="Latha" w:cs="Latha"/>
          <w:b/>
          <w:bCs/>
          <w:i/>
          <w:color w:val="0099FF"/>
          <w:sz w:val="24"/>
          <w:szCs w:val="24"/>
        </w:rPr>
        <w:t>Opening</w:t>
      </w:r>
      <w:r w:rsidRPr="00520320">
        <w:rPr>
          <w:rFonts w:ascii="Latha" w:hAnsi="Latha" w:cs="Latha"/>
          <w:b/>
          <w:i/>
          <w:color w:val="0099FF"/>
          <w:sz w:val="24"/>
          <w:szCs w:val="24"/>
        </w:rPr>
        <w:t xml:space="preserve">: </w:t>
      </w:r>
      <w:r w:rsidRPr="00520320">
        <w:rPr>
          <w:rFonts w:ascii="Latha" w:hAnsi="Latha" w:cs="Latha"/>
          <w:b/>
          <w:i/>
          <w:color w:val="0099FF"/>
          <w:sz w:val="24"/>
          <w:szCs w:val="24"/>
        </w:rPr>
        <w:tab/>
      </w:r>
    </w:p>
    <w:p w:rsidR="004D12FE" w:rsidRPr="00D475D9" w:rsidRDefault="004D12FE" w:rsidP="004D12FE">
      <w:pPr>
        <w:rPr>
          <w:rFonts w:ascii="Latha" w:hAnsi="Latha" w:cs="Latha"/>
          <w:color w:val="002060"/>
          <w:szCs w:val="22"/>
        </w:rPr>
      </w:pPr>
      <w:r w:rsidRPr="00D475D9">
        <w:rPr>
          <w:rFonts w:ascii="Latha" w:hAnsi="Latha" w:cs="Latha"/>
          <w:color w:val="002060"/>
          <w:szCs w:val="22"/>
        </w:rPr>
        <w:t xml:space="preserve">The first meeting of the Patient Participation Group for </w:t>
      </w:r>
      <w:r w:rsidR="004101C8">
        <w:rPr>
          <w:rFonts w:ascii="Latha" w:hAnsi="Latha" w:cs="Latha"/>
          <w:color w:val="002060"/>
          <w:szCs w:val="22"/>
        </w:rPr>
        <w:t xml:space="preserve">Drs Ahmed, </w:t>
      </w:r>
      <w:proofErr w:type="spellStart"/>
      <w:r w:rsidR="004101C8">
        <w:rPr>
          <w:rFonts w:ascii="Latha" w:hAnsi="Latha" w:cs="Latha"/>
          <w:color w:val="002060"/>
          <w:szCs w:val="22"/>
        </w:rPr>
        <w:t>Mansoor</w:t>
      </w:r>
      <w:proofErr w:type="spellEnd"/>
      <w:r w:rsidR="004101C8">
        <w:rPr>
          <w:rFonts w:ascii="Latha" w:hAnsi="Latha" w:cs="Latha"/>
          <w:color w:val="002060"/>
          <w:szCs w:val="22"/>
        </w:rPr>
        <w:t xml:space="preserve"> and </w:t>
      </w:r>
      <w:proofErr w:type="spellStart"/>
      <w:r w:rsidR="004101C8">
        <w:rPr>
          <w:rFonts w:ascii="Latha" w:hAnsi="Latha" w:cs="Latha"/>
          <w:color w:val="002060"/>
          <w:szCs w:val="22"/>
        </w:rPr>
        <w:t>Jaisw</w:t>
      </w:r>
      <w:r w:rsidR="00291D8B">
        <w:rPr>
          <w:rFonts w:ascii="Latha" w:hAnsi="Latha" w:cs="Latha"/>
          <w:color w:val="002060"/>
          <w:szCs w:val="22"/>
        </w:rPr>
        <w:t>al</w:t>
      </w:r>
      <w:proofErr w:type="spellEnd"/>
      <w:r w:rsidR="00291D8B">
        <w:rPr>
          <w:rFonts w:ascii="Latha" w:hAnsi="Latha" w:cs="Latha"/>
          <w:color w:val="002060"/>
          <w:szCs w:val="22"/>
        </w:rPr>
        <w:t xml:space="preserve"> took place between 16:30 – 17:3</w:t>
      </w:r>
      <w:r w:rsidR="004101C8">
        <w:rPr>
          <w:rFonts w:ascii="Latha" w:hAnsi="Latha" w:cs="Latha"/>
          <w:color w:val="002060"/>
          <w:szCs w:val="22"/>
        </w:rPr>
        <w:t>0 on Thur</w:t>
      </w:r>
      <w:r w:rsidRPr="00D475D9">
        <w:rPr>
          <w:rFonts w:ascii="Latha" w:hAnsi="Latha" w:cs="Latha"/>
          <w:color w:val="002060"/>
          <w:szCs w:val="22"/>
        </w:rPr>
        <w:t xml:space="preserve">sday </w:t>
      </w:r>
      <w:r w:rsidR="004101C8">
        <w:rPr>
          <w:rFonts w:ascii="Latha" w:hAnsi="Latha" w:cs="Latha"/>
          <w:color w:val="002060"/>
          <w:szCs w:val="22"/>
        </w:rPr>
        <w:t>31</w:t>
      </w:r>
      <w:r w:rsidR="004101C8" w:rsidRPr="004101C8">
        <w:rPr>
          <w:rFonts w:ascii="Latha" w:hAnsi="Latha" w:cs="Latha"/>
          <w:color w:val="002060"/>
          <w:szCs w:val="22"/>
          <w:vertAlign w:val="superscript"/>
        </w:rPr>
        <w:t>st</w:t>
      </w:r>
      <w:r w:rsidR="004101C8">
        <w:rPr>
          <w:rFonts w:ascii="Latha" w:hAnsi="Latha" w:cs="Latha"/>
          <w:color w:val="002060"/>
          <w:szCs w:val="22"/>
        </w:rPr>
        <w:t xml:space="preserve"> March 2016</w:t>
      </w:r>
      <w:r w:rsidRPr="00D475D9">
        <w:rPr>
          <w:rFonts w:ascii="Latha" w:hAnsi="Latha" w:cs="Latha"/>
          <w:color w:val="002060"/>
          <w:szCs w:val="22"/>
        </w:rPr>
        <w:t xml:space="preserve"> in the patient’s </w:t>
      </w:r>
      <w:r w:rsidR="004101C8">
        <w:rPr>
          <w:rFonts w:ascii="Latha" w:hAnsi="Latha" w:cs="Latha"/>
          <w:color w:val="002060"/>
          <w:szCs w:val="22"/>
        </w:rPr>
        <w:t>community room at Newton Heath Health Centre</w:t>
      </w:r>
    </w:p>
    <w:p w:rsidR="004D12FE" w:rsidRPr="00520320" w:rsidRDefault="004D12FE" w:rsidP="00520320">
      <w:pPr>
        <w:spacing w:before="240"/>
        <w:rPr>
          <w:rFonts w:ascii="Latha" w:hAnsi="Latha" w:cs="Latha"/>
          <w:b/>
          <w:bCs/>
          <w:i/>
          <w:color w:val="0099FF"/>
          <w:sz w:val="24"/>
          <w:szCs w:val="24"/>
        </w:rPr>
      </w:pPr>
      <w:r w:rsidRPr="00520320">
        <w:rPr>
          <w:rFonts w:ascii="Latha" w:hAnsi="Latha" w:cs="Latha"/>
          <w:b/>
          <w:bCs/>
          <w:i/>
          <w:color w:val="0099FF"/>
          <w:sz w:val="24"/>
          <w:szCs w:val="24"/>
        </w:rPr>
        <w:t>Present:</w:t>
      </w:r>
      <w:r w:rsidRPr="00520320">
        <w:rPr>
          <w:rFonts w:ascii="Latha" w:hAnsi="Latha" w:cs="Latha"/>
          <w:b/>
          <w:bCs/>
          <w:i/>
          <w:color w:val="0099FF"/>
          <w:sz w:val="24"/>
          <w:szCs w:val="24"/>
        </w:rPr>
        <w:tab/>
      </w:r>
    </w:p>
    <w:p w:rsidR="004D12FE" w:rsidRDefault="004101C8" w:rsidP="00520320">
      <w:pPr>
        <w:spacing w:before="80" w:after="8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>Newton Heath Health Centre: Andrea Hulme</w:t>
      </w:r>
      <w:r w:rsidR="00520320">
        <w:rPr>
          <w:rFonts w:ascii="Latha" w:hAnsi="Latha" w:cs="Latha"/>
          <w:color w:val="002060"/>
          <w:szCs w:val="22"/>
        </w:rPr>
        <w:t xml:space="preserve"> (Practice Manager)</w:t>
      </w:r>
    </w:p>
    <w:p w:rsidR="004101C8" w:rsidRPr="00D475D9" w:rsidRDefault="004101C8" w:rsidP="00520320">
      <w:pPr>
        <w:spacing w:before="80" w:after="8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 xml:space="preserve">                       Joanne </w:t>
      </w:r>
      <w:proofErr w:type="spellStart"/>
      <w:r>
        <w:rPr>
          <w:rFonts w:ascii="Latha" w:hAnsi="Latha" w:cs="Latha"/>
          <w:color w:val="002060"/>
          <w:szCs w:val="22"/>
        </w:rPr>
        <w:t>McCullam</w:t>
      </w:r>
      <w:proofErr w:type="spellEnd"/>
      <w:r>
        <w:rPr>
          <w:rFonts w:ascii="Latha" w:hAnsi="Latha" w:cs="Latha"/>
          <w:color w:val="002060"/>
          <w:szCs w:val="22"/>
        </w:rPr>
        <w:t xml:space="preserve"> (Assistant Practice Manager)</w:t>
      </w:r>
    </w:p>
    <w:p w:rsidR="004D12FE" w:rsidRDefault="00D475D9" w:rsidP="004101C8">
      <w:pPr>
        <w:pStyle w:val="xmsonormal"/>
        <w:spacing w:before="80" w:beforeAutospacing="0" w:after="80" w:afterAutospacing="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 xml:space="preserve">From Registered Patients: </w:t>
      </w:r>
      <w:proofErr w:type="spellStart"/>
      <w:r w:rsidR="004101C8">
        <w:rPr>
          <w:rFonts w:ascii="Latha" w:hAnsi="Latha" w:cs="Latha"/>
          <w:color w:val="002060"/>
          <w:szCs w:val="22"/>
        </w:rPr>
        <w:t>Metin</w:t>
      </w:r>
      <w:proofErr w:type="spellEnd"/>
      <w:r w:rsidR="004101C8">
        <w:rPr>
          <w:rFonts w:ascii="Latha" w:hAnsi="Latha" w:cs="Latha"/>
          <w:color w:val="002060"/>
          <w:szCs w:val="22"/>
        </w:rPr>
        <w:t>, Michael, Gaynor, Mohamed, Jane, Michael, Jackie, Linda</w:t>
      </w:r>
    </w:p>
    <w:p w:rsidR="004101C8" w:rsidRDefault="004101C8" w:rsidP="004101C8">
      <w:pPr>
        <w:pStyle w:val="xmsonormal"/>
        <w:spacing w:before="80" w:beforeAutospacing="0" w:after="80" w:afterAutospacing="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>The group demographic is representative of:</w:t>
      </w:r>
    </w:p>
    <w:p w:rsidR="004101C8" w:rsidRDefault="00990A79" w:rsidP="004101C8">
      <w:pPr>
        <w:pStyle w:val="xmsonormal"/>
        <w:spacing w:before="80" w:beforeAutospacing="0" w:after="80" w:afterAutospacing="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>4</w:t>
      </w:r>
      <w:r w:rsidR="004101C8">
        <w:rPr>
          <w:rFonts w:ascii="Latha" w:hAnsi="Latha" w:cs="Latha"/>
          <w:color w:val="002060"/>
          <w:szCs w:val="22"/>
        </w:rPr>
        <w:t xml:space="preserve"> Female, 4 Male </w:t>
      </w:r>
    </w:p>
    <w:p w:rsidR="004101C8" w:rsidRDefault="004101C8" w:rsidP="004101C8">
      <w:pPr>
        <w:pStyle w:val="xmsonormal"/>
        <w:spacing w:before="80" w:beforeAutospacing="0" w:after="80" w:afterAutospacing="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>Age Group 45 –</w:t>
      </w:r>
      <w:r w:rsidR="00990A79">
        <w:rPr>
          <w:rFonts w:ascii="Latha" w:hAnsi="Latha" w:cs="Latha"/>
          <w:color w:val="002060"/>
          <w:szCs w:val="22"/>
        </w:rPr>
        <w:t xml:space="preserve"> 54yr = 3</w:t>
      </w:r>
      <w:r>
        <w:rPr>
          <w:rFonts w:ascii="Latha" w:hAnsi="Latha" w:cs="Latha"/>
          <w:color w:val="002060"/>
          <w:szCs w:val="22"/>
        </w:rPr>
        <w:t>, 55 – 64yr = 2, 65 – 74yr = 3</w:t>
      </w:r>
    </w:p>
    <w:p w:rsidR="004101C8" w:rsidRPr="00D475D9" w:rsidRDefault="00990A79" w:rsidP="004101C8">
      <w:pPr>
        <w:pStyle w:val="xmsonormal"/>
        <w:spacing w:before="80" w:beforeAutospacing="0" w:after="80" w:afterAutospacing="0"/>
        <w:rPr>
          <w:rFonts w:ascii="Latha" w:hAnsi="Latha" w:cs="Latha"/>
          <w:color w:val="002060"/>
          <w:szCs w:val="22"/>
        </w:rPr>
      </w:pPr>
      <w:r>
        <w:rPr>
          <w:rFonts w:ascii="Latha" w:hAnsi="Latha" w:cs="Latha"/>
          <w:color w:val="002060"/>
          <w:szCs w:val="22"/>
        </w:rPr>
        <w:t>Ethnicity: British = 5</w:t>
      </w:r>
      <w:r w:rsidR="004101C8">
        <w:rPr>
          <w:rFonts w:ascii="Latha" w:hAnsi="Latha" w:cs="Latha"/>
          <w:color w:val="002060"/>
          <w:szCs w:val="22"/>
        </w:rPr>
        <w:t>, African = 1, Other = 2</w:t>
      </w:r>
    </w:p>
    <w:p w:rsidR="004D12FE" w:rsidRPr="00520320" w:rsidRDefault="00CB06FF" w:rsidP="00520320">
      <w:pPr>
        <w:spacing w:before="240"/>
        <w:rPr>
          <w:rFonts w:ascii="Latha" w:hAnsi="Latha" w:cs="Latha"/>
          <w:b/>
          <w:bCs/>
          <w:i/>
          <w:color w:val="0099FF"/>
          <w:sz w:val="24"/>
          <w:szCs w:val="24"/>
        </w:rPr>
      </w:pPr>
      <w:r w:rsidRPr="00520320">
        <w:rPr>
          <w:rFonts w:ascii="Latha" w:hAnsi="Latha" w:cs="Latha"/>
          <w:b/>
          <w:bCs/>
          <w:i/>
          <w:color w:val="0099FF"/>
          <w:sz w:val="24"/>
          <w:szCs w:val="24"/>
        </w:rPr>
        <w:t xml:space="preserve">Introduction </w:t>
      </w:r>
      <w:r w:rsidR="004D12FE" w:rsidRPr="00520320">
        <w:rPr>
          <w:rFonts w:ascii="Latha" w:hAnsi="Latha" w:cs="Latha"/>
          <w:b/>
          <w:bCs/>
          <w:i/>
          <w:color w:val="0099FF"/>
          <w:sz w:val="24"/>
          <w:szCs w:val="24"/>
        </w:rPr>
        <w:t>Agenda:</w:t>
      </w:r>
    </w:p>
    <w:p w:rsidR="004D12FE" w:rsidRDefault="004D12FE" w:rsidP="004D12FE">
      <w:pPr>
        <w:rPr>
          <w:rFonts w:ascii="Latha" w:hAnsi="Latha" w:cs="Latha"/>
          <w:color w:val="002060"/>
          <w:szCs w:val="22"/>
        </w:rPr>
      </w:pPr>
      <w:r w:rsidRPr="00D475D9">
        <w:rPr>
          <w:rFonts w:ascii="Latha" w:hAnsi="Latha" w:cs="Latha"/>
          <w:color w:val="002060"/>
          <w:szCs w:val="22"/>
        </w:rPr>
        <w:t>Since this was the first meeting the agenda</w:t>
      </w:r>
      <w:r w:rsidR="00D475D9">
        <w:rPr>
          <w:rFonts w:ascii="Latha" w:hAnsi="Latha" w:cs="Latha"/>
          <w:color w:val="002060"/>
          <w:szCs w:val="22"/>
        </w:rPr>
        <w:t xml:space="preserve"> was determined by the practice.</w:t>
      </w:r>
    </w:p>
    <w:p w:rsidR="00D475D9" w:rsidRPr="00A72753" w:rsidRDefault="00771306" w:rsidP="004D12FE">
      <w:pPr>
        <w:rPr>
          <w:rFonts w:ascii="Latha" w:hAnsi="Latha" w:cs="Latha"/>
          <w:color w:val="262626" w:themeColor="text1" w:themeTint="D9"/>
          <w:szCs w:val="22"/>
        </w:rPr>
      </w:pPr>
      <w:r>
        <w:rPr>
          <w:rFonts w:ascii="Latha" w:hAnsi="Latha" w:cs="Latha"/>
          <w:color w:val="262626" w:themeColor="text1" w:themeTint="D9"/>
          <w:szCs w:val="22"/>
        </w:rPr>
        <w:t>Andrea</w:t>
      </w:r>
      <w:r w:rsidR="00CB06FF" w:rsidRPr="00A72753">
        <w:rPr>
          <w:rFonts w:ascii="Latha" w:hAnsi="Latha" w:cs="Latha"/>
          <w:color w:val="262626" w:themeColor="text1" w:themeTint="D9"/>
          <w:szCs w:val="22"/>
        </w:rPr>
        <w:t xml:space="preserve"> </w:t>
      </w:r>
      <w:r w:rsidR="004D12FE" w:rsidRPr="00A72753">
        <w:rPr>
          <w:rFonts w:ascii="Latha" w:hAnsi="Latha" w:cs="Latha"/>
          <w:color w:val="262626" w:themeColor="text1" w:themeTint="D9"/>
          <w:szCs w:val="22"/>
        </w:rPr>
        <w:t xml:space="preserve">opened the meeting by </w:t>
      </w:r>
      <w:r w:rsidR="00CB06FF" w:rsidRPr="00A72753">
        <w:rPr>
          <w:rFonts w:ascii="Latha" w:hAnsi="Latha" w:cs="Latha"/>
          <w:color w:val="262626" w:themeColor="text1" w:themeTint="D9"/>
          <w:szCs w:val="22"/>
        </w:rPr>
        <w:t>introducing</w:t>
      </w:r>
      <w:r w:rsidR="00B01B12" w:rsidRPr="00A72753">
        <w:rPr>
          <w:rFonts w:ascii="Latha" w:hAnsi="Latha" w:cs="Latha"/>
          <w:color w:val="262626" w:themeColor="text1" w:themeTint="D9"/>
          <w:szCs w:val="22"/>
        </w:rPr>
        <w:t xml:space="preserve"> herself, </w:t>
      </w:r>
      <w:r>
        <w:rPr>
          <w:rFonts w:ascii="Latha" w:hAnsi="Latha" w:cs="Latha"/>
          <w:color w:val="262626" w:themeColor="text1" w:themeTint="D9"/>
          <w:szCs w:val="22"/>
        </w:rPr>
        <w:t xml:space="preserve">she has </w:t>
      </w:r>
      <w:r w:rsidR="00985570">
        <w:rPr>
          <w:rFonts w:ascii="Latha" w:hAnsi="Latha" w:cs="Latha"/>
          <w:color w:val="262626" w:themeColor="text1" w:themeTint="D9"/>
          <w:szCs w:val="22"/>
        </w:rPr>
        <w:t xml:space="preserve">served the practice and its’ patients for 30 years </w:t>
      </w:r>
      <w:r>
        <w:rPr>
          <w:rFonts w:ascii="Latha" w:hAnsi="Latha" w:cs="Latha"/>
          <w:color w:val="262626" w:themeColor="text1" w:themeTint="D9"/>
          <w:szCs w:val="22"/>
        </w:rPr>
        <w:t xml:space="preserve">and is passionate about the services provided at the practice for </w:t>
      </w:r>
      <w:proofErr w:type="gramStart"/>
      <w:r>
        <w:rPr>
          <w:rFonts w:ascii="Latha" w:hAnsi="Latha" w:cs="Latha"/>
          <w:color w:val="262626" w:themeColor="text1" w:themeTint="D9"/>
          <w:szCs w:val="22"/>
        </w:rPr>
        <w:t>its</w:t>
      </w:r>
      <w:proofErr w:type="gramEnd"/>
      <w:r>
        <w:rPr>
          <w:rFonts w:ascii="Latha" w:hAnsi="Latha" w:cs="Latha"/>
          <w:color w:val="262626" w:themeColor="text1" w:themeTint="D9"/>
          <w:szCs w:val="22"/>
        </w:rPr>
        <w:t>’ patients.  Andrea welcomed and thanked</w:t>
      </w:r>
      <w:r w:rsidR="004D12FE" w:rsidRPr="00A72753">
        <w:rPr>
          <w:rFonts w:ascii="Latha" w:hAnsi="Latha" w:cs="Latha"/>
          <w:color w:val="262626" w:themeColor="text1" w:themeTint="D9"/>
          <w:szCs w:val="22"/>
        </w:rPr>
        <w:t xml:space="preserve"> all present for attending </w:t>
      </w:r>
      <w:r w:rsidR="00D475D9" w:rsidRPr="00A72753">
        <w:rPr>
          <w:rFonts w:ascii="Latha" w:hAnsi="Latha" w:cs="Latha"/>
          <w:color w:val="262626" w:themeColor="text1" w:themeTint="D9"/>
          <w:szCs w:val="22"/>
        </w:rPr>
        <w:t>the 1</w:t>
      </w:r>
      <w:r w:rsidR="00D475D9" w:rsidRPr="00A72753">
        <w:rPr>
          <w:rFonts w:ascii="Latha" w:hAnsi="Latha" w:cs="Latha"/>
          <w:color w:val="262626" w:themeColor="text1" w:themeTint="D9"/>
          <w:szCs w:val="22"/>
          <w:vertAlign w:val="superscript"/>
        </w:rPr>
        <w:t>st</w:t>
      </w:r>
      <w:r w:rsidR="00D475D9" w:rsidRPr="00A72753">
        <w:rPr>
          <w:rFonts w:ascii="Latha" w:hAnsi="Latha" w:cs="Latha"/>
          <w:color w:val="262626" w:themeColor="text1" w:themeTint="D9"/>
          <w:szCs w:val="22"/>
        </w:rPr>
        <w:t xml:space="preserve"> P</w:t>
      </w:r>
      <w:r w:rsidR="004D12FE" w:rsidRPr="00A72753">
        <w:rPr>
          <w:rFonts w:ascii="Latha" w:hAnsi="Latha" w:cs="Latha"/>
          <w:color w:val="262626" w:themeColor="text1" w:themeTint="D9"/>
          <w:szCs w:val="22"/>
        </w:rPr>
        <w:t xml:space="preserve">atient </w:t>
      </w:r>
      <w:r w:rsidR="00D475D9" w:rsidRPr="00A72753">
        <w:rPr>
          <w:rFonts w:ascii="Latha" w:hAnsi="Latha" w:cs="Latha"/>
          <w:color w:val="262626" w:themeColor="text1" w:themeTint="D9"/>
          <w:szCs w:val="22"/>
        </w:rPr>
        <w:t>P</w:t>
      </w:r>
      <w:r w:rsidR="004D12FE" w:rsidRPr="00A72753">
        <w:rPr>
          <w:rFonts w:ascii="Latha" w:hAnsi="Latha" w:cs="Latha"/>
          <w:color w:val="262626" w:themeColor="text1" w:themeTint="D9"/>
          <w:szCs w:val="22"/>
        </w:rPr>
        <w:t xml:space="preserve">articipation </w:t>
      </w:r>
      <w:r w:rsidR="00D475D9" w:rsidRPr="00A72753">
        <w:rPr>
          <w:rFonts w:ascii="Latha" w:hAnsi="Latha" w:cs="Latha"/>
          <w:color w:val="262626" w:themeColor="text1" w:themeTint="D9"/>
          <w:szCs w:val="22"/>
        </w:rPr>
        <w:t xml:space="preserve">Group Meeting of </w:t>
      </w:r>
      <w:r>
        <w:rPr>
          <w:rFonts w:ascii="Latha" w:hAnsi="Latha" w:cs="Latha"/>
          <w:color w:val="262626" w:themeColor="text1" w:themeTint="D9"/>
          <w:szCs w:val="22"/>
        </w:rPr>
        <w:t xml:space="preserve">Drs Ahmed, </w:t>
      </w:r>
      <w:proofErr w:type="spellStart"/>
      <w:r>
        <w:rPr>
          <w:rFonts w:ascii="Latha" w:hAnsi="Latha" w:cs="Latha"/>
          <w:color w:val="262626" w:themeColor="text1" w:themeTint="D9"/>
          <w:szCs w:val="22"/>
        </w:rPr>
        <w:t>Mansoor</w:t>
      </w:r>
      <w:proofErr w:type="spellEnd"/>
      <w:r>
        <w:rPr>
          <w:rFonts w:ascii="Latha" w:hAnsi="Latha" w:cs="Latha"/>
          <w:color w:val="262626" w:themeColor="text1" w:themeTint="D9"/>
          <w:szCs w:val="22"/>
        </w:rPr>
        <w:t xml:space="preserve"> and </w:t>
      </w:r>
      <w:proofErr w:type="spellStart"/>
      <w:r>
        <w:rPr>
          <w:rFonts w:ascii="Latha" w:hAnsi="Latha" w:cs="Latha"/>
          <w:color w:val="262626" w:themeColor="text1" w:themeTint="D9"/>
          <w:szCs w:val="22"/>
        </w:rPr>
        <w:t>Jaiswal</w:t>
      </w:r>
      <w:proofErr w:type="spellEnd"/>
      <w:r>
        <w:rPr>
          <w:rFonts w:ascii="Latha" w:hAnsi="Latha" w:cs="Latha"/>
          <w:color w:val="262626" w:themeColor="text1" w:themeTint="D9"/>
          <w:szCs w:val="22"/>
        </w:rPr>
        <w:t>.</w:t>
      </w:r>
    </w:p>
    <w:p w:rsidR="00D475D9" w:rsidRPr="00A72753" w:rsidRDefault="00D475D9" w:rsidP="00A72753">
      <w:pPr>
        <w:pBdr>
          <w:bottom w:val="single" w:sz="4" w:space="1" w:color="0000FF"/>
        </w:pBdr>
        <w:spacing w:before="240"/>
        <w:rPr>
          <w:b/>
          <w:smallCaps/>
          <w:color w:val="262626" w:themeColor="text1" w:themeTint="D9"/>
        </w:rPr>
      </w:pPr>
      <w:r w:rsidRPr="00A72753">
        <w:rPr>
          <w:b/>
          <w:smallCaps/>
          <w:color w:val="262626" w:themeColor="text1" w:themeTint="D9"/>
        </w:rPr>
        <w:t>Name</w:t>
      </w:r>
    </w:p>
    <w:p w:rsidR="00D475D9" w:rsidRPr="00A72753" w:rsidRDefault="00D475D9" w:rsidP="00A72753">
      <w:pPr>
        <w:rPr>
          <w:color w:val="262626" w:themeColor="text1" w:themeTint="D9"/>
        </w:rPr>
      </w:pPr>
      <w:r w:rsidRPr="00A72753">
        <w:rPr>
          <w:color w:val="262626" w:themeColor="text1" w:themeTint="D9"/>
        </w:rPr>
        <w:t>The Group will be called PATIENT PARTICIPATION GROUP</w:t>
      </w:r>
      <w:r w:rsidR="00A72753">
        <w:rPr>
          <w:color w:val="262626" w:themeColor="text1" w:themeTint="D9"/>
        </w:rPr>
        <w:t xml:space="preserve"> (PPG)</w:t>
      </w:r>
      <w:r w:rsidRPr="00A72753">
        <w:rPr>
          <w:color w:val="262626" w:themeColor="text1" w:themeTint="D9"/>
        </w:rPr>
        <w:t xml:space="preserve"> </w:t>
      </w:r>
      <w:r w:rsidR="00CB06FF" w:rsidRPr="00A72753">
        <w:rPr>
          <w:color w:val="262626" w:themeColor="text1" w:themeTint="D9"/>
        </w:rPr>
        <w:t xml:space="preserve">of </w:t>
      </w:r>
      <w:r w:rsidR="00771306">
        <w:rPr>
          <w:color w:val="262626" w:themeColor="text1" w:themeTint="D9"/>
        </w:rPr>
        <w:t xml:space="preserve">Drs Ahmed, </w:t>
      </w:r>
      <w:proofErr w:type="spellStart"/>
      <w:r w:rsidR="00771306">
        <w:rPr>
          <w:color w:val="262626" w:themeColor="text1" w:themeTint="D9"/>
        </w:rPr>
        <w:t>Mansoor</w:t>
      </w:r>
      <w:proofErr w:type="spellEnd"/>
      <w:r w:rsidR="00771306">
        <w:rPr>
          <w:color w:val="262626" w:themeColor="text1" w:themeTint="D9"/>
        </w:rPr>
        <w:t xml:space="preserve"> and </w:t>
      </w:r>
      <w:proofErr w:type="spellStart"/>
      <w:r w:rsidR="00771306">
        <w:rPr>
          <w:color w:val="262626" w:themeColor="text1" w:themeTint="D9"/>
        </w:rPr>
        <w:t>Jaiswal</w:t>
      </w:r>
      <w:proofErr w:type="spellEnd"/>
    </w:p>
    <w:p w:rsidR="00D475D9" w:rsidRPr="00A72753" w:rsidRDefault="00D475D9" w:rsidP="00A72753">
      <w:pPr>
        <w:pBdr>
          <w:bottom w:val="single" w:sz="4" w:space="1" w:color="0000FF"/>
        </w:pBdr>
        <w:spacing w:before="240"/>
        <w:rPr>
          <w:b/>
          <w:smallCaps/>
          <w:color w:val="262626" w:themeColor="text1" w:themeTint="D9"/>
        </w:rPr>
      </w:pPr>
      <w:r w:rsidRPr="00A72753">
        <w:rPr>
          <w:b/>
          <w:smallCaps/>
          <w:color w:val="262626" w:themeColor="text1" w:themeTint="D9"/>
        </w:rPr>
        <w:t>Aims</w:t>
      </w:r>
    </w:p>
    <w:p w:rsidR="00CB06FF" w:rsidRPr="00A72753" w:rsidRDefault="00D475D9" w:rsidP="00A72753">
      <w:pPr>
        <w:pStyle w:val="ListParagraph"/>
        <w:numPr>
          <w:ilvl w:val="0"/>
          <w:numId w:val="25"/>
        </w:numPr>
        <w:ind w:left="360"/>
      </w:pPr>
      <w:r w:rsidRPr="00A72753">
        <w:t>To foster effective communication between the practi</w:t>
      </w:r>
      <w:r w:rsidR="00CB06FF" w:rsidRPr="00A72753">
        <w:t>ce and its registered patients</w:t>
      </w:r>
    </w:p>
    <w:p w:rsidR="00D475D9" w:rsidRPr="00A72753" w:rsidRDefault="00CB06FF" w:rsidP="00A72753">
      <w:pPr>
        <w:pStyle w:val="ListParagraph"/>
        <w:numPr>
          <w:ilvl w:val="0"/>
          <w:numId w:val="25"/>
        </w:numPr>
        <w:ind w:left="360"/>
      </w:pPr>
      <w:r w:rsidRPr="00A72753">
        <w:t>T</w:t>
      </w:r>
      <w:r w:rsidR="00D475D9" w:rsidRPr="00A72753">
        <w:t xml:space="preserve">o </w:t>
      </w:r>
      <w:r w:rsidR="00520320" w:rsidRPr="00A72753">
        <w:t>encourage</w:t>
      </w:r>
      <w:r w:rsidR="00D475D9" w:rsidRPr="00A72753">
        <w:t xml:space="preserve"> patient engagement in t</w:t>
      </w:r>
      <w:r w:rsidRPr="00A72753">
        <w:t>he development of the practice</w:t>
      </w:r>
    </w:p>
    <w:p w:rsidR="00D475D9" w:rsidRPr="00A72753" w:rsidRDefault="00D475D9" w:rsidP="00A72753">
      <w:pPr>
        <w:pBdr>
          <w:bottom w:val="single" w:sz="4" w:space="1" w:color="0000FF"/>
        </w:pBdr>
        <w:spacing w:before="240"/>
        <w:rPr>
          <w:b/>
          <w:smallCaps/>
          <w:color w:val="262626" w:themeColor="text1" w:themeTint="D9"/>
        </w:rPr>
      </w:pPr>
      <w:r w:rsidRPr="00A72753">
        <w:rPr>
          <w:b/>
          <w:smallCaps/>
          <w:color w:val="262626" w:themeColor="text1" w:themeTint="D9"/>
        </w:rPr>
        <w:t xml:space="preserve">Objectives </w:t>
      </w:r>
    </w:p>
    <w:p w:rsidR="00A72753" w:rsidRDefault="00D475D9" w:rsidP="00A72753">
      <w:pPr>
        <w:pStyle w:val="ListParagraph"/>
        <w:numPr>
          <w:ilvl w:val="0"/>
          <w:numId w:val="19"/>
        </w:numPr>
        <w:spacing w:before="120"/>
        <w:ind w:left="397"/>
        <w:rPr>
          <w:color w:val="262626" w:themeColor="text1" w:themeTint="D9"/>
        </w:rPr>
      </w:pPr>
      <w:r w:rsidRPr="00A72753">
        <w:rPr>
          <w:color w:val="262626" w:themeColor="text1" w:themeTint="D9"/>
        </w:rPr>
        <w:t>To establish a clear and effective communication route between</w:t>
      </w:r>
      <w:r w:rsidR="00A72753">
        <w:rPr>
          <w:color w:val="262626" w:themeColor="text1" w:themeTint="D9"/>
        </w:rPr>
        <w:t xml:space="preserve"> the surgery, and its patients.</w:t>
      </w:r>
    </w:p>
    <w:p w:rsidR="00D475D9" w:rsidRPr="00A72753" w:rsidRDefault="00D475D9" w:rsidP="00A72753">
      <w:pPr>
        <w:pStyle w:val="ListParagraph"/>
        <w:numPr>
          <w:ilvl w:val="0"/>
          <w:numId w:val="19"/>
        </w:numPr>
        <w:spacing w:before="120"/>
        <w:ind w:left="397"/>
        <w:rPr>
          <w:color w:val="262626" w:themeColor="text1" w:themeTint="D9"/>
        </w:rPr>
      </w:pPr>
      <w:r w:rsidRPr="00A72753">
        <w:rPr>
          <w:color w:val="262626" w:themeColor="text1" w:themeTint="D9"/>
        </w:rPr>
        <w:t>To work in partnership with the practice to help patients take more responsibility for their health.</w:t>
      </w:r>
    </w:p>
    <w:p w:rsidR="00D475D9" w:rsidRPr="00A72753" w:rsidRDefault="00D475D9" w:rsidP="00A72753">
      <w:pPr>
        <w:pStyle w:val="ListParagraph"/>
        <w:numPr>
          <w:ilvl w:val="0"/>
          <w:numId w:val="19"/>
        </w:numPr>
        <w:spacing w:before="120"/>
        <w:ind w:left="397"/>
        <w:rPr>
          <w:color w:val="262626" w:themeColor="text1" w:themeTint="D9"/>
        </w:rPr>
      </w:pPr>
      <w:r w:rsidRPr="00A72753">
        <w:rPr>
          <w:color w:val="262626" w:themeColor="text1" w:themeTint="D9"/>
        </w:rPr>
        <w:t>To contribute to the continuous improvement of services and quality of care, and in the</w:t>
      </w:r>
      <w:r w:rsidR="00CB06FF" w:rsidRPr="00A72753">
        <w:rPr>
          <w:color w:val="262626" w:themeColor="text1" w:themeTint="D9"/>
        </w:rPr>
        <w:t xml:space="preserve"> </w:t>
      </w:r>
      <w:r w:rsidRPr="00A72753">
        <w:rPr>
          <w:color w:val="262626" w:themeColor="text1" w:themeTint="D9"/>
        </w:rPr>
        <w:t xml:space="preserve">monitoring of current provision and levels of patient satisfaction. </w:t>
      </w:r>
    </w:p>
    <w:p w:rsidR="00D475D9" w:rsidRPr="00A72753" w:rsidRDefault="00D475D9" w:rsidP="00A72753">
      <w:pPr>
        <w:pStyle w:val="ListParagraph"/>
        <w:numPr>
          <w:ilvl w:val="0"/>
          <w:numId w:val="19"/>
        </w:numPr>
        <w:spacing w:before="120"/>
        <w:ind w:left="397"/>
        <w:rPr>
          <w:color w:val="262626" w:themeColor="text1" w:themeTint="D9"/>
        </w:rPr>
      </w:pPr>
      <w:r w:rsidRPr="00A72753">
        <w:rPr>
          <w:color w:val="262626" w:themeColor="text1" w:themeTint="D9"/>
        </w:rPr>
        <w:t>To provide practical support for the practice and help to implement change.</w:t>
      </w:r>
    </w:p>
    <w:p w:rsidR="00D475D9" w:rsidRPr="00A72753" w:rsidRDefault="00D475D9" w:rsidP="00A72753">
      <w:pPr>
        <w:pStyle w:val="ListParagraph"/>
        <w:numPr>
          <w:ilvl w:val="0"/>
          <w:numId w:val="19"/>
        </w:numPr>
        <w:spacing w:before="120"/>
        <w:ind w:left="397"/>
        <w:rPr>
          <w:color w:val="262626" w:themeColor="text1" w:themeTint="D9"/>
        </w:rPr>
      </w:pPr>
      <w:r w:rsidRPr="00A72753">
        <w:rPr>
          <w:color w:val="262626" w:themeColor="text1" w:themeTint="D9"/>
        </w:rPr>
        <w:t>To challenge and support the Practice, to improve service delivery.</w:t>
      </w:r>
    </w:p>
    <w:p w:rsidR="00D475D9" w:rsidRPr="00A72753" w:rsidRDefault="00D475D9" w:rsidP="00A72753">
      <w:pPr>
        <w:pStyle w:val="ListParagraph"/>
        <w:numPr>
          <w:ilvl w:val="0"/>
          <w:numId w:val="19"/>
        </w:numPr>
        <w:spacing w:before="120"/>
        <w:ind w:left="397"/>
        <w:rPr>
          <w:color w:val="262626" w:themeColor="text1" w:themeTint="D9"/>
        </w:rPr>
      </w:pPr>
      <w:r w:rsidRPr="00A72753">
        <w:rPr>
          <w:color w:val="262626" w:themeColor="text1" w:themeTint="D9"/>
        </w:rPr>
        <w:t>To work towards a membership representative of the patient population.</w:t>
      </w:r>
    </w:p>
    <w:p w:rsidR="00D475D9" w:rsidRPr="00A72753" w:rsidRDefault="00D475D9" w:rsidP="00A72753">
      <w:pPr>
        <w:pBdr>
          <w:bottom w:val="single" w:sz="4" w:space="1" w:color="0000FF"/>
        </w:pBdr>
        <w:spacing w:before="240"/>
        <w:rPr>
          <w:b/>
          <w:smallCaps/>
          <w:color w:val="262626" w:themeColor="text1" w:themeTint="D9"/>
        </w:rPr>
      </w:pPr>
      <w:r w:rsidRPr="00A72753">
        <w:rPr>
          <w:b/>
          <w:smallCaps/>
          <w:color w:val="262626" w:themeColor="text1" w:themeTint="D9"/>
        </w:rPr>
        <w:lastRenderedPageBreak/>
        <w:t>Membership</w:t>
      </w:r>
    </w:p>
    <w:p w:rsidR="00D475D9" w:rsidRPr="00A72753" w:rsidRDefault="00D475D9" w:rsidP="00A72753">
      <w:pPr>
        <w:pStyle w:val="ListParagraph"/>
        <w:numPr>
          <w:ilvl w:val="0"/>
          <w:numId w:val="19"/>
        </w:numPr>
        <w:spacing w:before="120"/>
        <w:ind w:left="397"/>
        <w:rPr>
          <w:color w:val="262626" w:themeColor="text1" w:themeTint="D9"/>
        </w:rPr>
      </w:pPr>
      <w:r w:rsidRPr="00A72753">
        <w:rPr>
          <w:color w:val="262626" w:themeColor="text1" w:themeTint="D9"/>
        </w:rPr>
        <w:t xml:space="preserve">The group shall be made up of volunteers who are registered patients at </w:t>
      </w:r>
      <w:r w:rsidR="00771306">
        <w:rPr>
          <w:color w:val="262626" w:themeColor="text1" w:themeTint="D9"/>
        </w:rPr>
        <w:t xml:space="preserve">Drs Ahmed, </w:t>
      </w:r>
      <w:proofErr w:type="spellStart"/>
      <w:r w:rsidR="00771306">
        <w:rPr>
          <w:color w:val="262626" w:themeColor="text1" w:themeTint="D9"/>
        </w:rPr>
        <w:t>Mansoor</w:t>
      </w:r>
      <w:proofErr w:type="spellEnd"/>
      <w:r w:rsidR="00771306">
        <w:rPr>
          <w:color w:val="262626" w:themeColor="text1" w:themeTint="D9"/>
        </w:rPr>
        <w:t xml:space="preserve"> and </w:t>
      </w:r>
      <w:proofErr w:type="spellStart"/>
      <w:r w:rsidR="00771306">
        <w:rPr>
          <w:color w:val="262626" w:themeColor="text1" w:themeTint="D9"/>
        </w:rPr>
        <w:t>Jaiswal</w:t>
      </w:r>
      <w:proofErr w:type="spellEnd"/>
      <w:r w:rsidR="00771306">
        <w:rPr>
          <w:color w:val="262626" w:themeColor="text1" w:themeTint="D9"/>
        </w:rPr>
        <w:t xml:space="preserve"> Practice at Newton Heath Health Centre</w:t>
      </w:r>
    </w:p>
    <w:p w:rsidR="00D475D9" w:rsidRDefault="00D475D9" w:rsidP="00A72753">
      <w:pPr>
        <w:pStyle w:val="ListParagraph"/>
        <w:numPr>
          <w:ilvl w:val="0"/>
          <w:numId w:val="19"/>
        </w:numPr>
        <w:spacing w:before="120"/>
        <w:ind w:left="397"/>
        <w:rPr>
          <w:color w:val="262626" w:themeColor="text1" w:themeTint="D9"/>
        </w:rPr>
      </w:pPr>
      <w:r w:rsidRPr="00A72753">
        <w:rPr>
          <w:color w:val="262626" w:themeColor="text1" w:themeTint="D9"/>
        </w:rPr>
        <w:t>All members will work towards meaningful, and beneficial, engagement between practice and patients.</w:t>
      </w:r>
    </w:p>
    <w:p w:rsidR="00985570" w:rsidRDefault="00985570" w:rsidP="00985570">
      <w:pPr>
        <w:pStyle w:val="ListParagraph"/>
        <w:spacing w:before="120"/>
        <w:rPr>
          <w:color w:val="262626" w:themeColor="text1" w:themeTint="D9"/>
        </w:rPr>
      </w:pPr>
    </w:p>
    <w:p w:rsidR="00B01B12" w:rsidRPr="00A72753" w:rsidRDefault="00985570" w:rsidP="00A72753">
      <w:pPr>
        <w:pBdr>
          <w:bottom w:val="single" w:sz="4" w:space="1" w:color="0000FF"/>
        </w:pBdr>
        <w:spacing w:before="240"/>
        <w:rPr>
          <w:b/>
          <w:smallCaps/>
          <w:color w:val="262626" w:themeColor="text1" w:themeTint="D9"/>
        </w:rPr>
      </w:pPr>
      <w:r>
        <w:rPr>
          <w:b/>
          <w:smallCaps/>
          <w:color w:val="262626" w:themeColor="text1" w:themeTint="D9"/>
        </w:rPr>
        <w:t>Ground Rules</w:t>
      </w:r>
    </w:p>
    <w:p w:rsidR="00CB06FF" w:rsidRDefault="00985570" w:rsidP="00A72753">
      <w:pPr>
        <w:rPr>
          <w:color w:val="262626" w:themeColor="text1" w:themeTint="D9"/>
        </w:rPr>
      </w:pPr>
      <w:r>
        <w:rPr>
          <w:color w:val="262626" w:themeColor="text1" w:themeTint="D9"/>
        </w:rPr>
        <w:t>Joanne began the meeting by setting openness and fairness for all attendees</w:t>
      </w:r>
    </w:p>
    <w:p w:rsidR="00985570" w:rsidRPr="00BA0125" w:rsidRDefault="00985570" w:rsidP="00BA0125">
      <w:pPr>
        <w:pStyle w:val="ListParagraph"/>
        <w:numPr>
          <w:ilvl w:val="0"/>
          <w:numId w:val="31"/>
        </w:numPr>
        <w:rPr>
          <w:color w:val="262626" w:themeColor="text1" w:themeTint="D9"/>
        </w:rPr>
      </w:pPr>
      <w:r w:rsidRPr="00BA0125">
        <w:rPr>
          <w:color w:val="262626" w:themeColor="text1" w:themeTint="D9"/>
        </w:rPr>
        <w:t>It is important that we support each other to participate in the group</w:t>
      </w:r>
    </w:p>
    <w:p w:rsidR="00985570" w:rsidRPr="00BA0125" w:rsidRDefault="00985570" w:rsidP="00BA0125">
      <w:pPr>
        <w:pStyle w:val="ListParagraph"/>
        <w:numPr>
          <w:ilvl w:val="0"/>
          <w:numId w:val="31"/>
        </w:numPr>
        <w:rPr>
          <w:color w:val="262626" w:themeColor="text1" w:themeTint="D9"/>
        </w:rPr>
      </w:pPr>
      <w:r w:rsidRPr="00BA0125">
        <w:rPr>
          <w:color w:val="262626" w:themeColor="text1" w:themeTint="D9"/>
        </w:rPr>
        <w:t>Encourage each other to share experiences and views of services</w:t>
      </w:r>
    </w:p>
    <w:p w:rsidR="00985570" w:rsidRPr="00BA0125" w:rsidRDefault="00985570" w:rsidP="00BA0125">
      <w:pPr>
        <w:pStyle w:val="ListParagraph"/>
        <w:numPr>
          <w:ilvl w:val="0"/>
          <w:numId w:val="31"/>
        </w:numPr>
        <w:rPr>
          <w:color w:val="262626" w:themeColor="text1" w:themeTint="D9"/>
        </w:rPr>
      </w:pPr>
      <w:r w:rsidRPr="00BA0125">
        <w:rPr>
          <w:color w:val="262626" w:themeColor="text1" w:themeTint="D9"/>
        </w:rPr>
        <w:t>Be considerate with ideas</w:t>
      </w:r>
    </w:p>
    <w:p w:rsidR="00985570" w:rsidRPr="00BA0125" w:rsidRDefault="00985570" w:rsidP="00BA0125">
      <w:pPr>
        <w:pStyle w:val="ListParagraph"/>
        <w:numPr>
          <w:ilvl w:val="0"/>
          <w:numId w:val="31"/>
        </w:numPr>
        <w:rPr>
          <w:color w:val="262626" w:themeColor="text1" w:themeTint="D9"/>
        </w:rPr>
      </w:pPr>
      <w:r w:rsidRPr="00BA0125">
        <w:rPr>
          <w:color w:val="262626" w:themeColor="text1" w:themeTint="D9"/>
        </w:rPr>
        <w:t>Be non-judgemental</w:t>
      </w:r>
    </w:p>
    <w:p w:rsidR="00985570" w:rsidRPr="00BA0125" w:rsidRDefault="00985570" w:rsidP="00BA0125">
      <w:pPr>
        <w:pStyle w:val="ListParagraph"/>
        <w:numPr>
          <w:ilvl w:val="0"/>
          <w:numId w:val="31"/>
        </w:numPr>
        <w:rPr>
          <w:color w:val="262626" w:themeColor="text1" w:themeTint="D9"/>
        </w:rPr>
      </w:pPr>
      <w:r w:rsidRPr="00BA0125">
        <w:rPr>
          <w:color w:val="262626" w:themeColor="text1" w:themeTint="D9"/>
        </w:rPr>
        <w:t xml:space="preserve">Allow each other time to speak and consider one </w:t>
      </w:r>
      <w:proofErr w:type="spellStart"/>
      <w:r w:rsidRPr="00BA0125">
        <w:rPr>
          <w:color w:val="262626" w:themeColor="text1" w:themeTint="D9"/>
        </w:rPr>
        <w:t>anothers</w:t>
      </w:r>
      <w:proofErr w:type="spellEnd"/>
      <w:r w:rsidRPr="00BA0125">
        <w:rPr>
          <w:color w:val="262626" w:themeColor="text1" w:themeTint="D9"/>
        </w:rPr>
        <w:t xml:space="preserve"> needs</w:t>
      </w:r>
    </w:p>
    <w:p w:rsidR="00985570" w:rsidRPr="00BA0125" w:rsidRDefault="00985570" w:rsidP="00BA0125">
      <w:pPr>
        <w:pStyle w:val="ListParagraph"/>
        <w:numPr>
          <w:ilvl w:val="0"/>
          <w:numId w:val="31"/>
        </w:numPr>
        <w:rPr>
          <w:color w:val="262626" w:themeColor="text1" w:themeTint="D9"/>
        </w:rPr>
      </w:pPr>
      <w:r w:rsidRPr="00BA0125">
        <w:rPr>
          <w:color w:val="262626" w:themeColor="text1" w:themeTint="D9"/>
        </w:rPr>
        <w:t>Confidentiality – issues, comments should not be discussed outside the meeting without group consent</w:t>
      </w:r>
    </w:p>
    <w:p w:rsidR="00985570" w:rsidRPr="00BA0125" w:rsidRDefault="00985570" w:rsidP="00BA0125">
      <w:pPr>
        <w:pStyle w:val="ListParagraph"/>
        <w:numPr>
          <w:ilvl w:val="0"/>
          <w:numId w:val="31"/>
        </w:numPr>
        <w:rPr>
          <w:color w:val="262626" w:themeColor="text1" w:themeTint="D9"/>
        </w:rPr>
      </w:pPr>
      <w:r w:rsidRPr="00BA0125">
        <w:rPr>
          <w:color w:val="262626" w:themeColor="text1" w:themeTint="D9"/>
        </w:rPr>
        <w:t>No jargon</w:t>
      </w:r>
    </w:p>
    <w:p w:rsidR="00A6043E" w:rsidRDefault="00A6043E" w:rsidP="00A72753">
      <w:pPr>
        <w:rPr>
          <w:b/>
          <w:smallCaps/>
          <w:color w:val="262626" w:themeColor="text1" w:themeTint="D9"/>
        </w:rPr>
      </w:pPr>
    </w:p>
    <w:p w:rsidR="001C6926" w:rsidRPr="00A72753" w:rsidRDefault="00A6043E" w:rsidP="00A6043E">
      <w:pPr>
        <w:pBdr>
          <w:bottom w:val="single" w:sz="4" w:space="1" w:color="auto"/>
        </w:pBdr>
        <w:shd w:val="clear" w:color="auto" w:fill="FFFFFF" w:themeFill="background1"/>
        <w:rPr>
          <w:color w:val="262626" w:themeColor="text1" w:themeTint="D9"/>
        </w:rPr>
      </w:pPr>
      <w:r>
        <w:rPr>
          <w:b/>
          <w:smallCaps/>
          <w:color w:val="262626" w:themeColor="text1" w:themeTint="D9"/>
        </w:rPr>
        <w:t>Meeting Proper</w:t>
      </w:r>
      <w:r w:rsidR="00985570">
        <w:rPr>
          <w:b/>
          <w:smallCaps/>
          <w:color w:val="262626" w:themeColor="text1" w:themeTint="D9"/>
        </w:rPr>
        <w:t xml:space="preserve"> </w:t>
      </w:r>
    </w:p>
    <w:p w:rsidR="00985570" w:rsidRDefault="00E273B6" w:rsidP="00985570">
      <w:p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A72753">
        <w:rPr>
          <w:rFonts w:ascii="Latha" w:hAnsi="Latha" w:cs="Latha"/>
          <w:color w:val="262626" w:themeColor="text1" w:themeTint="D9"/>
          <w:szCs w:val="22"/>
        </w:rPr>
        <w:t>Each patient attending the 1</w:t>
      </w:r>
      <w:r w:rsidRPr="00A72753">
        <w:rPr>
          <w:rFonts w:ascii="Latha" w:hAnsi="Latha" w:cs="Latha"/>
          <w:color w:val="262626" w:themeColor="text1" w:themeTint="D9"/>
          <w:szCs w:val="22"/>
          <w:vertAlign w:val="superscript"/>
        </w:rPr>
        <w:t>st</w:t>
      </w:r>
      <w:r w:rsidRPr="00A72753">
        <w:rPr>
          <w:rFonts w:ascii="Latha" w:hAnsi="Latha" w:cs="Latha"/>
          <w:color w:val="262626" w:themeColor="text1" w:themeTint="D9"/>
          <w:szCs w:val="22"/>
        </w:rPr>
        <w:t xml:space="preserve"> Meeting and forming the Patient Participation Group Meeting of </w:t>
      </w:r>
      <w:r w:rsidR="00985570">
        <w:rPr>
          <w:rFonts w:ascii="Latha" w:hAnsi="Latha" w:cs="Latha"/>
          <w:color w:val="262626" w:themeColor="text1" w:themeTint="D9"/>
          <w:szCs w:val="22"/>
        </w:rPr>
        <w:t xml:space="preserve">Drs Ahmed, </w:t>
      </w:r>
      <w:proofErr w:type="spellStart"/>
      <w:r w:rsidR="00985570">
        <w:rPr>
          <w:rFonts w:ascii="Latha" w:hAnsi="Latha" w:cs="Latha"/>
          <w:color w:val="262626" w:themeColor="text1" w:themeTint="D9"/>
          <w:szCs w:val="22"/>
        </w:rPr>
        <w:t>Mansoor</w:t>
      </w:r>
      <w:proofErr w:type="spellEnd"/>
      <w:r w:rsidR="00985570">
        <w:rPr>
          <w:rFonts w:ascii="Latha" w:hAnsi="Latha" w:cs="Latha"/>
          <w:color w:val="262626" w:themeColor="text1" w:themeTint="D9"/>
          <w:szCs w:val="22"/>
        </w:rPr>
        <w:t xml:space="preserve"> and </w:t>
      </w:r>
      <w:proofErr w:type="spellStart"/>
      <w:r w:rsidR="00985570">
        <w:rPr>
          <w:rFonts w:ascii="Latha" w:hAnsi="Latha" w:cs="Latha"/>
          <w:color w:val="262626" w:themeColor="text1" w:themeTint="D9"/>
          <w:szCs w:val="22"/>
        </w:rPr>
        <w:t>Jaiswal</w:t>
      </w:r>
      <w:proofErr w:type="spellEnd"/>
      <w:r w:rsidR="00985570">
        <w:rPr>
          <w:rFonts w:ascii="Latha" w:hAnsi="Latha" w:cs="Latha"/>
          <w:color w:val="262626" w:themeColor="text1" w:themeTint="D9"/>
          <w:szCs w:val="22"/>
        </w:rPr>
        <w:t xml:space="preserve"> at Newton Heath Health Centre</w:t>
      </w:r>
      <w:r w:rsidRPr="00A72753">
        <w:rPr>
          <w:rFonts w:ascii="Latha" w:hAnsi="Latha" w:cs="Latha"/>
          <w:color w:val="262626" w:themeColor="text1" w:themeTint="D9"/>
          <w:szCs w:val="22"/>
        </w:rPr>
        <w:t xml:space="preserve"> </w:t>
      </w:r>
      <w:r w:rsidRPr="00985570">
        <w:rPr>
          <w:rFonts w:ascii="Latha" w:hAnsi="Latha" w:cs="Latha"/>
          <w:color w:val="262626" w:themeColor="text1" w:themeTint="D9"/>
          <w:szCs w:val="22"/>
        </w:rPr>
        <w:t>introduced</w:t>
      </w:r>
      <w:r w:rsidRPr="00A72753">
        <w:rPr>
          <w:rFonts w:ascii="Latha" w:hAnsi="Latha" w:cs="Latha"/>
          <w:color w:val="262626" w:themeColor="text1" w:themeTint="D9"/>
          <w:szCs w:val="22"/>
        </w:rPr>
        <w:t xml:space="preserve"> themselves and each of t</w:t>
      </w:r>
      <w:r w:rsidR="00985570">
        <w:rPr>
          <w:rFonts w:ascii="Latha" w:hAnsi="Latha" w:cs="Latha"/>
          <w:color w:val="262626" w:themeColor="text1" w:themeTint="D9"/>
          <w:szCs w:val="22"/>
        </w:rPr>
        <w:t xml:space="preserve">hem </w:t>
      </w:r>
      <w:proofErr w:type="gramStart"/>
      <w:r w:rsidR="00985570">
        <w:rPr>
          <w:rFonts w:ascii="Latha" w:hAnsi="Latha" w:cs="Latha"/>
          <w:color w:val="262626" w:themeColor="text1" w:themeTint="D9"/>
          <w:szCs w:val="22"/>
        </w:rPr>
        <w:t>were</w:t>
      </w:r>
      <w:proofErr w:type="gramEnd"/>
      <w:r w:rsidR="00985570">
        <w:rPr>
          <w:rFonts w:ascii="Latha" w:hAnsi="Latha" w:cs="Latha"/>
          <w:color w:val="262626" w:themeColor="text1" w:themeTint="D9"/>
          <w:szCs w:val="22"/>
        </w:rPr>
        <w:t xml:space="preserve"> invited to express:</w:t>
      </w:r>
    </w:p>
    <w:p w:rsidR="00985570" w:rsidRPr="00187438" w:rsidRDefault="00985570" w:rsidP="00187438">
      <w:pPr>
        <w:pStyle w:val="ListParagraph"/>
        <w:numPr>
          <w:ilvl w:val="0"/>
          <w:numId w:val="27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187438">
        <w:rPr>
          <w:rFonts w:ascii="Latha" w:hAnsi="Latha" w:cs="Latha"/>
          <w:color w:val="262626" w:themeColor="text1" w:themeTint="D9"/>
          <w:szCs w:val="22"/>
        </w:rPr>
        <w:t>Three things they particularly like about the practice</w:t>
      </w:r>
      <w:r w:rsidR="00C87796">
        <w:rPr>
          <w:rFonts w:ascii="Latha" w:hAnsi="Latha" w:cs="Latha"/>
          <w:color w:val="262626" w:themeColor="text1" w:themeTint="D9"/>
          <w:szCs w:val="22"/>
        </w:rPr>
        <w:t xml:space="preserve"> (</w:t>
      </w:r>
      <w:r w:rsidR="00C87796" w:rsidRPr="00C87796">
        <w:rPr>
          <w:rFonts w:ascii="Latha" w:hAnsi="Latha" w:cs="Latha"/>
          <w:b/>
          <w:color w:val="262626" w:themeColor="text1" w:themeTint="D9"/>
          <w:szCs w:val="22"/>
        </w:rPr>
        <w:t>see below</w:t>
      </w:r>
      <w:r w:rsidR="00C87796">
        <w:rPr>
          <w:rFonts w:ascii="Latha" w:hAnsi="Latha" w:cs="Latha"/>
          <w:color w:val="262626" w:themeColor="text1" w:themeTint="D9"/>
          <w:szCs w:val="22"/>
        </w:rPr>
        <w:t>)</w:t>
      </w:r>
    </w:p>
    <w:p w:rsidR="00187438" w:rsidRPr="00187438" w:rsidRDefault="00187438" w:rsidP="00187438">
      <w:pPr>
        <w:pStyle w:val="ListParagraph"/>
        <w:numPr>
          <w:ilvl w:val="0"/>
          <w:numId w:val="27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187438">
        <w:rPr>
          <w:rFonts w:ascii="Latha" w:hAnsi="Latha" w:cs="Latha"/>
          <w:color w:val="262626" w:themeColor="text1" w:themeTint="D9"/>
          <w:szCs w:val="22"/>
        </w:rPr>
        <w:t>Three areas they would like to see improve at the practice</w:t>
      </w:r>
      <w:r w:rsidR="00C87796">
        <w:rPr>
          <w:rFonts w:ascii="Latha" w:hAnsi="Latha" w:cs="Latha"/>
          <w:color w:val="262626" w:themeColor="text1" w:themeTint="D9"/>
          <w:szCs w:val="22"/>
        </w:rPr>
        <w:t xml:space="preserve"> (</w:t>
      </w:r>
      <w:r w:rsidR="00C87796" w:rsidRPr="00C87796">
        <w:rPr>
          <w:rFonts w:ascii="Latha" w:hAnsi="Latha" w:cs="Latha"/>
          <w:b/>
          <w:color w:val="262626" w:themeColor="text1" w:themeTint="D9"/>
          <w:szCs w:val="22"/>
        </w:rPr>
        <w:t>see below</w:t>
      </w:r>
      <w:r w:rsidR="00C87796">
        <w:rPr>
          <w:rFonts w:ascii="Latha" w:hAnsi="Latha" w:cs="Latha"/>
          <w:color w:val="262626" w:themeColor="text1" w:themeTint="D9"/>
          <w:szCs w:val="22"/>
        </w:rPr>
        <w:t>)</w:t>
      </w:r>
    </w:p>
    <w:p w:rsidR="00187438" w:rsidRPr="00187438" w:rsidRDefault="00187438" w:rsidP="00187438">
      <w:pPr>
        <w:pStyle w:val="ListParagraph"/>
        <w:numPr>
          <w:ilvl w:val="0"/>
          <w:numId w:val="27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187438">
        <w:rPr>
          <w:rFonts w:ascii="Latha" w:hAnsi="Latha" w:cs="Latha"/>
          <w:color w:val="262626" w:themeColor="text1" w:themeTint="D9"/>
          <w:szCs w:val="22"/>
        </w:rPr>
        <w:t>Awareness of Practice Website</w:t>
      </w:r>
      <w:r w:rsidR="00EB6727">
        <w:rPr>
          <w:rFonts w:ascii="Latha" w:hAnsi="Latha" w:cs="Latha"/>
          <w:color w:val="262626" w:themeColor="text1" w:themeTint="D9"/>
          <w:szCs w:val="22"/>
        </w:rPr>
        <w:t>: Yes = 5 No = 2 Not answered = 1</w:t>
      </w:r>
    </w:p>
    <w:p w:rsidR="00187438" w:rsidRPr="00187438" w:rsidRDefault="00187438" w:rsidP="00187438">
      <w:pPr>
        <w:pStyle w:val="ListParagraph"/>
        <w:numPr>
          <w:ilvl w:val="0"/>
          <w:numId w:val="27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187438">
        <w:rPr>
          <w:rFonts w:ascii="Latha" w:hAnsi="Latha" w:cs="Latha"/>
          <w:color w:val="262626" w:themeColor="text1" w:themeTint="D9"/>
          <w:szCs w:val="22"/>
        </w:rPr>
        <w:t>Awareness of Online Access</w:t>
      </w:r>
      <w:r w:rsidR="00FA15F5">
        <w:rPr>
          <w:rFonts w:ascii="Latha" w:hAnsi="Latha" w:cs="Latha"/>
          <w:color w:val="262626" w:themeColor="text1" w:themeTint="D9"/>
          <w:szCs w:val="22"/>
        </w:rPr>
        <w:t>:   Yes = 2 No = 3 Not answered = 3</w:t>
      </w:r>
    </w:p>
    <w:p w:rsidR="00187438" w:rsidRPr="00187438" w:rsidRDefault="00187438" w:rsidP="00187438">
      <w:pPr>
        <w:pStyle w:val="ListParagraph"/>
        <w:numPr>
          <w:ilvl w:val="0"/>
          <w:numId w:val="27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187438">
        <w:rPr>
          <w:rFonts w:ascii="Latha" w:hAnsi="Latha" w:cs="Latha"/>
          <w:color w:val="262626" w:themeColor="text1" w:themeTint="D9"/>
          <w:szCs w:val="22"/>
        </w:rPr>
        <w:t>Would a Practice Newsletter be useful</w:t>
      </w:r>
      <w:r w:rsidR="00FA15F5">
        <w:rPr>
          <w:rFonts w:ascii="Latha" w:hAnsi="Latha" w:cs="Latha"/>
          <w:color w:val="262626" w:themeColor="text1" w:themeTint="D9"/>
          <w:szCs w:val="22"/>
        </w:rPr>
        <w:t>: Yes = 2 No = 0 Not answered = 6</w:t>
      </w:r>
    </w:p>
    <w:p w:rsidR="00187438" w:rsidRPr="00187438" w:rsidRDefault="00187438" w:rsidP="00187438">
      <w:pPr>
        <w:pStyle w:val="ListParagraph"/>
        <w:numPr>
          <w:ilvl w:val="0"/>
          <w:numId w:val="27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187438">
        <w:rPr>
          <w:rFonts w:ascii="Latha" w:hAnsi="Latha" w:cs="Latha"/>
          <w:color w:val="262626" w:themeColor="text1" w:themeTint="D9"/>
          <w:szCs w:val="22"/>
        </w:rPr>
        <w:t>Would a text messaging service be useful</w:t>
      </w:r>
      <w:r w:rsidR="00FA15F5">
        <w:rPr>
          <w:rFonts w:ascii="Latha" w:hAnsi="Latha" w:cs="Latha"/>
          <w:color w:val="262626" w:themeColor="text1" w:themeTint="D9"/>
          <w:szCs w:val="22"/>
        </w:rPr>
        <w:t>:  Yes = 5 No = 0 Not answered = 3</w:t>
      </w:r>
    </w:p>
    <w:p w:rsidR="00187438" w:rsidRPr="00187438" w:rsidRDefault="00187438" w:rsidP="00187438">
      <w:pPr>
        <w:pStyle w:val="ListParagraph"/>
        <w:numPr>
          <w:ilvl w:val="0"/>
          <w:numId w:val="27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r w:rsidRPr="00187438">
        <w:rPr>
          <w:rFonts w:ascii="Latha" w:hAnsi="Latha" w:cs="Latha"/>
          <w:color w:val="262626" w:themeColor="text1" w:themeTint="D9"/>
          <w:szCs w:val="22"/>
        </w:rPr>
        <w:t>Awareness of GP 7 day access</w:t>
      </w:r>
      <w:r w:rsidR="00FA15F5">
        <w:rPr>
          <w:rFonts w:ascii="Latha" w:hAnsi="Latha" w:cs="Latha"/>
          <w:color w:val="262626" w:themeColor="text1" w:themeTint="D9"/>
          <w:szCs w:val="22"/>
        </w:rPr>
        <w:t>: Yes = 3 No = 2 Not answered = 3</w:t>
      </w:r>
    </w:p>
    <w:p w:rsidR="00B01B12" w:rsidRPr="00187438" w:rsidRDefault="00FA15F5" w:rsidP="00187438">
      <w:pPr>
        <w:pStyle w:val="ListParagraph"/>
        <w:numPr>
          <w:ilvl w:val="0"/>
          <w:numId w:val="27"/>
        </w:numPr>
        <w:shd w:val="clear" w:color="auto" w:fill="DBE5F1" w:themeFill="accent1" w:themeFillTint="33"/>
        <w:rPr>
          <w:rFonts w:ascii="Latha" w:hAnsi="Latha" w:cs="Latha"/>
          <w:color w:val="262626" w:themeColor="text1" w:themeTint="D9"/>
          <w:szCs w:val="22"/>
        </w:rPr>
      </w:pPr>
      <w:proofErr w:type="spellStart"/>
      <w:r>
        <w:rPr>
          <w:rFonts w:ascii="Latha" w:hAnsi="Latha" w:cs="Latha"/>
          <w:color w:val="262626" w:themeColor="text1" w:themeTint="D9"/>
          <w:szCs w:val="22"/>
        </w:rPr>
        <w:t>Carer</w:t>
      </w:r>
      <w:proofErr w:type="spellEnd"/>
      <w:r>
        <w:rPr>
          <w:rFonts w:ascii="Latha" w:hAnsi="Latha" w:cs="Latha"/>
          <w:color w:val="262626" w:themeColor="text1" w:themeTint="D9"/>
          <w:szCs w:val="22"/>
        </w:rPr>
        <w:t>: Yes = 4 No = 1 Not answered = 3</w:t>
      </w:r>
    </w:p>
    <w:p w:rsidR="00E273B6" w:rsidRPr="00A72753" w:rsidRDefault="00E273B6" w:rsidP="001C6926">
      <w:pPr>
        <w:pBdr>
          <w:bottom w:val="single" w:sz="4" w:space="1" w:color="0000FF"/>
        </w:pBdr>
        <w:spacing w:before="240"/>
        <w:rPr>
          <w:b/>
          <w:smallCaps/>
          <w:color w:val="262626" w:themeColor="text1" w:themeTint="D9"/>
        </w:rPr>
      </w:pPr>
      <w:r w:rsidRPr="00A72753">
        <w:rPr>
          <w:b/>
          <w:smallCaps/>
          <w:color w:val="262626" w:themeColor="text1" w:themeTint="D9"/>
        </w:rPr>
        <w:t xml:space="preserve">expressed by patients </w:t>
      </w:r>
      <w:r w:rsidR="00187438">
        <w:rPr>
          <w:b/>
          <w:smallCaps/>
          <w:color w:val="262626" w:themeColor="text1" w:themeTint="D9"/>
        </w:rPr>
        <w:t xml:space="preserve"> </w:t>
      </w:r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Approachable and personable practice and leadership team</w:t>
      </w:r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Calm and tidy reception area / environment</w:t>
      </w:r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Patient and Public Engagement improvement</w:t>
      </w:r>
      <w:bookmarkStart w:id="0" w:name="_GoBack"/>
      <w:bookmarkEnd w:id="0"/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Patients being encouraged to participate in practice </w:t>
      </w:r>
      <w:proofErr w:type="spellStart"/>
      <w:r>
        <w:rPr>
          <w:color w:val="262626" w:themeColor="text1" w:themeTint="D9"/>
        </w:rPr>
        <w:t>activites</w:t>
      </w:r>
      <w:proofErr w:type="spellEnd"/>
      <w:r>
        <w:rPr>
          <w:color w:val="262626" w:themeColor="text1" w:themeTint="D9"/>
        </w:rPr>
        <w:t xml:space="preserve"> / promotions</w:t>
      </w:r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Proactive Carer support initiatives </w:t>
      </w:r>
      <w:proofErr w:type="spellStart"/>
      <w:r>
        <w:rPr>
          <w:color w:val="262626" w:themeColor="text1" w:themeTint="D9"/>
        </w:rPr>
        <w:t>i</w:t>
      </w:r>
      <w:proofErr w:type="spellEnd"/>
      <w:r>
        <w:rPr>
          <w:color w:val="262626" w:themeColor="text1" w:themeTint="D9"/>
        </w:rPr>
        <w:t>/e projects / website</w:t>
      </w:r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Child with special needs catered for</w:t>
      </w:r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Friendly staff</w:t>
      </w:r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Large waiting area that is large and bright</w:t>
      </w:r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To improve more available appointments either face to face or telephone consultations</w:t>
      </w:r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Liked opening hours</w:t>
      </w:r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Liked Triage Phone call system</w:t>
      </w:r>
    </w:p>
    <w:p w:rsidR="00E273B6" w:rsidRPr="00A72753" w:rsidRDefault="00187438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Liked Doctors are straight to the point, receptionists are very pleasant</w:t>
      </w:r>
      <w:r w:rsidR="00C87796">
        <w:rPr>
          <w:color w:val="262626" w:themeColor="text1" w:themeTint="D9"/>
        </w:rPr>
        <w:t xml:space="preserve"> / helpful and Nurses are very good</w:t>
      </w:r>
    </w:p>
    <w:p w:rsidR="00E273B6" w:rsidRPr="00A72753" w:rsidRDefault="00C87796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To improve Non-urgent appointment system</w:t>
      </w:r>
    </w:p>
    <w:p w:rsidR="00E273B6" w:rsidRPr="00A72753" w:rsidRDefault="00C87796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Liked staff (easy to speak to), Doctors</w:t>
      </w:r>
    </w:p>
    <w:p w:rsidR="00E273B6" w:rsidRPr="00A72753" w:rsidRDefault="00C87796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Liked locality </w:t>
      </w:r>
    </w:p>
    <w:p w:rsidR="00E273B6" w:rsidRDefault="00C87796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Liked Helpfulness</w:t>
      </w:r>
    </w:p>
    <w:p w:rsidR="00C87796" w:rsidRDefault="00C87796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lastRenderedPageBreak/>
        <w:t>Liked timely prescription process</w:t>
      </w:r>
    </w:p>
    <w:p w:rsidR="00C87796" w:rsidRDefault="00C87796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To improve timing for appointments</w:t>
      </w:r>
    </w:p>
    <w:p w:rsidR="00C87796" w:rsidRDefault="00C87796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To improve seeing the Doctor a lengthier consultation first time may shorten the follow up appointment</w:t>
      </w:r>
    </w:p>
    <w:p w:rsidR="00C87796" w:rsidRDefault="00C87796" w:rsidP="001C6926">
      <w:pPr>
        <w:pStyle w:val="ListParagraph"/>
        <w:numPr>
          <w:ilvl w:val="0"/>
          <w:numId w:val="26"/>
        </w:numPr>
        <w:spacing w:before="120"/>
        <w:rPr>
          <w:color w:val="262626" w:themeColor="text1" w:themeTint="D9"/>
        </w:rPr>
      </w:pPr>
      <w:r>
        <w:rPr>
          <w:color w:val="262626" w:themeColor="text1" w:themeTint="D9"/>
        </w:rPr>
        <w:t>Get to know the names of patients it is friendlier and more caring to make the effort to show that have taken the time to do this</w:t>
      </w:r>
    </w:p>
    <w:p w:rsidR="000741D5" w:rsidRPr="000741D5" w:rsidRDefault="000741D5" w:rsidP="000741D5">
      <w:pPr>
        <w:spacing w:before="120"/>
        <w:ind w:left="360"/>
        <w:rPr>
          <w:color w:val="262626" w:themeColor="text1" w:themeTint="D9"/>
        </w:rPr>
      </w:pPr>
    </w:p>
    <w:p w:rsidR="000741D5" w:rsidRPr="00291D8B" w:rsidRDefault="000741D5" w:rsidP="00364529">
      <w:pPr>
        <w:shd w:val="clear" w:color="auto" w:fill="C6D9F1" w:themeFill="text2" w:themeFillTint="33"/>
        <w:spacing w:before="120"/>
        <w:rPr>
          <w:color w:val="262626" w:themeColor="text1" w:themeTint="D9"/>
        </w:rPr>
      </w:pPr>
      <w:r w:rsidRPr="00291D8B">
        <w:rPr>
          <w:color w:val="262626" w:themeColor="text1" w:themeTint="D9"/>
        </w:rPr>
        <w:t xml:space="preserve">The common theme from the meeting was regarding the appointment system </w:t>
      </w:r>
    </w:p>
    <w:p w:rsidR="00CD30B7" w:rsidRDefault="000741D5" w:rsidP="00291D8B">
      <w:pPr>
        <w:pStyle w:val="ListParagraph"/>
        <w:numPr>
          <w:ilvl w:val="0"/>
          <w:numId w:val="28"/>
        </w:numPr>
        <w:spacing w:before="120"/>
        <w:rPr>
          <w:color w:val="262626" w:themeColor="text1" w:themeTint="D9"/>
        </w:rPr>
      </w:pPr>
      <w:r w:rsidRPr="00291D8B">
        <w:rPr>
          <w:color w:val="262626" w:themeColor="text1" w:themeTint="D9"/>
        </w:rPr>
        <w:t xml:space="preserve">Andrea explained </w:t>
      </w:r>
      <w:r w:rsidR="00B5773A" w:rsidRPr="00291D8B">
        <w:rPr>
          <w:color w:val="262626" w:themeColor="text1" w:themeTint="D9"/>
        </w:rPr>
        <w:t xml:space="preserve">that the GP’s were aware of capacity versus demand and went onto explain how the telephone triage system worked for urgent requests where a patient may ring the practice at 9am on the day of their urgent problem, the receptionist will take the patient details and a brief nature of </w:t>
      </w:r>
      <w:r w:rsidR="00CD30B7" w:rsidRPr="00291D8B">
        <w:rPr>
          <w:color w:val="262626" w:themeColor="text1" w:themeTint="D9"/>
        </w:rPr>
        <w:t>the problem and the GP will triage and act upon the patient’s problem</w:t>
      </w:r>
    </w:p>
    <w:p w:rsidR="00291D8B" w:rsidRPr="00291D8B" w:rsidRDefault="00291D8B" w:rsidP="00291D8B">
      <w:pPr>
        <w:pStyle w:val="ListParagraph"/>
        <w:spacing w:before="120"/>
        <w:rPr>
          <w:color w:val="262626" w:themeColor="text1" w:themeTint="D9"/>
        </w:rPr>
      </w:pPr>
    </w:p>
    <w:p w:rsidR="000741D5" w:rsidRDefault="009F7FB9" w:rsidP="00291D8B">
      <w:pPr>
        <w:pStyle w:val="ListParagraph"/>
        <w:numPr>
          <w:ilvl w:val="0"/>
          <w:numId w:val="28"/>
        </w:numPr>
        <w:spacing w:before="120"/>
        <w:rPr>
          <w:color w:val="262626" w:themeColor="text1" w:themeTint="D9"/>
        </w:rPr>
      </w:pPr>
      <w:r w:rsidRPr="00291D8B">
        <w:rPr>
          <w:color w:val="262626" w:themeColor="text1" w:themeTint="D9"/>
        </w:rPr>
        <w:t>Andrea explained the 7 day service where patients can access a GP 7 days per week using ‘GP Hub’</w:t>
      </w:r>
      <w:r w:rsidR="000741D5" w:rsidRPr="00291D8B">
        <w:rPr>
          <w:color w:val="262626" w:themeColor="text1" w:themeTint="D9"/>
        </w:rPr>
        <w:t xml:space="preserve"> where Drs Ahmed, </w:t>
      </w:r>
      <w:proofErr w:type="spellStart"/>
      <w:r w:rsidR="000741D5" w:rsidRPr="00291D8B">
        <w:rPr>
          <w:color w:val="262626" w:themeColor="text1" w:themeTint="D9"/>
        </w:rPr>
        <w:t>Mansoor</w:t>
      </w:r>
      <w:proofErr w:type="spellEnd"/>
      <w:r w:rsidR="000741D5" w:rsidRPr="00291D8B">
        <w:rPr>
          <w:color w:val="262626" w:themeColor="text1" w:themeTint="D9"/>
        </w:rPr>
        <w:t xml:space="preserve"> and </w:t>
      </w:r>
      <w:proofErr w:type="spellStart"/>
      <w:r w:rsidR="000741D5" w:rsidRPr="00291D8B">
        <w:rPr>
          <w:color w:val="262626" w:themeColor="text1" w:themeTint="D9"/>
        </w:rPr>
        <w:t>Jaiswal</w:t>
      </w:r>
      <w:proofErr w:type="spellEnd"/>
      <w:r w:rsidR="000741D5" w:rsidRPr="00291D8B">
        <w:rPr>
          <w:color w:val="262626" w:themeColor="text1" w:themeTint="D9"/>
        </w:rPr>
        <w:t xml:space="preserve"> practice staff can pre book appointments using other GP extended hours services in the local area.</w:t>
      </w:r>
    </w:p>
    <w:p w:rsidR="00291D8B" w:rsidRPr="00291D8B" w:rsidRDefault="00291D8B" w:rsidP="00291D8B">
      <w:pPr>
        <w:pStyle w:val="ListParagraph"/>
        <w:rPr>
          <w:color w:val="262626" w:themeColor="text1" w:themeTint="D9"/>
        </w:rPr>
      </w:pPr>
    </w:p>
    <w:p w:rsidR="00CD30B7" w:rsidRDefault="00CD30B7" w:rsidP="00291D8B">
      <w:pPr>
        <w:pStyle w:val="ListParagraph"/>
        <w:numPr>
          <w:ilvl w:val="0"/>
          <w:numId w:val="28"/>
        </w:numPr>
        <w:spacing w:before="120"/>
        <w:rPr>
          <w:color w:val="262626" w:themeColor="text1" w:themeTint="D9"/>
        </w:rPr>
      </w:pPr>
      <w:r w:rsidRPr="00291D8B">
        <w:rPr>
          <w:color w:val="262626" w:themeColor="text1" w:themeTint="D9"/>
        </w:rPr>
        <w:t xml:space="preserve">Andrea explained phlebotomy services were not routinely provided due to capacity except for patients with frailty </w:t>
      </w:r>
    </w:p>
    <w:p w:rsidR="00291D8B" w:rsidRPr="00291D8B" w:rsidRDefault="00291D8B" w:rsidP="00291D8B">
      <w:pPr>
        <w:pStyle w:val="ListParagraph"/>
        <w:rPr>
          <w:color w:val="262626" w:themeColor="text1" w:themeTint="D9"/>
        </w:rPr>
      </w:pPr>
    </w:p>
    <w:p w:rsidR="00CD30B7" w:rsidRPr="00291D8B" w:rsidRDefault="00CD30B7" w:rsidP="00291D8B">
      <w:pPr>
        <w:pStyle w:val="ListParagraph"/>
        <w:numPr>
          <w:ilvl w:val="0"/>
          <w:numId w:val="28"/>
        </w:numPr>
        <w:spacing w:before="120"/>
        <w:rPr>
          <w:color w:val="262626" w:themeColor="text1" w:themeTint="D9"/>
        </w:rPr>
      </w:pPr>
      <w:r w:rsidRPr="00291D8B">
        <w:rPr>
          <w:color w:val="262626" w:themeColor="text1" w:themeTint="D9"/>
        </w:rPr>
        <w:t>Capacity could also be met using the Practice Website by advertising:  Red Eye Service</w:t>
      </w:r>
    </w:p>
    <w:p w:rsidR="00291D8B" w:rsidRPr="00291D8B" w:rsidRDefault="00291D8B" w:rsidP="00291D8B">
      <w:pPr>
        <w:pStyle w:val="ListParagraph"/>
        <w:spacing w:before="120"/>
        <w:ind w:left="6480"/>
        <w:rPr>
          <w:color w:val="262626" w:themeColor="text1" w:themeTint="D9"/>
        </w:rPr>
      </w:pPr>
      <w:r>
        <w:rPr>
          <w:color w:val="262626" w:themeColor="text1" w:themeTint="D9"/>
        </w:rPr>
        <w:t xml:space="preserve">                   </w:t>
      </w:r>
      <w:r w:rsidR="00CD30B7" w:rsidRPr="00291D8B">
        <w:rPr>
          <w:color w:val="262626" w:themeColor="text1" w:themeTint="D9"/>
        </w:rPr>
        <w:t>Minor Ailment Scheme</w:t>
      </w:r>
    </w:p>
    <w:p w:rsidR="00291D8B" w:rsidRDefault="00291D8B" w:rsidP="00291D8B">
      <w:pPr>
        <w:pStyle w:val="xmsonormal"/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 xml:space="preserve">At the end of the meeting the following </w:t>
      </w:r>
      <w:r w:rsidRPr="00795918">
        <w:rPr>
          <w:rFonts w:ascii="Latha" w:hAnsi="Latha" w:cs="Latha"/>
          <w:b/>
          <w:color w:val="262626" w:themeColor="text1" w:themeTint="D9"/>
          <w:sz w:val="22"/>
          <w:szCs w:val="22"/>
          <w:lang w:eastAsia="en-US"/>
        </w:rPr>
        <w:t>actions</w:t>
      </w: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 xml:space="preserve"> were agreed: </w:t>
      </w:r>
    </w:p>
    <w:p w:rsidR="00291D8B" w:rsidRDefault="00291D8B" w:rsidP="00291D8B">
      <w:pPr>
        <w:pStyle w:val="xmsonormal"/>
        <w:numPr>
          <w:ilvl w:val="0"/>
          <w:numId w:val="29"/>
        </w:numP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>To survey patients who did not attend/cancel appointments</w:t>
      </w:r>
    </w:p>
    <w:p w:rsidR="00291D8B" w:rsidRDefault="00291D8B" w:rsidP="00291D8B">
      <w:pPr>
        <w:pStyle w:val="xmsonormal"/>
        <w:numPr>
          <w:ilvl w:val="0"/>
          <w:numId w:val="29"/>
        </w:numP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>To advertise the Red Eye Service and Minor Ailment Scheme on the practice website</w:t>
      </w:r>
    </w:p>
    <w:p w:rsidR="00291D8B" w:rsidRDefault="00291D8B" w:rsidP="00291D8B">
      <w:pPr>
        <w:pStyle w:val="xmsonormal"/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</w:p>
    <w:p w:rsidR="00291D8B" w:rsidRDefault="00291D8B" w:rsidP="00291D8B">
      <w:pPr>
        <w:pStyle w:val="xmsonormal"/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 w:rsidRPr="00675D16">
        <w:rPr>
          <w:rFonts w:ascii="Latha" w:hAnsi="Latha" w:cs="Latha"/>
          <w:b/>
          <w:color w:val="262626" w:themeColor="text1" w:themeTint="D9"/>
          <w:sz w:val="22"/>
          <w:szCs w:val="22"/>
          <w:lang w:eastAsia="en-US"/>
        </w:rPr>
        <w:t>Next Meeting Topic</w:t>
      </w: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>:  Feedback on above actions</w:t>
      </w:r>
    </w:p>
    <w:p w:rsidR="00291D8B" w:rsidRPr="00291D8B" w:rsidRDefault="00291D8B" w:rsidP="00291D8B">
      <w:pPr>
        <w:pStyle w:val="xmsonormal"/>
        <w:ind w:left="720"/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</w:pPr>
      <w:r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 xml:space="preserve">           </w:t>
      </w:r>
      <w:r w:rsidRPr="00291D8B">
        <w:rPr>
          <w:rFonts w:ascii="Latha" w:hAnsi="Latha" w:cs="Latha"/>
          <w:color w:val="262626" w:themeColor="text1" w:themeTint="D9"/>
          <w:sz w:val="22"/>
          <w:szCs w:val="22"/>
          <w:lang w:eastAsia="en-US"/>
        </w:rPr>
        <w:t>Terms of Reference</w:t>
      </w:r>
    </w:p>
    <w:p w:rsidR="00291D8B" w:rsidRDefault="00455F31" w:rsidP="00291D8B">
      <w:pPr>
        <w:rPr>
          <w:rFonts w:ascii="Latha" w:hAnsi="Latha" w:cs="Latha"/>
          <w:szCs w:val="22"/>
        </w:rPr>
      </w:pPr>
      <w:r w:rsidRPr="00675D16">
        <w:rPr>
          <w:rFonts w:ascii="Latha" w:hAnsi="Latha" w:cs="Latha"/>
          <w:b/>
          <w:color w:val="262626" w:themeColor="text1" w:themeTint="D9"/>
          <w:szCs w:val="22"/>
        </w:rPr>
        <w:t>Next Venue</w:t>
      </w:r>
      <w:r w:rsidRPr="00A72753">
        <w:rPr>
          <w:rFonts w:ascii="Latha" w:hAnsi="Latha" w:cs="Latha"/>
          <w:color w:val="262626" w:themeColor="text1" w:themeTint="D9"/>
          <w:szCs w:val="22"/>
        </w:rPr>
        <w:t>:</w:t>
      </w:r>
      <w:r w:rsidR="00291D8B">
        <w:rPr>
          <w:rFonts w:ascii="Latha" w:hAnsi="Latha" w:cs="Latha"/>
          <w:color w:val="262626" w:themeColor="text1" w:themeTint="D9"/>
          <w:szCs w:val="22"/>
        </w:rPr>
        <w:t xml:space="preserve">       </w:t>
      </w:r>
      <w:r w:rsidR="00291D8B">
        <w:rPr>
          <w:rFonts w:ascii="Latha" w:hAnsi="Latha" w:cs="Latha"/>
          <w:szCs w:val="22"/>
        </w:rPr>
        <w:t>P</w:t>
      </w:r>
      <w:r w:rsidR="00291D8B" w:rsidRPr="00291D8B">
        <w:rPr>
          <w:rFonts w:ascii="Latha" w:hAnsi="Latha" w:cs="Latha"/>
          <w:szCs w:val="22"/>
        </w:rPr>
        <w:t>atient’s community room at Newton Heath Health Centre</w:t>
      </w:r>
    </w:p>
    <w:p w:rsidR="00455F31" w:rsidRPr="00A72753" w:rsidRDefault="00455F31" w:rsidP="00291D8B">
      <w:pPr>
        <w:spacing w:after="0"/>
        <w:rPr>
          <w:rFonts w:ascii="Latha" w:hAnsi="Latha" w:cs="Latha"/>
          <w:color w:val="262626" w:themeColor="text1" w:themeTint="D9"/>
          <w:szCs w:val="22"/>
        </w:rPr>
      </w:pPr>
      <w:r w:rsidRPr="00675D16">
        <w:rPr>
          <w:rFonts w:ascii="Latha" w:hAnsi="Latha" w:cs="Latha"/>
          <w:b/>
          <w:color w:val="262626" w:themeColor="text1" w:themeTint="D9"/>
          <w:szCs w:val="22"/>
        </w:rPr>
        <w:t>Time &amp; Date</w:t>
      </w:r>
      <w:r w:rsidRPr="00A72753">
        <w:rPr>
          <w:rFonts w:ascii="Latha" w:hAnsi="Latha" w:cs="Latha"/>
          <w:color w:val="262626" w:themeColor="text1" w:themeTint="D9"/>
          <w:szCs w:val="22"/>
        </w:rPr>
        <w:t>:</w:t>
      </w:r>
      <w:r w:rsidRPr="00A72753">
        <w:rPr>
          <w:rFonts w:ascii="Latha" w:hAnsi="Latha" w:cs="Latha"/>
          <w:color w:val="262626" w:themeColor="text1" w:themeTint="D9"/>
          <w:szCs w:val="22"/>
        </w:rPr>
        <w:tab/>
      </w:r>
      <w:r w:rsidR="00291D8B">
        <w:rPr>
          <w:rFonts w:ascii="Latha" w:hAnsi="Latha" w:cs="Latha"/>
          <w:color w:val="262626" w:themeColor="text1" w:themeTint="D9"/>
          <w:szCs w:val="22"/>
        </w:rPr>
        <w:t xml:space="preserve">     Thursday 28</w:t>
      </w:r>
      <w:r w:rsidR="00291D8B" w:rsidRPr="00291D8B">
        <w:rPr>
          <w:rFonts w:ascii="Latha" w:hAnsi="Latha" w:cs="Latha"/>
          <w:color w:val="262626" w:themeColor="text1" w:themeTint="D9"/>
          <w:szCs w:val="22"/>
          <w:vertAlign w:val="superscript"/>
        </w:rPr>
        <w:t>th</w:t>
      </w:r>
      <w:r w:rsidR="00291D8B">
        <w:rPr>
          <w:rFonts w:ascii="Latha" w:hAnsi="Latha" w:cs="Latha"/>
          <w:color w:val="262626" w:themeColor="text1" w:themeTint="D9"/>
          <w:szCs w:val="22"/>
        </w:rPr>
        <w:t xml:space="preserve"> April 16.30 – 17.30 pm</w:t>
      </w:r>
    </w:p>
    <w:p w:rsidR="008C7511" w:rsidRPr="00A72753" w:rsidRDefault="008C7511" w:rsidP="00455F31">
      <w:pPr>
        <w:spacing w:after="0"/>
        <w:rPr>
          <w:rFonts w:ascii="Latha" w:hAnsi="Latha" w:cs="Latha"/>
          <w:color w:val="262626" w:themeColor="text1" w:themeTint="D9"/>
          <w:szCs w:val="22"/>
        </w:rPr>
      </w:pPr>
    </w:p>
    <w:p w:rsidR="00455F31" w:rsidRPr="00455F31" w:rsidRDefault="00291D8B" w:rsidP="001C6926">
      <w:pPr>
        <w:rPr>
          <w:rFonts w:ascii="Arial" w:hAnsi="Arial" w:cs="Arial"/>
          <w:color w:val="222222"/>
          <w:szCs w:val="22"/>
          <w:lang w:eastAsia="en-GB"/>
        </w:rPr>
      </w:pPr>
      <w:r>
        <w:rPr>
          <w:rFonts w:ascii="Latha" w:hAnsi="Latha" w:cs="Latha"/>
          <w:color w:val="262626" w:themeColor="text1" w:themeTint="D9"/>
          <w:szCs w:val="22"/>
        </w:rPr>
        <w:t>Meeting concluded by Andrea</w:t>
      </w:r>
      <w:r w:rsidR="008C7511" w:rsidRPr="00A72753">
        <w:rPr>
          <w:rFonts w:ascii="Latha" w:hAnsi="Latha" w:cs="Latha"/>
          <w:color w:val="262626" w:themeColor="text1" w:themeTint="D9"/>
          <w:szCs w:val="22"/>
        </w:rPr>
        <w:t>, who thanked the group for attending</w:t>
      </w:r>
      <w:r>
        <w:rPr>
          <w:rFonts w:ascii="Latha" w:hAnsi="Latha" w:cs="Latha"/>
          <w:color w:val="262626" w:themeColor="text1" w:themeTint="D9"/>
          <w:szCs w:val="22"/>
        </w:rPr>
        <w:t xml:space="preserve"> and reiterated that she </w:t>
      </w:r>
      <w:r w:rsidR="00624EAB">
        <w:rPr>
          <w:rFonts w:ascii="Latha" w:hAnsi="Latha" w:cs="Latha"/>
          <w:color w:val="262626" w:themeColor="text1" w:themeTint="D9"/>
          <w:szCs w:val="22"/>
        </w:rPr>
        <w:t xml:space="preserve">and the practice team as a whole </w:t>
      </w:r>
      <w:r>
        <w:rPr>
          <w:rFonts w:ascii="Latha" w:hAnsi="Latha" w:cs="Latha"/>
          <w:color w:val="262626" w:themeColor="text1" w:themeTint="D9"/>
          <w:szCs w:val="22"/>
        </w:rPr>
        <w:t>had gained a lot of valuable information and support from the patients.</w:t>
      </w:r>
    </w:p>
    <w:p w:rsidR="00B01B12" w:rsidRPr="00B01B12" w:rsidRDefault="00B01B12" w:rsidP="00B01B12">
      <w:pPr>
        <w:ind w:left="567"/>
        <w:rPr>
          <w:color w:val="3333CC"/>
        </w:rPr>
      </w:pPr>
    </w:p>
    <w:p w:rsidR="00CB06FF" w:rsidRPr="00D475D9" w:rsidRDefault="00CB06FF" w:rsidP="004D12FE">
      <w:pPr>
        <w:rPr>
          <w:rFonts w:ascii="Latha" w:hAnsi="Latha" w:cs="Latha"/>
          <w:color w:val="002060"/>
          <w:szCs w:val="22"/>
        </w:rPr>
      </w:pPr>
    </w:p>
    <w:p w:rsidR="004D12FE" w:rsidRPr="00D475D9" w:rsidRDefault="004D12FE" w:rsidP="009B1A46">
      <w:pPr>
        <w:rPr>
          <w:rFonts w:ascii="Latha" w:hAnsi="Latha" w:cs="Latha"/>
          <w:color w:val="002060"/>
          <w:szCs w:val="22"/>
        </w:rPr>
      </w:pPr>
    </w:p>
    <w:sectPr w:rsidR="004D12FE" w:rsidRPr="00D475D9" w:rsidSect="00A72753">
      <w:headerReference w:type="default" r:id="rId12"/>
      <w:footerReference w:type="default" r:id="rId13"/>
      <w:type w:val="continuous"/>
      <w:pgSz w:w="11901" w:h="16840" w:code="1"/>
      <w:pgMar w:top="1134" w:right="851" w:bottom="851" w:left="851" w:header="284" w:footer="2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B7" w:rsidRDefault="00CD30B7" w:rsidP="0084290E">
      <w:pPr>
        <w:spacing w:after="0"/>
      </w:pPr>
      <w:r>
        <w:separator/>
      </w:r>
    </w:p>
  </w:endnote>
  <w:endnote w:type="continuationSeparator" w:id="0">
    <w:p w:rsidR="00CD30B7" w:rsidRDefault="00CD30B7" w:rsidP="008429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7749190"/>
      <w:docPartObj>
        <w:docPartGallery w:val="Page Numbers (Bottom of Page)"/>
        <w:docPartUnique/>
      </w:docPartObj>
    </w:sdtPr>
    <w:sdtContent>
      <w:sdt>
        <w:sdtPr>
          <w:id w:val="615416718"/>
          <w:docPartObj>
            <w:docPartGallery w:val="Page Numbers (Top of Page)"/>
            <w:docPartUnique/>
          </w:docPartObj>
        </w:sdtPr>
        <w:sdtContent>
          <w:p w:rsidR="00CD30B7" w:rsidRDefault="00CD30B7">
            <w:pPr>
              <w:pStyle w:val="Footer"/>
            </w:pPr>
            <w:r w:rsidRPr="00246D2E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4202BF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 w:rsidRPr="00246D2E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4202BF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p>
        </w:sdtContent>
      </w:sdt>
    </w:sdtContent>
  </w:sdt>
  <w:p w:rsidR="00CD30B7" w:rsidRDefault="00CD30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B7" w:rsidRDefault="00CD30B7" w:rsidP="0084290E">
      <w:pPr>
        <w:spacing w:after="0"/>
      </w:pPr>
      <w:r>
        <w:separator/>
      </w:r>
    </w:p>
  </w:footnote>
  <w:footnote w:type="continuationSeparator" w:id="0">
    <w:p w:rsidR="00CD30B7" w:rsidRDefault="00CD30B7" w:rsidP="008429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B7" w:rsidRPr="00D939B6" w:rsidRDefault="00CD30B7" w:rsidP="00D939B6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303"/>
    <w:multiLevelType w:val="hybridMultilevel"/>
    <w:tmpl w:val="F6F81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54C0"/>
    <w:multiLevelType w:val="hybridMultilevel"/>
    <w:tmpl w:val="02C6AA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1A5B"/>
    <w:multiLevelType w:val="hybridMultilevel"/>
    <w:tmpl w:val="9F063F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65376"/>
    <w:multiLevelType w:val="hybridMultilevel"/>
    <w:tmpl w:val="4E660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B2B8C"/>
    <w:multiLevelType w:val="hybridMultilevel"/>
    <w:tmpl w:val="9D38ED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D7382"/>
    <w:multiLevelType w:val="hybridMultilevel"/>
    <w:tmpl w:val="3C34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202D1"/>
    <w:multiLevelType w:val="hybridMultilevel"/>
    <w:tmpl w:val="7AB4D04E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7DF6837"/>
    <w:multiLevelType w:val="hybridMultilevel"/>
    <w:tmpl w:val="D0D288A0"/>
    <w:lvl w:ilvl="0" w:tplc="8D3CD24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F01866AA">
      <w:start w:val="1"/>
      <w:numFmt w:val="lowerLetter"/>
      <w:pStyle w:val="Numberedlist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C3F77"/>
    <w:multiLevelType w:val="hybridMultilevel"/>
    <w:tmpl w:val="08CAA46E"/>
    <w:lvl w:ilvl="0" w:tplc="08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1D47C4F"/>
    <w:multiLevelType w:val="hybridMultilevel"/>
    <w:tmpl w:val="90628C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0C0ACA"/>
    <w:multiLevelType w:val="hybridMultilevel"/>
    <w:tmpl w:val="2A1E461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251C7F"/>
    <w:multiLevelType w:val="hybridMultilevel"/>
    <w:tmpl w:val="C4EE8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C1D2D"/>
    <w:multiLevelType w:val="hybridMultilevel"/>
    <w:tmpl w:val="C3C61D04"/>
    <w:lvl w:ilvl="0" w:tplc="B4FCA00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281EA">
      <w:start w:val="1"/>
      <w:numFmt w:val="bullet"/>
      <w:pStyle w:val="Bulletlist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7385D"/>
    <w:multiLevelType w:val="hybridMultilevel"/>
    <w:tmpl w:val="692E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77241"/>
    <w:multiLevelType w:val="hybridMultilevel"/>
    <w:tmpl w:val="CD3641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D3B21"/>
    <w:multiLevelType w:val="multilevel"/>
    <w:tmpl w:val="1B90D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3C4BED"/>
    <w:multiLevelType w:val="hybridMultilevel"/>
    <w:tmpl w:val="EBF262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37F5E"/>
    <w:multiLevelType w:val="hybridMultilevel"/>
    <w:tmpl w:val="4D02D8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6113006"/>
    <w:multiLevelType w:val="hybridMultilevel"/>
    <w:tmpl w:val="3D4C18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0157E"/>
    <w:multiLevelType w:val="multilevel"/>
    <w:tmpl w:val="8618E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B37B14"/>
    <w:multiLevelType w:val="multilevel"/>
    <w:tmpl w:val="0B38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2737D"/>
    <w:multiLevelType w:val="hybridMultilevel"/>
    <w:tmpl w:val="A2AE65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84CC0"/>
    <w:multiLevelType w:val="hybridMultilevel"/>
    <w:tmpl w:val="361A1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9302C9"/>
    <w:multiLevelType w:val="hybridMultilevel"/>
    <w:tmpl w:val="2D989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22072"/>
    <w:multiLevelType w:val="hybridMultilevel"/>
    <w:tmpl w:val="DD721E18"/>
    <w:lvl w:ilvl="0" w:tplc="1B92023A">
      <w:start w:val="1"/>
      <w:numFmt w:val="decimal"/>
      <w:pStyle w:val="Tablename"/>
      <w:lvlText w:val="Table 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2264E"/>
    <w:multiLevelType w:val="hybridMultilevel"/>
    <w:tmpl w:val="86587C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A4016"/>
    <w:multiLevelType w:val="hybridMultilevel"/>
    <w:tmpl w:val="5FA0EAE2"/>
    <w:lvl w:ilvl="0" w:tplc="97D0860C">
      <w:start w:val="1"/>
      <w:numFmt w:val="decimal"/>
      <w:pStyle w:val="Actionitem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491392A"/>
    <w:multiLevelType w:val="hybridMultilevel"/>
    <w:tmpl w:val="6B806A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26"/>
  </w:num>
  <w:num w:numId="4">
    <w:abstractNumId w:val="17"/>
  </w:num>
  <w:num w:numId="5">
    <w:abstractNumId w:val="0"/>
  </w:num>
  <w:num w:numId="6">
    <w:abstractNumId w:val="12"/>
  </w:num>
  <w:num w:numId="7">
    <w:abstractNumId w:val="7"/>
  </w:num>
  <w:num w:numId="8">
    <w:abstractNumId w:val="24"/>
  </w:num>
  <w:num w:numId="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1"/>
  </w:num>
  <w:num w:numId="12">
    <w:abstractNumId w:val="4"/>
  </w:num>
  <w:num w:numId="13">
    <w:abstractNumId w:val="2"/>
  </w:num>
  <w:num w:numId="14">
    <w:abstractNumId w:val="13"/>
  </w:num>
  <w:num w:numId="15">
    <w:abstractNumId w:val="5"/>
  </w:num>
  <w:num w:numId="16">
    <w:abstractNumId w:val="27"/>
  </w:num>
  <w:num w:numId="17">
    <w:abstractNumId w:val="16"/>
  </w:num>
  <w:num w:numId="18">
    <w:abstractNumId w:val="22"/>
  </w:num>
  <w:num w:numId="19">
    <w:abstractNumId w:val="10"/>
  </w:num>
  <w:num w:numId="20">
    <w:abstractNumId w:val="19"/>
  </w:num>
  <w:num w:numId="21">
    <w:abstractNumId w:val="15"/>
  </w:num>
  <w:num w:numId="22">
    <w:abstractNumId w:val="20"/>
  </w:num>
  <w:num w:numId="23">
    <w:abstractNumId w:val="3"/>
  </w:num>
  <w:num w:numId="24">
    <w:abstractNumId w:val="6"/>
  </w:num>
  <w:num w:numId="25">
    <w:abstractNumId w:val="8"/>
  </w:num>
  <w:num w:numId="26">
    <w:abstractNumId w:val="11"/>
  </w:num>
  <w:num w:numId="27">
    <w:abstractNumId w:val="9"/>
  </w:num>
  <w:num w:numId="28">
    <w:abstractNumId w:val="18"/>
  </w:num>
  <w:num w:numId="29">
    <w:abstractNumId w:val="14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9"/>
    <w:rsid w:val="00003EB2"/>
    <w:rsid w:val="00033F8A"/>
    <w:rsid w:val="00061F79"/>
    <w:rsid w:val="00070E04"/>
    <w:rsid w:val="000741D5"/>
    <w:rsid w:val="00093B03"/>
    <w:rsid w:val="000C1173"/>
    <w:rsid w:val="000C5784"/>
    <w:rsid w:val="00111A6C"/>
    <w:rsid w:val="00132479"/>
    <w:rsid w:val="00140431"/>
    <w:rsid w:val="00140DAE"/>
    <w:rsid w:val="00145B89"/>
    <w:rsid w:val="001650D3"/>
    <w:rsid w:val="001841BD"/>
    <w:rsid w:val="00187438"/>
    <w:rsid w:val="001C6926"/>
    <w:rsid w:val="001D1618"/>
    <w:rsid w:val="001E0227"/>
    <w:rsid w:val="001F6353"/>
    <w:rsid w:val="0020539B"/>
    <w:rsid w:val="00216B0D"/>
    <w:rsid w:val="002223E5"/>
    <w:rsid w:val="00246D2E"/>
    <w:rsid w:val="002606F7"/>
    <w:rsid w:val="0027375D"/>
    <w:rsid w:val="00280932"/>
    <w:rsid w:val="00291D8B"/>
    <w:rsid w:val="002C51E8"/>
    <w:rsid w:val="002D2467"/>
    <w:rsid w:val="002E4E77"/>
    <w:rsid w:val="002F32B7"/>
    <w:rsid w:val="002F36BE"/>
    <w:rsid w:val="002F4C65"/>
    <w:rsid w:val="003010D4"/>
    <w:rsid w:val="003172EB"/>
    <w:rsid w:val="00327228"/>
    <w:rsid w:val="00332F83"/>
    <w:rsid w:val="00351C8C"/>
    <w:rsid w:val="00354F73"/>
    <w:rsid w:val="00360E63"/>
    <w:rsid w:val="00363526"/>
    <w:rsid w:val="00364529"/>
    <w:rsid w:val="00381418"/>
    <w:rsid w:val="003840FD"/>
    <w:rsid w:val="00385462"/>
    <w:rsid w:val="003A32A0"/>
    <w:rsid w:val="003B0F46"/>
    <w:rsid w:val="003B1143"/>
    <w:rsid w:val="003C4DC0"/>
    <w:rsid w:val="003D3A5F"/>
    <w:rsid w:val="003E19F6"/>
    <w:rsid w:val="003E3B35"/>
    <w:rsid w:val="004101C8"/>
    <w:rsid w:val="00412A86"/>
    <w:rsid w:val="004202BF"/>
    <w:rsid w:val="00446003"/>
    <w:rsid w:val="0045032A"/>
    <w:rsid w:val="00455F31"/>
    <w:rsid w:val="00492470"/>
    <w:rsid w:val="004B419E"/>
    <w:rsid w:val="004B4278"/>
    <w:rsid w:val="004B6992"/>
    <w:rsid w:val="004D12FE"/>
    <w:rsid w:val="00501C1B"/>
    <w:rsid w:val="00512BA2"/>
    <w:rsid w:val="00520320"/>
    <w:rsid w:val="0055797E"/>
    <w:rsid w:val="0056485D"/>
    <w:rsid w:val="0058739F"/>
    <w:rsid w:val="005B1138"/>
    <w:rsid w:val="005E514D"/>
    <w:rsid w:val="006160C2"/>
    <w:rsid w:val="006226EB"/>
    <w:rsid w:val="00624EAB"/>
    <w:rsid w:val="00672792"/>
    <w:rsid w:val="00672DAC"/>
    <w:rsid w:val="00675D16"/>
    <w:rsid w:val="00686007"/>
    <w:rsid w:val="006A6EB8"/>
    <w:rsid w:val="006B50D1"/>
    <w:rsid w:val="006B6ED0"/>
    <w:rsid w:val="006B78CB"/>
    <w:rsid w:val="006D509C"/>
    <w:rsid w:val="007010B7"/>
    <w:rsid w:val="007018D4"/>
    <w:rsid w:val="007038A3"/>
    <w:rsid w:val="007208B2"/>
    <w:rsid w:val="007214B4"/>
    <w:rsid w:val="00721C82"/>
    <w:rsid w:val="0072713C"/>
    <w:rsid w:val="00753937"/>
    <w:rsid w:val="00771306"/>
    <w:rsid w:val="00773B3D"/>
    <w:rsid w:val="0077609A"/>
    <w:rsid w:val="00777A1E"/>
    <w:rsid w:val="007852D1"/>
    <w:rsid w:val="00793F8D"/>
    <w:rsid w:val="00795918"/>
    <w:rsid w:val="00797708"/>
    <w:rsid w:val="007A5151"/>
    <w:rsid w:val="007A563B"/>
    <w:rsid w:val="007B44FA"/>
    <w:rsid w:val="007D5836"/>
    <w:rsid w:val="007F3094"/>
    <w:rsid w:val="007F6081"/>
    <w:rsid w:val="0082238D"/>
    <w:rsid w:val="0084290E"/>
    <w:rsid w:val="00856070"/>
    <w:rsid w:val="0086110A"/>
    <w:rsid w:val="00862309"/>
    <w:rsid w:val="00867719"/>
    <w:rsid w:val="008739E4"/>
    <w:rsid w:val="00887106"/>
    <w:rsid w:val="008970BF"/>
    <w:rsid w:val="008A2295"/>
    <w:rsid w:val="008A5125"/>
    <w:rsid w:val="008B1F36"/>
    <w:rsid w:val="008B448B"/>
    <w:rsid w:val="008B523F"/>
    <w:rsid w:val="008C1B0E"/>
    <w:rsid w:val="008C7511"/>
    <w:rsid w:val="008E3CD7"/>
    <w:rsid w:val="00917246"/>
    <w:rsid w:val="0092128D"/>
    <w:rsid w:val="009229F8"/>
    <w:rsid w:val="009230F9"/>
    <w:rsid w:val="009267B4"/>
    <w:rsid w:val="009300DA"/>
    <w:rsid w:val="009416F2"/>
    <w:rsid w:val="009771B6"/>
    <w:rsid w:val="00984A03"/>
    <w:rsid w:val="00985570"/>
    <w:rsid w:val="00990A79"/>
    <w:rsid w:val="009968EC"/>
    <w:rsid w:val="009B067F"/>
    <w:rsid w:val="009B0BAE"/>
    <w:rsid w:val="009B1A46"/>
    <w:rsid w:val="009B20EB"/>
    <w:rsid w:val="009C0391"/>
    <w:rsid w:val="009C18E1"/>
    <w:rsid w:val="009E14D3"/>
    <w:rsid w:val="009F2309"/>
    <w:rsid w:val="009F7FB9"/>
    <w:rsid w:val="00A26168"/>
    <w:rsid w:val="00A43DA2"/>
    <w:rsid w:val="00A45567"/>
    <w:rsid w:val="00A6043E"/>
    <w:rsid w:val="00A64EA1"/>
    <w:rsid w:val="00A72753"/>
    <w:rsid w:val="00A85296"/>
    <w:rsid w:val="00A85EF8"/>
    <w:rsid w:val="00A9572A"/>
    <w:rsid w:val="00AA6236"/>
    <w:rsid w:val="00AB26AE"/>
    <w:rsid w:val="00AC7F1D"/>
    <w:rsid w:val="00AD3BCC"/>
    <w:rsid w:val="00AE4981"/>
    <w:rsid w:val="00B01B12"/>
    <w:rsid w:val="00B1785C"/>
    <w:rsid w:val="00B20EA9"/>
    <w:rsid w:val="00B230EC"/>
    <w:rsid w:val="00B3385A"/>
    <w:rsid w:val="00B43136"/>
    <w:rsid w:val="00B47086"/>
    <w:rsid w:val="00B535DD"/>
    <w:rsid w:val="00B5773A"/>
    <w:rsid w:val="00B60FB7"/>
    <w:rsid w:val="00B64669"/>
    <w:rsid w:val="00B76CB4"/>
    <w:rsid w:val="00B83904"/>
    <w:rsid w:val="00B85E43"/>
    <w:rsid w:val="00B9031F"/>
    <w:rsid w:val="00BA0125"/>
    <w:rsid w:val="00BA2C69"/>
    <w:rsid w:val="00BA7A89"/>
    <w:rsid w:val="00BB37F3"/>
    <w:rsid w:val="00BF2728"/>
    <w:rsid w:val="00C00721"/>
    <w:rsid w:val="00C10C95"/>
    <w:rsid w:val="00C17202"/>
    <w:rsid w:val="00C319DF"/>
    <w:rsid w:val="00C32714"/>
    <w:rsid w:val="00C567E5"/>
    <w:rsid w:val="00C658A7"/>
    <w:rsid w:val="00C71700"/>
    <w:rsid w:val="00C75055"/>
    <w:rsid w:val="00C81680"/>
    <w:rsid w:val="00C87796"/>
    <w:rsid w:val="00CA323E"/>
    <w:rsid w:val="00CB06FF"/>
    <w:rsid w:val="00CC4E7B"/>
    <w:rsid w:val="00CC70EA"/>
    <w:rsid w:val="00CD30B7"/>
    <w:rsid w:val="00CD4DAC"/>
    <w:rsid w:val="00CE48CD"/>
    <w:rsid w:val="00CE6944"/>
    <w:rsid w:val="00D053C4"/>
    <w:rsid w:val="00D1212F"/>
    <w:rsid w:val="00D151AC"/>
    <w:rsid w:val="00D16A44"/>
    <w:rsid w:val="00D321C6"/>
    <w:rsid w:val="00D322C8"/>
    <w:rsid w:val="00D475D9"/>
    <w:rsid w:val="00D6323B"/>
    <w:rsid w:val="00D66F97"/>
    <w:rsid w:val="00D73876"/>
    <w:rsid w:val="00D87CC2"/>
    <w:rsid w:val="00D939B6"/>
    <w:rsid w:val="00DA2C28"/>
    <w:rsid w:val="00DF5C00"/>
    <w:rsid w:val="00DF5EB3"/>
    <w:rsid w:val="00E10AA1"/>
    <w:rsid w:val="00E273B6"/>
    <w:rsid w:val="00E539D4"/>
    <w:rsid w:val="00E77B89"/>
    <w:rsid w:val="00E77BFE"/>
    <w:rsid w:val="00E84B4D"/>
    <w:rsid w:val="00E8602B"/>
    <w:rsid w:val="00E97277"/>
    <w:rsid w:val="00EA4077"/>
    <w:rsid w:val="00EA527F"/>
    <w:rsid w:val="00EB6727"/>
    <w:rsid w:val="00EF4BDF"/>
    <w:rsid w:val="00F32E83"/>
    <w:rsid w:val="00F51B90"/>
    <w:rsid w:val="00F75C76"/>
    <w:rsid w:val="00F75FD9"/>
    <w:rsid w:val="00F85DF4"/>
    <w:rsid w:val="00F87D2A"/>
    <w:rsid w:val="00FA15F5"/>
    <w:rsid w:val="00FA28D3"/>
    <w:rsid w:val="00FA4E24"/>
    <w:rsid w:val="00FE32E4"/>
    <w:rsid w:val="00FF3012"/>
    <w:rsid w:val="00FF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4B4"/>
    <w:pPr>
      <w:spacing w:after="120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22C8"/>
    <w:pPr>
      <w:keepNext/>
      <w:spacing w:before="80" w:after="60"/>
      <w:outlineLvl w:val="0"/>
    </w:pPr>
    <w:rPr>
      <w:rFonts w:ascii="Arial" w:hAnsi="Arial" w:cs="Arial"/>
      <w:b/>
      <w:bCs/>
      <w:color w:val="00A1DE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A7A89"/>
    <w:pPr>
      <w:keepNext/>
      <w:spacing w:before="320" w:after="60"/>
      <w:outlineLvl w:val="1"/>
    </w:pPr>
    <w:rPr>
      <w:rFonts w:asciiTheme="majorHAnsi" w:hAnsiTheme="majorHAnsi" w:cs="Arial"/>
      <w:b/>
      <w:bCs/>
      <w:color w:val="00A1DE"/>
      <w:sz w:val="26"/>
      <w:szCs w:val="26"/>
    </w:rPr>
  </w:style>
  <w:style w:type="paragraph" w:styleId="Heading3">
    <w:name w:val="heading 3"/>
    <w:next w:val="Normal"/>
    <w:link w:val="Heading3Char"/>
    <w:qFormat/>
    <w:rsid w:val="009E14D3"/>
    <w:pPr>
      <w:keepNext/>
      <w:spacing w:before="6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5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77609A"/>
    <w:pPr>
      <w:spacing w:before="80" w:after="40"/>
    </w:pPr>
    <w:rPr>
      <w:rFonts w:cs="Arial"/>
      <w:b/>
      <w:sz w:val="20"/>
      <w:szCs w:val="24"/>
    </w:rPr>
  </w:style>
  <w:style w:type="paragraph" w:customStyle="1" w:styleId="Actionitems">
    <w:name w:val="Action items"/>
    <w:basedOn w:val="Normal"/>
    <w:autoRedefine/>
    <w:unhideWhenUsed/>
    <w:qFormat/>
    <w:rsid w:val="00AB26AE"/>
    <w:pPr>
      <w:numPr>
        <w:numId w:val="1"/>
      </w:numPr>
      <w:tabs>
        <w:tab w:val="left" w:pos="5040"/>
      </w:tabs>
    </w:pPr>
    <w:rPr>
      <w:rFonts w:cs="Arial"/>
    </w:rPr>
  </w:style>
  <w:style w:type="table" w:styleId="TableGrid">
    <w:name w:val="Table Grid"/>
    <w:aliases w:val="Table Grid Horizontal"/>
    <w:basedOn w:val="TableNormal"/>
    <w:uiPriority w:val="1"/>
    <w:rsid w:val="00DF5EB3"/>
    <w:rPr>
      <w:rFonts w:asciiTheme="minorHAnsi" w:eastAsiaTheme="minorHAnsi" w:hAnsiTheme="minorHAnsi" w:cstheme="minorHAnsi"/>
      <w:kern w:val="24"/>
      <w:sz w:val="24"/>
      <w:szCs w:val="24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customStyle="1" w:styleId="Bulletlist">
    <w:name w:val="Bullet list"/>
    <w:basedOn w:val="Normal"/>
    <w:next w:val="Bulletlist1"/>
    <w:qFormat/>
    <w:rsid w:val="00984A03"/>
    <w:pPr>
      <w:numPr>
        <w:numId w:val="6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793F8D"/>
    <w:pPr>
      <w:tabs>
        <w:tab w:val="center" w:pos="4513"/>
        <w:tab w:val="right" w:pos="9026"/>
      </w:tabs>
      <w:spacing w:after="0"/>
    </w:pPr>
    <w:rPr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3F8D"/>
    <w:rPr>
      <w:rFonts w:asciiTheme="minorHAnsi" w:hAnsiTheme="minorHAnsi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D6323B"/>
    <w:pPr>
      <w:tabs>
        <w:tab w:val="center" w:pos="4513"/>
        <w:tab w:val="right" w:pos="9026"/>
      </w:tabs>
      <w:spacing w:after="0"/>
      <w:jc w:val="right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6323B"/>
    <w:rPr>
      <w:rFonts w:asciiTheme="minorHAnsi" w:hAnsiTheme="minorHAnsi"/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658A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table" w:customStyle="1" w:styleId="TableGridVertical">
    <w:name w:val="Table Grid Vertical"/>
    <w:basedOn w:val="TableNormal"/>
    <w:uiPriority w:val="99"/>
    <w:rsid w:val="00DF5EB3"/>
    <w:rPr>
      <w:rFonts w:asciiTheme="minorHAnsi" w:eastAsiaTheme="minorHAnsi" w:hAnsiTheme="minorHAnsi"/>
      <w:kern w:val="24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rPr>
        <w:b/>
      </w:rPr>
      <w:tblPr>
        <w:tblCellMar>
          <w:top w:w="57" w:type="dxa"/>
          <w:left w:w="108" w:type="dxa"/>
          <w:bottom w:w="28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rsid w:val="009E14D3"/>
    <w:rPr>
      <w:rFonts w:asciiTheme="majorHAnsi" w:hAnsiTheme="majorHAnsi" w:cs="Arial"/>
      <w:b/>
      <w:bCs/>
      <w:sz w:val="24"/>
      <w:szCs w:val="26"/>
    </w:rPr>
  </w:style>
  <w:style w:type="paragraph" w:styleId="ListParagraph">
    <w:name w:val="List Paragraph"/>
    <w:basedOn w:val="Normal"/>
    <w:uiPriority w:val="34"/>
    <w:unhideWhenUsed/>
    <w:qFormat/>
    <w:rsid w:val="000C1173"/>
    <w:pPr>
      <w:ind w:left="720"/>
      <w:contextualSpacing/>
    </w:pPr>
  </w:style>
  <w:style w:type="paragraph" w:customStyle="1" w:styleId="ActionItemsSub">
    <w:name w:val="Action Items Sub"/>
    <w:basedOn w:val="Actionitems"/>
    <w:rsid w:val="000C1173"/>
    <w:pPr>
      <w:numPr>
        <w:numId w:val="0"/>
      </w:numPr>
    </w:pPr>
  </w:style>
  <w:style w:type="paragraph" w:customStyle="1" w:styleId="Bulletlist1">
    <w:name w:val="Bullet list 1"/>
    <w:basedOn w:val="Bulletlist"/>
    <w:qFormat/>
    <w:rsid w:val="00984A03"/>
    <w:pPr>
      <w:numPr>
        <w:ilvl w:val="1"/>
      </w:numPr>
      <w:spacing w:after="40"/>
      <w:ind w:left="1434" w:hanging="357"/>
    </w:pPr>
  </w:style>
  <w:style w:type="paragraph" w:customStyle="1" w:styleId="Numberedlist">
    <w:name w:val="Numbered list"/>
    <w:basedOn w:val="ListParagraph"/>
    <w:next w:val="Numberedlist1"/>
    <w:qFormat/>
    <w:rsid w:val="00984A03"/>
    <w:pPr>
      <w:numPr>
        <w:numId w:val="7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customStyle="1" w:styleId="Numberedlist1">
    <w:name w:val="Numbered list 1"/>
    <w:basedOn w:val="Numberedlist"/>
    <w:qFormat/>
    <w:rsid w:val="00984A03"/>
    <w:pPr>
      <w:numPr>
        <w:ilvl w:val="1"/>
      </w:numPr>
      <w:ind w:left="1434" w:hanging="357"/>
    </w:pPr>
  </w:style>
  <w:style w:type="table" w:customStyle="1" w:styleId="Tablehorizontalheader">
    <w:name w:val="Table horizontal header"/>
    <w:basedOn w:val="TableNormal"/>
    <w:uiPriority w:val="99"/>
    <w:rsid w:val="005E514D"/>
    <w:rPr>
      <w:rFonts w:ascii="Arial" w:eastAsiaTheme="minorHAnsi" w:hAnsi="Arial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Tablename">
    <w:name w:val="Table name"/>
    <w:basedOn w:val="Normal"/>
    <w:qFormat/>
    <w:rsid w:val="00984A03"/>
    <w:pPr>
      <w:numPr>
        <w:numId w:val="8"/>
      </w:numPr>
      <w:spacing w:before="200"/>
      <w:ind w:left="357" w:hanging="357"/>
    </w:pPr>
    <w:rPr>
      <w:b/>
    </w:rPr>
  </w:style>
  <w:style w:type="table" w:customStyle="1" w:styleId="Style1">
    <w:name w:val="Style1"/>
    <w:basedOn w:val="TableNormal"/>
    <w:uiPriority w:val="99"/>
    <w:rsid w:val="006B50D1"/>
    <w:rPr>
      <w:rFonts w:ascii="Arial" w:hAnsi="Arial"/>
      <w:color w:val="595959" w:themeColor="text1" w:themeTint="A6"/>
      <w:sz w:val="18"/>
    </w:rPr>
    <w:tblPr>
      <w:tblBorders>
        <w:bottom w:val="single" w:sz="4" w:space="0" w:color="00A1DE"/>
      </w:tblBorders>
    </w:tblPr>
    <w:tcPr>
      <w:shd w:val="clear" w:color="auto" w:fill="auto"/>
    </w:tcPr>
  </w:style>
  <w:style w:type="paragraph" w:customStyle="1" w:styleId="Addressinformation">
    <w:name w:val="Address information"/>
    <w:basedOn w:val="Normal"/>
    <w:qFormat/>
    <w:rsid w:val="00C658A7"/>
    <w:pPr>
      <w:spacing w:after="0"/>
      <w:jc w:val="right"/>
    </w:pPr>
    <w:rPr>
      <w:sz w:val="18"/>
    </w:rPr>
  </w:style>
  <w:style w:type="paragraph" w:customStyle="1" w:styleId="Subjectline">
    <w:name w:val="Subject line"/>
    <w:basedOn w:val="Normal"/>
    <w:qFormat/>
    <w:rsid w:val="00C658A7"/>
    <w:pPr>
      <w:spacing w:before="240" w:after="240"/>
    </w:pPr>
    <w:rPr>
      <w:b/>
    </w:rPr>
  </w:style>
  <w:style w:type="character" w:customStyle="1" w:styleId="Heading2Char">
    <w:name w:val="Heading 2 Char"/>
    <w:basedOn w:val="DefaultParagraphFont"/>
    <w:link w:val="Heading2"/>
    <w:rsid w:val="00BA7A89"/>
    <w:rPr>
      <w:rFonts w:asciiTheme="majorHAnsi" w:hAnsiTheme="majorHAnsi" w:cs="Arial"/>
      <w:b/>
      <w:bCs/>
      <w:color w:val="00A1DE"/>
      <w:sz w:val="26"/>
      <w:szCs w:val="26"/>
      <w:lang w:val="en-GB"/>
    </w:rPr>
  </w:style>
  <w:style w:type="table" w:customStyle="1" w:styleId="TableGridHorizontal1">
    <w:name w:val="Table Grid Horizontal1"/>
    <w:basedOn w:val="TableNormal"/>
    <w:next w:val="TableGrid"/>
    <w:uiPriority w:val="1"/>
    <w:rsid w:val="00FF3012"/>
    <w:rPr>
      <w:rFonts w:ascii="Arial" w:eastAsia="Arial" w:hAnsi="Arial" w:cs="Arial"/>
      <w:kern w:val="24"/>
      <w:sz w:val="24"/>
      <w:szCs w:val="24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blStylePr w:type="firstRow">
      <w:rPr>
        <w:rFonts w:ascii="Arial" w:hAnsi="Arial" w:cs="Arial" w:hint="default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rsid w:val="00D151AC"/>
    <w:rPr>
      <w:rFonts w:ascii="Arial" w:hAnsi="Arial" w:cs="Arial"/>
      <w:b/>
      <w:bCs/>
      <w:color w:val="00A1DE"/>
      <w:kern w:val="32"/>
      <w:sz w:val="32"/>
      <w:szCs w:val="40"/>
      <w:lang w:val="en-GB"/>
    </w:rPr>
  </w:style>
  <w:style w:type="paragraph" w:customStyle="1" w:styleId="xmsonormal">
    <w:name w:val="x_msonormal"/>
    <w:basedOn w:val="Normal"/>
    <w:rsid w:val="009B1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9B1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4D12F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Table Grid" w:uiPriority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4B4"/>
    <w:pPr>
      <w:spacing w:after="120"/>
    </w:pPr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D322C8"/>
    <w:pPr>
      <w:keepNext/>
      <w:spacing w:before="80" w:after="60"/>
      <w:outlineLvl w:val="0"/>
    </w:pPr>
    <w:rPr>
      <w:rFonts w:ascii="Arial" w:hAnsi="Arial" w:cs="Arial"/>
      <w:b/>
      <w:bCs/>
      <w:color w:val="00A1DE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A7A89"/>
    <w:pPr>
      <w:keepNext/>
      <w:spacing w:before="320" w:after="60"/>
      <w:outlineLvl w:val="1"/>
    </w:pPr>
    <w:rPr>
      <w:rFonts w:asciiTheme="majorHAnsi" w:hAnsiTheme="majorHAnsi" w:cs="Arial"/>
      <w:b/>
      <w:bCs/>
      <w:color w:val="00A1DE"/>
      <w:sz w:val="26"/>
      <w:szCs w:val="26"/>
    </w:rPr>
  </w:style>
  <w:style w:type="paragraph" w:styleId="Heading3">
    <w:name w:val="heading 3"/>
    <w:next w:val="Normal"/>
    <w:link w:val="Heading3Char"/>
    <w:qFormat/>
    <w:rsid w:val="009E14D3"/>
    <w:pPr>
      <w:keepNext/>
      <w:spacing w:before="6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658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77609A"/>
    <w:pPr>
      <w:spacing w:before="80" w:after="40"/>
    </w:pPr>
    <w:rPr>
      <w:rFonts w:cs="Arial"/>
      <w:b/>
      <w:sz w:val="20"/>
      <w:szCs w:val="24"/>
    </w:rPr>
  </w:style>
  <w:style w:type="paragraph" w:customStyle="1" w:styleId="Actionitems">
    <w:name w:val="Action items"/>
    <w:basedOn w:val="Normal"/>
    <w:autoRedefine/>
    <w:unhideWhenUsed/>
    <w:qFormat/>
    <w:rsid w:val="00AB26AE"/>
    <w:pPr>
      <w:numPr>
        <w:numId w:val="1"/>
      </w:numPr>
      <w:tabs>
        <w:tab w:val="left" w:pos="5040"/>
      </w:tabs>
    </w:pPr>
    <w:rPr>
      <w:rFonts w:cs="Arial"/>
    </w:rPr>
  </w:style>
  <w:style w:type="table" w:styleId="TableGrid">
    <w:name w:val="Table Grid"/>
    <w:aliases w:val="Table Grid Horizontal"/>
    <w:basedOn w:val="TableNormal"/>
    <w:uiPriority w:val="1"/>
    <w:rsid w:val="00DF5EB3"/>
    <w:rPr>
      <w:rFonts w:asciiTheme="minorHAnsi" w:eastAsiaTheme="minorHAnsi" w:hAnsiTheme="minorHAnsi" w:cstheme="minorHAnsi"/>
      <w:kern w:val="24"/>
      <w:sz w:val="24"/>
      <w:szCs w:val="24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customStyle="1" w:styleId="Bulletlist">
    <w:name w:val="Bullet list"/>
    <w:basedOn w:val="Normal"/>
    <w:next w:val="Bulletlist1"/>
    <w:qFormat/>
    <w:rsid w:val="00984A03"/>
    <w:pPr>
      <w:numPr>
        <w:numId w:val="6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793F8D"/>
    <w:pPr>
      <w:tabs>
        <w:tab w:val="center" w:pos="4513"/>
        <w:tab w:val="right" w:pos="9026"/>
      </w:tabs>
      <w:spacing w:after="0"/>
    </w:pPr>
    <w:rPr>
      <w:color w:val="404040" w:themeColor="text1" w:themeTint="BF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3F8D"/>
    <w:rPr>
      <w:rFonts w:asciiTheme="minorHAnsi" w:hAnsiTheme="minorHAnsi"/>
      <w:color w:val="404040" w:themeColor="text1" w:themeTint="BF"/>
      <w:sz w:val="18"/>
    </w:rPr>
  </w:style>
  <w:style w:type="paragraph" w:styleId="Footer">
    <w:name w:val="footer"/>
    <w:basedOn w:val="Normal"/>
    <w:link w:val="FooterChar"/>
    <w:uiPriority w:val="99"/>
    <w:unhideWhenUsed/>
    <w:rsid w:val="00D6323B"/>
    <w:pPr>
      <w:tabs>
        <w:tab w:val="center" w:pos="4513"/>
        <w:tab w:val="right" w:pos="9026"/>
      </w:tabs>
      <w:spacing w:after="0"/>
      <w:jc w:val="right"/>
    </w:pPr>
    <w:rPr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6323B"/>
    <w:rPr>
      <w:rFonts w:asciiTheme="minorHAnsi" w:hAnsiTheme="minorHAnsi"/>
      <w:color w:val="404040" w:themeColor="text1" w:themeTint="BF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658A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table" w:customStyle="1" w:styleId="TableGridVertical">
    <w:name w:val="Table Grid Vertical"/>
    <w:basedOn w:val="TableNormal"/>
    <w:uiPriority w:val="99"/>
    <w:rsid w:val="00DF5EB3"/>
    <w:rPr>
      <w:rFonts w:asciiTheme="minorHAnsi" w:eastAsiaTheme="minorHAnsi" w:hAnsiTheme="minorHAnsi"/>
      <w:kern w:val="24"/>
      <w:sz w:val="23"/>
      <w:szCs w:val="2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rPr>
        <w:b/>
      </w:rPr>
      <w:tblPr>
        <w:tblCellMar>
          <w:top w:w="57" w:type="dxa"/>
          <w:left w:w="108" w:type="dxa"/>
          <w:bottom w:w="28" w:type="dxa"/>
          <w:right w:w="108" w:type="dxa"/>
        </w:tblCellMar>
      </w:tbl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</w:style>
  <w:style w:type="character" w:customStyle="1" w:styleId="Heading3Char">
    <w:name w:val="Heading 3 Char"/>
    <w:basedOn w:val="DefaultParagraphFont"/>
    <w:link w:val="Heading3"/>
    <w:rsid w:val="009E14D3"/>
    <w:rPr>
      <w:rFonts w:asciiTheme="majorHAnsi" w:hAnsiTheme="majorHAnsi" w:cs="Arial"/>
      <w:b/>
      <w:bCs/>
      <w:sz w:val="24"/>
      <w:szCs w:val="26"/>
    </w:rPr>
  </w:style>
  <w:style w:type="paragraph" w:styleId="ListParagraph">
    <w:name w:val="List Paragraph"/>
    <w:basedOn w:val="Normal"/>
    <w:uiPriority w:val="34"/>
    <w:unhideWhenUsed/>
    <w:qFormat/>
    <w:rsid w:val="000C1173"/>
    <w:pPr>
      <w:ind w:left="720"/>
      <w:contextualSpacing/>
    </w:pPr>
  </w:style>
  <w:style w:type="paragraph" w:customStyle="1" w:styleId="ActionItemsSub">
    <w:name w:val="Action Items Sub"/>
    <w:basedOn w:val="Actionitems"/>
    <w:rsid w:val="000C1173"/>
    <w:pPr>
      <w:numPr>
        <w:numId w:val="0"/>
      </w:numPr>
    </w:pPr>
  </w:style>
  <w:style w:type="paragraph" w:customStyle="1" w:styleId="Bulletlist1">
    <w:name w:val="Bullet list 1"/>
    <w:basedOn w:val="Bulletlist"/>
    <w:qFormat/>
    <w:rsid w:val="00984A03"/>
    <w:pPr>
      <w:numPr>
        <w:ilvl w:val="1"/>
      </w:numPr>
      <w:spacing w:after="40"/>
      <w:ind w:left="1434" w:hanging="357"/>
    </w:pPr>
  </w:style>
  <w:style w:type="paragraph" w:customStyle="1" w:styleId="Numberedlist">
    <w:name w:val="Numbered list"/>
    <w:basedOn w:val="ListParagraph"/>
    <w:next w:val="Numberedlist1"/>
    <w:qFormat/>
    <w:rsid w:val="00984A03"/>
    <w:pPr>
      <w:numPr>
        <w:numId w:val="7"/>
      </w:numPr>
      <w:spacing w:line="276" w:lineRule="auto"/>
      <w:ind w:left="714" w:hanging="357"/>
    </w:pPr>
    <w:rPr>
      <w:rFonts w:ascii="Arial" w:eastAsiaTheme="minorHAnsi" w:hAnsi="Arial" w:cstheme="minorBidi"/>
      <w:szCs w:val="22"/>
    </w:rPr>
  </w:style>
  <w:style w:type="paragraph" w:customStyle="1" w:styleId="Numberedlist1">
    <w:name w:val="Numbered list 1"/>
    <w:basedOn w:val="Numberedlist"/>
    <w:qFormat/>
    <w:rsid w:val="00984A03"/>
    <w:pPr>
      <w:numPr>
        <w:ilvl w:val="1"/>
      </w:numPr>
      <w:ind w:left="1434" w:hanging="357"/>
    </w:pPr>
  </w:style>
  <w:style w:type="table" w:customStyle="1" w:styleId="Tablehorizontalheader">
    <w:name w:val="Table horizontal header"/>
    <w:basedOn w:val="TableNormal"/>
    <w:uiPriority w:val="99"/>
    <w:rsid w:val="005E514D"/>
    <w:rPr>
      <w:rFonts w:ascii="Arial" w:eastAsiaTheme="minorHAnsi" w:hAnsi="Arial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28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Tablename">
    <w:name w:val="Table name"/>
    <w:basedOn w:val="Normal"/>
    <w:qFormat/>
    <w:rsid w:val="00984A03"/>
    <w:pPr>
      <w:numPr>
        <w:numId w:val="8"/>
      </w:numPr>
      <w:spacing w:before="200"/>
      <w:ind w:left="357" w:hanging="357"/>
    </w:pPr>
    <w:rPr>
      <w:b/>
    </w:rPr>
  </w:style>
  <w:style w:type="table" w:customStyle="1" w:styleId="Style1">
    <w:name w:val="Style1"/>
    <w:basedOn w:val="TableNormal"/>
    <w:uiPriority w:val="99"/>
    <w:rsid w:val="006B50D1"/>
    <w:rPr>
      <w:rFonts w:ascii="Arial" w:hAnsi="Arial"/>
      <w:color w:val="595959" w:themeColor="text1" w:themeTint="A6"/>
      <w:sz w:val="18"/>
    </w:rPr>
    <w:tblPr>
      <w:tblBorders>
        <w:bottom w:val="single" w:sz="4" w:space="0" w:color="00A1DE"/>
      </w:tblBorders>
    </w:tblPr>
    <w:tcPr>
      <w:shd w:val="clear" w:color="auto" w:fill="auto"/>
    </w:tcPr>
  </w:style>
  <w:style w:type="paragraph" w:customStyle="1" w:styleId="Addressinformation">
    <w:name w:val="Address information"/>
    <w:basedOn w:val="Normal"/>
    <w:qFormat/>
    <w:rsid w:val="00C658A7"/>
    <w:pPr>
      <w:spacing w:after="0"/>
      <w:jc w:val="right"/>
    </w:pPr>
    <w:rPr>
      <w:sz w:val="18"/>
    </w:rPr>
  </w:style>
  <w:style w:type="paragraph" w:customStyle="1" w:styleId="Subjectline">
    <w:name w:val="Subject line"/>
    <w:basedOn w:val="Normal"/>
    <w:qFormat/>
    <w:rsid w:val="00C658A7"/>
    <w:pPr>
      <w:spacing w:before="240" w:after="240"/>
    </w:pPr>
    <w:rPr>
      <w:b/>
    </w:rPr>
  </w:style>
  <w:style w:type="character" w:customStyle="1" w:styleId="Heading2Char">
    <w:name w:val="Heading 2 Char"/>
    <w:basedOn w:val="DefaultParagraphFont"/>
    <w:link w:val="Heading2"/>
    <w:rsid w:val="00BA7A89"/>
    <w:rPr>
      <w:rFonts w:asciiTheme="majorHAnsi" w:hAnsiTheme="majorHAnsi" w:cs="Arial"/>
      <w:b/>
      <w:bCs/>
      <w:color w:val="00A1DE"/>
      <w:sz w:val="26"/>
      <w:szCs w:val="26"/>
      <w:lang w:val="en-GB"/>
    </w:rPr>
  </w:style>
  <w:style w:type="table" w:customStyle="1" w:styleId="TableGridHorizontal1">
    <w:name w:val="Table Grid Horizontal1"/>
    <w:basedOn w:val="TableNormal"/>
    <w:next w:val="TableGrid"/>
    <w:uiPriority w:val="1"/>
    <w:rsid w:val="00FF3012"/>
    <w:rPr>
      <w:rFonts w:ascii="Arial" w:eastAsia="Arial" w:hAnsi="Arial" w:cs="Arial"/>
      <w:kern w:val="24"/>
      <w:sz w:val="24"/>
      <w:szCs w:val="24"/>
    </w:rPr>
    <w:tblPr>
      <w:tblStyleRow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57" w:type="dxa"/>
        <w:bottom w:w="28" w:type="dxa"/>
      </w:tblCellMar>
    </w:tblPr>
    <w:tblStylePr w:type="firstRow">
      <w:rPr>
        <w:rFonts w:ascii="Arial" w:hAnsi="Arial" w:cs="Arial" w:hint="default"/>
        <w:b/>
        <w:color w:val="auto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Heading1Char">
    <w:name w:val="Heading 1 Char"/>
    <w:basedOn w:val="DefaultParagraphFont"/>
    <w:link w:val="Heading1"/>
    <w:rsid w:val="00D151AC"/>
    <w:rPr>
      <w:rFonts w:ascii="Arial" w:hAnsi="Arial" w:cs="Arial"/>
      <w:b/>
      <w:bCs/>
      <w:color w:val="00A1DE"/>
      <w:kern w:val="32"/>
      <w:sz w:val="32"/>
      <w:szCs w:val="40"/>
      <w:lang w:val="en-GB"/>
    </w:rPr>
  </w:style>
  <w:style w:type="paragraph" w:customStyle="1" w:styleId="xmsonormal">
    <w:name w:val="x_msonormal"/>
    <w:basedOn w:val="Normal"/>
    <w:rsid w:val="009B1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9B1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sid w:val="004D12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9039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2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55846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0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19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08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21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94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26556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5764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1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69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11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07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71949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7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75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359072">
                                          <w:marLeft w:val="11754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0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15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96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45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11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44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11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67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ika%20xhixha\Local%20Settings\Temporary%20Internet%20Files\Content.IE5\B4O6J824\ToR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FilterKeyword xmlns="879d0f4f-9fae-410f-a4be-8658b3d42e72">Corporate template</FilterKeyword>
    <Directorate xmlns="879d0f4f-9fae-410f-a4be-8658b3d42e72" xsi:nil="true"/>
    <IssueDate xmlns="879d0f4f-9fae-410f-a4be-8658b3d42e72">2013-01-25T16:57:46+00:00</IssueDate>
    <DocumentType xmlns="879d0f4f-9fae-410f-a4be-8658b3d42e7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D2D2F097B172354C93AA8D3BECC7CD320023EDF23B543CA243AA8FE8A672BC30CA" ma:contentTypeVersion="6" ma:contentTypeDescription="" ma:contentTypeScope="" ma:versionID="eeede057613b12b483352eec91a0af9a">
  <xsd:schema xmlns:xsd="http://www.w3.org/2001/XMLSchema" xmlns:p="http://schemas.microsoft.com/office/2006/metadata/properties" xmlns:ns2="879d0f4f-9fae-410f-a4be-8658b3d42e72" targetNamespace="http://schemas.microsoft.com/office/2006/metadata/properties" ma:root="true" ma:fieldsID="a8310a5b71540da33602f06aedf922ea" ns2:_="">
    <xsd:import namespace="879d0f4f-9fae-410f-a4be-8658b3d42e72"/>
    <xsd:element name="properties">
      <xsd:complexType>
        <xsd:sequence>
          <xsd:element name="documentManagement">
            <xsd:complexType>
              <xsd:all>
                <xsd:element ref="ns2:Directorate" minOccurs="0"/>
                <xsd:element ref="ns2:FilterKeyword" minOccurs="0"/>
                <xsd:element ref="ns2:IssueDate" minOccurs="0"/>
                <xsd:element ref="ns2:Document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79d0f4f-9fae-410f-a4be-8658b3d42e72" elementFormDefault="qualified">
    <xsd:import namespace="http://schemas.microsoft.com/office/2006/documentManagement/types"/>
    <xsd:element name="Directorate" ma:index="8" nillable="true" ma:displayName="Directorate" ma:list="{4470503b-c555-4fc8-8c88-9af19a6c76ba}" ma:internalName="Directorate" ma:showField="Title" ma:web="879d0f4f-9fae-410f-a4be-8658b3d42e72">
      <xsd:simpleType>
        <xsd:restriction base="dms:Lookup"/>
      </xsd:simpleType>
    </xsd:element>
    <xsd:element name="FilterKeyword" ma:index="9" nillable="true" ma:displayName="Filter Keyword" ma:internalName="FilterKeyword">
      <xsd:simpleType>
        <xsd:restriction base="dms:Text">
          <xsd:maxLength value="255"/>
        </xsd:restriction>
      </xsd:simpleType>
    </xsd:element>
    <xsd:element name="IssueDate" ma:index="10" nillable="true" ma:displayName="Issue Date" ma:default="[today]" ma:format="DateOnly" ma:internalName="IssueDate">
      <xsd:simpleType>
        <xsd:restriction base="dms:DateTime"/>
      </xsd:simpleType>
    </xsd:element>
    <xsd:element name="DocumentType" ma:index="11" nillable="true" ma:displayName="Document Type" ma:list="{144e7938-08e6-4c0f-9fa5-9601b24779c1}" ma:internalName="DocumentType" ma:showField="Title" ma:web="879d0f4f-9fae-410f-a4be-8658b3d42e72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0421-723C-4AC0-8259-F5391B5B8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860ED-35B2-4E87-B2C6-DCEFD00C1309}">
  <ds:schemaRefs>
    <ds:schemaRef ds:uri="http://purl.org/dc/terms/"/>
    <ds:schemaRef ds:uri="http://purl.org/dc/dcmitype/"/>
    <ds:schemaRef ds:uri="http://schemas.microsoft.com/office/2006/metadata/properties"/>
    <ds:schemaRef ds:uri="879d0f4f-9fae-410f-a4be-8658b3d42e72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786B695-DAAE-4E41-97D8-84FEDF71E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d0f4f-9fae-410f-a4be-8658b3d42e7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58FCF1F-A854-4831-A4ED-1E451E95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ToR[1]</Template>
  <TotalTime>0</TotalTime>
  <Pages>3</Pages>
  <Words>1012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creator>donika xhixha</dc:creator>
  <cp:lastModifiedBy>Administrator</cp:lastModifiedBy>
  <cp:revision>2</cp:revision>
  <cp:lastPrinted>2016-04-22T13:38:00Z</cp:lastPrinted>
  <dcterms:created xsi:type="dcterms:W3CDTF">2016-04-22T14:51:00Z</dcterms:created>
  <dcterms:modified xsi:type="dcterms:W3CDTF">2016-04-22T14:51:00Z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0x010100D2D2F097B172354C93AA8D3BECC7CD320023EDF23B543CA243AA8FE8A672BC30CA</vt:lpwstr>
  </property>
  <property fmtid="{D5CDD505-2E9C-101B-9397-08002B2CF9AE}" pid="4" name="FilterKeyword">
    <vt:lpwstr>Corporate template</vt:lpwstr>
  </property>
  <property fmtid="{D5CDD505-2E9C-101B-9397-08002B2CF9AE}" pid="5" name="Order">
    <vt:r8>1700</vt:r8>
  </property>
</Properties>
</file>