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50194" w14:textId="5FD9577D" w:rsidR="00552A80" w:rsidRDefault="009E18C5">
      <w:r>
        <w:rPr>
          <w:noProof/>
        </w:rPr>
        <w:drawing>
          <wp:inline distT="0" distB="0" distL="0" distR="0" wp14:anchorId="521AB941" wp14:editId="2C309BE4">
            <wp:extent cx="4436432" cy="17526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48636" cy="1757421"/>
                    </a:xfrm>
                    <a:prstGeom prst="rect">
                      <a:avLst/>
                    </a:prstGeom>
                    <a:noFill/>
                  </pic:spPr>
                </pic:pic>
              </a:graphicData>
            </a:graphic>
          </wp:inline>
        </w:drawing>
      </w:r>
    </w:p>
    <w:p w14:paraId="2FFE3233" w14:textId="45D8958F" w:rsidR="009E18C5" w:rsidRDefault="009E18C5"/>
    <w:p w14:paraId="20EE7049" w14:textId="0694186A" w:rsidR="009E18C5" w:rsidRDefault="009E18C5">
      <w:r>
        <w:rPr>
          <w:noProof/>
        </w:rPr>
        <w:drawing>
          <wp:inline distT="0" distB="0" distL="0" distR="0" wp14:anchorId="6899528A" wp14:editId="3E4F62F5">
            <wp:extent cx="1857375" cy="1857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pic:spPr>
                </pic:pic>
              </a:graphicData>
            </a:graphic>
          </wp:inline>
        </w:drawing>
      </w:r>
    </w:p>
    <w:p w14:paraId="7A7951F4" w14:textId="225BDFB1" w:rsidR="009E18C5" w:rsidRDefault="009E18C5">
      <w:pPr>
        <w:rPr>
          <w:rFonts w:ascii="Comic Sans MS" w:hAnsi="Comic Sans MS"/>
          <w:b/>
          <w:bCs/>
        </w:rPr>
      </w:pPr>
      <w:r>
        <w:rPr>
          <w:rFonts w:ascii="Comic Sans MS" w:hAnsi="Comic Sans MS"/>
          <w:b/>
          <w:bCs/>
        </w:rPr>
        <w:t xml:space="preserve">Hartwood Newsletter Jan 2023 – </w:t>
      </w:r>
      <w:r w:rsidR="00885053">
        <w:rPr>
          <w:rFonts w:ascii="Comic Sans MS" w:hAnsi="Comic Sans MS"/>
          <w:b/>
          <w:bCs/>
        </w:rPr>
        <w:t xml:space="preserve">NOV </w:t>
      </w:r>
      <w:r>
        <w:rPr>
          <w:rFonts w:ascii="Comic Sans MS" w:hAnsi="Comic Sans MS"/>
          <w:b/>
          <w:bCs/>
        </w:rPr>
        <w:t>2023</w:t>
      </w:r>
    </w:p>
    <w:p w14:paraId="12401998" w14:textId="4022A92C" w:rsidR="009E18C5" w:rsidRDefault="009E18C5">
      <w:pPr>
        <w:rPr>
          <w:rFonts w:ascii="Comic Sans MS" w:hAnsi="Comic Sans MS"/>
          <w:b/>
          <w:bCs/>
        </w:rPr>
      </w:pPr>
    </w:p>
    <w:p w14:paraId="0CC0C55E" w14:textId="5F9770B3" w:rsidR="009E18C5" w:rsidRDefault="009E18C5">
      <w:pPr>
        <w:rPr>
          <w:rFonts w:ascii="Comic Sans MS" w:hAnsi="Comic Sans MS"/>
        </w:rPr>
      </w:pPr>
      <w:r>
        <w:rPr>
          <w:rFonts w:ascii="Comic Sans MS" w:hAnsi="Comic Sans MS"/>
        </w:rPr>
        <w:t xml:space="preserve">This Newsletter has majority of things that has been posted on Facebook and our surgery page. It has useful information that we want you to be able to access. </w:t>
      </w:r>
    </w:p>
    <w:p w14:paraId="1B29B424" w14:textId="77777777" w:rsidR="00885053" w:rsidRDefault="00885053" w:rsidP="00885053">
      <w:pPr>
        <w:rPr>
          <w:rFonts w:ascii="Comic Sans MS" w:hAnsi="Comic Sans MS"/>
        </w:rPr>
      </w:pPr>
    </w:p>
    <w:p w14:paraId="12BC6F22" w14:textId="1862A391" w:rsidR="00885053" w:rsidRPr="00885053" w:rsidRDefault="00885053" w:rsidP="00885053">
      <w:pPr>
        <w:rPr>
          <w:rFonts w:ascii="Comic Sans MS" w:hAnsi="Comic Sans MS"/>
        </w:rPr>
      </w:pPr>
      <w:r w:rsidRPr="00885053">
        <w:rPr>
          <w:rFonts w:ascii="Comic Sans MS" w:hAnsi="Comic Sans MS"/>
          <w:b/>
          <w:bCs/>
          <w:u w:val="single"/>
        </w:rPr>
        <w:t>Feeding Bristol’s food support list</w:t>
      </w:r>
      <w:r w:rsidRPr="00885053">
        <w:rPr>
          <w:rFonts w:ascii="Comic Sans MS" w:hAnsi="Comic Sans MS"/>
        </w:rPr>
        <w:t>:</w:t>
      </w:r>
    </w:p>
    <w:p w14:paraId="62002425" w14:textId="77777777" w:rsidR="00885053" w:rsidRPr="00885053" w:rsidRDefault="00885053" w:rsidP="00885053">
      <w:pPr>
        <w:rPr>
          <w:rFonts w:ascii="Comic Sans MS" w:hAnsi="Comic Sans MS"/>
        </w:rPr>
      </w:pPr>
      <w:r w:rsidRPr="00885053">
        <w:rPr>
          <w:rFonts w:ascii="Comic Sans MS" w:hAnsi="Comic Sans MS"/>
        </w:rPr>
        <w:t>Please click on the link below, Feeding Bristol's food support lists, which list the various areas where people can go for support.</w:t>
      </w:r>
    </w:p>
    <w:p w14:paraId="7D402673" w14:textId="418EA884" w:rsidR="00885053" w:rsidRDefault="00885053" w:rsidP="00885053">
      <w:pPr>
        <w:rPr>
          <w:rFonts w:ascii="Comic Sans MS" w:hAnsi="Comic Sans MS"/>
        </w:rPr>
      </w:pPr>
      <w:r w:rsidRPr="00885053">
        <w:rPr>
          <w:rFonts w:ascii="Comic Sans MS" w:hAnsi="Comic Sans MS"/>
        </w:rPr>
        <w:t xml:space="preserve"> </w:t>
      </w:r>
    </w:p>
    <w:p w14:paraId="7C8474B9" w14:textId="50BB6E98" w:rsidR="00885053" w:rsidRDefault="00885053">
      <w:pPr>
        <w:rPr>
          <w:rFonts w:ascii="Comic Sans MS" w:hAnsi="Comic Sans MS"/>
        </w:rPr>
      </w:pPr>
      <w:r>
        <w:rPr>
          <w:rFonts w:ascii="Comic Sans MS" w:hAnsi="Comic Sans MS"/>
        </w:rPr>
        <w:t xml:space="preserve"> </w:t>
      </w:r>
      <w:r w:rsidRPr="00885053">
        <w:rPr>
          <w:rFonts w:ascii="Comic Sans MS" w:hAnsi="Comic Sans MS"/>
        </w:rPr>
        <w:t xml:space="preserve">BFPL Hartcliffe, </w:t>
      </w:r>
      <w:proofErr w:type="spellStart"/>
      <w:r w:rsidRPr="00885053">
        <w:rPr>
          <w:rFonts w:ascii="Comic Sans MS" w:hAnsi="Comic Sans MS"/>
        </w:rPr>
        <w:t>Withywood</w:t>
      </w:r>
      <w:proofErr w:type="spellEnd"/>
      <w:r w:rsidRPr="00885053">
        <w:rPr>
          <w:rFonts w:ascii="Comic Sans MS" w:hAnsi="Comic Sans MS"/>
        </w:rPr>
        <w:t xml:space="preserve">, Whitchurch, </w:t>
      </w:r>
      <w:proofErr w:type="spellStart"/>
      <w:r w:rsidRPr="00885053">
        <w:rPr>
          <w:rFonts w:ascii="Comic Sans MS" w:hAnsi="Comic Sans MS"/>
        </w:rPr>
        <w:t>Bishopsworth</w:t>
      </w:r>
      <w:proofErr w:type="spellEnd"/>
      <w:r w:rsidRPr="00885053">
        <w:rPr>
          <w:rFonts w:ascii="Comic Sans MS" w:hAnsi="Comic Sans MS"/>
        </w:rPr>
        <w:t xml:space="preserve"> (2).pdf</w:t>
      </w:r>
      <w:r>
        <w:rPr>
          <w:rFonts w:ascii="Comic Sans MS" w:hAnsi="Comic Sans MS"/>
        </w:rPr>
        <w:t xml:space="preserve"> </w:t>
      </w:r>
    </w:p>
    <w:p w14:paraId="01684845" w14:textId="5E6F62A4" w:rsidR="009E18C5" w:rsidRDefault="00885053">
      <w:pPr>
        <w:rPr>
          <w:rFonts w:ascii="Comic Sans MS" w:hAnsi="Comic Sans MS"/>
        </w:rPr>
      </w:pPr>
      <w:hyperlink r:id="rId7" w:history="1">
        <w:r w:rsidRPr="003D6648">
          <w:rPr>
            <w:rStyle w:val="Hyperlink"/>
            <w:rFonts w:ascii="Comic Sans MS" w:hAnsi="Comic Sans MS"/>
          </w:rPr>
          <w:t>https://www.hartwood.nhs.uk/website/L81083/files/BFPL%20Hartcliffe,%20Withywood,%20Whitchurch,%20Bishopsworth%20(2).pdf</w:t>
        </w:r>
      </w:hyperlink>
      <w:r>
        <w:rPr>
          <w:rFonts w:ascii="Comic Sans MS" w:hAnsi="Comic Sans MS"/>
        </w:rPr>
        <w:t xml:space="preserve"> </w:t>
      </w:r>
    </w:p>
    <w:p w14:paraId="65085C7D" w14:textId="77777777" w:rsidR="00885053" w:rsidRDefault="00885053" w:rsidP="009E18C5">
      <w:pPr>
        <w:rPr>
          <w:rFonts w:ascii="Comic Sans MS" w:hAnsi="Comic Sans MS"/>
        </w:rPr>
      </w:pPr>
    </w:p>
    <w:p w14:paraId="3769404E" w14:textId="77777777" w:rsidR="00885053" w:rsidRPr="00885053" w:rsidRDefault="00885053" w:rsidP="00885053">
      <w:pPr>
        <w:rPr>
          <w:rFonts w:ascii="Comic Sans MS" w:hAnsi="Comic Sans MS"/>
          <w:b/>
          <w:bCs/>
          <w:u w:val="single"/>
        </w:rPr>
      </w:pPr>
      <w:r w:rsidRPr="00885053">
        <w:rPr>
          <w:rFonts w:ascii="Comic Sans MS" w:hAnsi="Comic Sans MS"/>
          <w:b/>
          <w:bCs/>
          <w:u w:val="single"/>
        </w:rPr>
        <w:t>The Harbour Counselling Service</w:t>
      </w:r>
    </w:p>
    <w:p w14:paraId="5BD4D15E" w14:textId="77777777" w:rsidR="00885053" w:rsidRPr="00885053" w:rsidRDefault="00885053" w:rsidP="00885053">
      <w:pPr>
        <w:rPr>
          <w:rFonts w:ascii="Comic Sans MS" w:hAnsi="Comic Sans MS"/>
        </w:rPr>
      </w:pPr>
      <w:r w:rsidRPr="00885053">
        <w:rPr>
          <w:rFonts w:ascii="Comic Sans MS" w:hAnsi="Comic Sans MS"/>
        </w:rPr>
        <w:t>The Harbour is a Bristol-based charity providing a professional counselling and psychotherapy service to people affected by death or dying. We have over three decades’ experience of providing thousands of people with vital counselling sessions. This includes adults who are facing death and dying themselves; their family members and people close to them; and people bereaved due to illness.</w:t>
      </w:r>
    </w:p>
    <w:p w14:paraId="0E70E59C" w14:textId="77777777" w:rsidR="00885053" w:rsidRPr="00885053" w:rsidRDefault="00885053" w:rsidP="00885053">
      <w:pPr>
        <w:rPr>
          <w:rFonts w:ascii="Comic Sans MS" w:hAnsi="Comic Sans MS"/>
        </w:rPr>
      </w:pPr>
      <w:r w:rsidRPr="00885053">
        <w:rPr>
          <w:rFonts w:ascii="Comic Sans MS" w:hAnsi="Comic Sans MS"/>
        </w:rPr>
        <w:t xml:space="preserve">We will be offering sessions at Knowle West Health Park every Monday from 17th April </w:t>
      </w:r>
      <w:proofErr w:type="gramStart"/>
      <w:r w:rsidRPr="00885053">
        <w:rPr>
          <w:rFonts w:ascii="Comic Sans MS" w:hAnsi="Comic Sans MS"/>
        </w:rPr>
        <w:t>2023</w:t>
      </w:r>
      <w:proofErr w:type="gramEnd"/>
      <w:r w:rsidRPr="00885053">
        <w:rPr>
          <w:rFonts w:ascii="Comic Sans MS" w:hAnsi="Comic Sans MS"/>
        </w:rPr>
        <w:t xml:space="preserve"> and we are welcoming new referrals from clients seeking therapy. (This is a 6-month pilot)</w:t>
      </w:r>
    </w:p>
    <w:p w14:paraId="1C2538B6" w14:textId="77777777" w:rsidR="00885053" w:rsidRPr="00885053" w:rsidRDefault="00885053" w:rsidP="00885053">
      <w:pPr>
        <w:rPr>
          <w:rFonts w:ascii="Comic Sans MS" w:hAnsi="Comic Sans MS"/>
        </w:rPr>
      </w:pPr>
      <w:r w:rsidRPr="00885053">
        <w:rPr>
          <w:rFonts w:ascii="Comic Sans MS" w:hAnsi="Comic Sans MS"/>
        </w:rPr>
        <w:t>Our service criteria:</w:t>
      </w:r>
    </w:p>
    <w:p w14:paraId="5AFD69F1" w14:textId="77777777" w:rsidR="00885053" w:rsidRPr="00885053" w:rsidRDefault="00885053" w:rsidP="00885053">
      <w:pPr>
        <w:rPr>
          <w:rFonts w:ascii="Comic Sans MS" w:hAnsi="Comic Sans MS"/>
        </w:rPr>
      </w:pPr>
      <w:r w:rsidRPr="00885053">
        <w:rPr>
          <w:rFonts w:ascii="Comic Sans MS" w:hAnsi="Comic Sans MS"/>
        </w:rPr>
        <w:t>We offer individual, couple, and group therapy to adults meeting the following criteria:</w:t>
      </w:r>
    </w:p>
    <w:p w14:paraId="46D63BDC" w14:textId="77777777" w:rsidR="00885053" w:rsidRPr="00885053" w:rsidRDefault="00885053" w:rsidP="00885053">
      <w:pPr>
        <w:rPr>
          <w:rFonts w:ascii="Comic Sans MS" w:hAnsi="Comic Sans MS"/>
        </w:rPr>
      </w:pPr>
      <w:r w:rsidRPr="00885053">
        <w:rPr>
          <w:rFonts w:ascii="Comic Sans MS" w:hAnsi="Comic Sans MS"/>
        </w:rPr>
        <w:t>1. Adults facing death or dying, and/or who are close to someone who is facing death or dying</w:t>
      </w:r>
    </w:p>
    <w:p w14:paraId="23C343AF" w14:textId="77777777" w:rsidR="00885053" w:rsidRPr="00885053" w:rsidRDefault="00885053" w:rsidP="00885053">
      <w:pPr>
        <w:rPr>
          <w:rFonts w:ascii="Comic Sans MS" w:hAnsi="Comic Sans MS"/>
        </w:rPr>
      </w:pPr>
      <w:r w:rsidRPr="00885053">
        <w:rPr>
          <w:rFonts w:ascii="Comic Sans MS" w:hAnsi="Comic Sans MS"/>
        </w:rPr>
        <w:t>2. Adults who have recently been bereaved as the result of a life-threatening illness (recently being defined as more than 3 months, and less than two years)</w:t>
      </w:r>
    </w:p>
    <w:p w14:paraId="15086579" w14:textId="77777777" w:rsidR="00885053" w:rsidRPr="00885053" w:rsidRDefault="00885053" w:rsidP="00885053">
      <w:pPr>
        <w:rPr>
          <w:rFonts w:ascii="Comic Sans MS" w:hAnsi="Comic Sans MS"/>
        </w:rPr>
      </w:pPr>
      <w:r w:rsidRPr="00885053">
        <w:rPr>
          <w:rFonts w:ascii="Comic Sans MS" w:hAnsi="Comic Sans MS"/>
        </w:rPr>
        <w:t>Fees -</w:t>
      </w:r>
    </w:p>
    <w:p w14:paraId="7E297EB6" w14:textId="77777777" w:rsidR="00885053" w:rsidRPr="00885053" w:rsidRDefault="00885053" w:rsidP="00885053">
      <w:pPr>
        <w:rPr>
          <w:rFonts w:ascii="Comic Sans MS" w:hAnsi="Comic Sans MS"/>
        </w:rPr>
      </w:pPr>
      <w:r w:rsidRPr="00885053">
        <w:rPr>
          <w:rFonts w:ascii="Comic Sans MS" w:hAnsi="Comic Sans MS"/>
        </w:rPr>
        <w:t>We ask all clients, if they are able, to contribute toward the cost of their therapy at a rate of £65 per session. If the fee of £65 is not possible for clients, we invite them to determine a sum which feels right for them. For those clients for whom a contribution is not possible owing to their being on a very low/no income we offer fully funded sessions.</w:t>
      </w:r>
    </w:p>
    <w:p w14:paraId="1EE25CA3" w14:textId="6F0878A4" w:rsidR="00885053" w:rsidRDefault="00885053" w:rsidP="009E18C5">
      <w:pPr>
        <w:rPr>
          <w:rFonts w:ascii="Comic Sans MS" w:hAnsi="Comic Sans MS"/>
        </w:rPr>
      </w:pPr>
      <w:hyperlink r:id="rId8" w:history="1">
        <w:r w:rsidRPr="003D6648">
          <w:rPr>
            <w:rStyle w:val="Hyperlink"/>
            <w:rFonts w:ascii="Comic Sans MS" w:hAnsi="Comic Sans MS"/>
          </w:rPr>
          <w:t>https://the-harbour.o</w:t>
        </w:r>
        <w:r w:rsidRPr="003D6648">
          <w:rPr>
            <w:rStyle w:val="Hyperlink"/>
            <w:rFonts w:ascii="Comic Sans MS" w:hAnsi="Comic Sans MS"/>
          </w:rPr>
          <w:t>r</w:t>
        </w:r>
        <w:r w:rsidRPr="003D6648">
          <w:rPr>
            <w:rStyle w:val="Hyperlink"/>
            <w:rFonts w:ascii="Comic Sans MS" w:hAnsi="Comic Sans MS"/>
          </w:rPr>
          <w:t>g.uk/</w:t>
        </w:r>
      </w:hyperlink>
      <w:r>
        <w:rPr>
          <w:rFonts w:ascii="Comic Sans MS" w:hAnsi="Comic Sans MS"/>
        </w:rPr>
        <w:t xml:space="preserve"> </w:t>
      </w:r>
    </w:p>
    <w:p w14:paraId="01439574" w14:textId="77777777" w:rsidR="00885053" w:rsidRPr="00885053" w:rsidRDefault="00885053" w:rsidP="009E18C5">
      <w:pPr>
        <w:rPr>
          <w:rFonts w:ascii="Comic Sans MS" w:hAnsi="Comic Sans MS"/>
          <w:b/>
          <w:bCs/>
          <w:u w:val="single"/>
        </w:rPr>
      </w:pPr>
    </w:p>
    <w:p w14:paraId="158126AD" w14:textId="214DF7D4" w:rsidR="00885053" w:rsidRPr="00885053" w:rsidRDefault="00885053" w:rsidP="00885053">
      <w:pPr>
        <w:rPr>
          <w:rFonts w:ascii="Comic Sans MS" w:hAnsi="Comic Sans MS"/>
          <w:b/>
          <w:bCs/>
          <w:u w:val="single"/>
        </w:rPr>
      </w:pPr>
      <w:r w:rsidRPr="00885053">
        <w:rPr>
          <w:rFonts w:ascii="Comic Sans MS" w:hAnsi="Comic Sans MS"/>
          <w:b/>
          <w:bCs/>
          <w:u w:val="single"/>
        </w:rPr>
        <w:t xml:space="preserve">Discharge grants available to help people home from </w:t>
      </w:r>
      <w:r w:rsidRPr="00885053">
        <w:rPr>
          <w:rFonts w:ascii="Comic Sans MS" w:hAnsi="Comic Sans MS"/>
          <w:b/>
          <w:bCs/>
          <w:u w:val="single"/>
        </w:rPr>
        <w:t>hospital.</w:t>
      </w:r>
    </w:p>
    <w:p w14:paraId="16B566E9" w14:textId="472950A3" w:rsidR="00885053" w:rsidRPr="00885053" w:rsidRDefault="00885053" w:rsidP="00885053">
      <w:pPr>
        <w:rPr>
          <w:rFonts w:ascii="Comic Sans MS" w:hAnsi="Comic Sans MS"/>
        </w:rPr>
      </w:pPr>
      <w:r>
        <w:rPr>
          <w:rFonts w:ascii="Comic Sans MS" w:hAnsi="Comic Sans MS"/>
        </w:rPr>
        <w:t xml:space="preserve"> </w:t>
      </w:r>
    </w:p>
    <w:p w14:paraId="4839A4A1" w14:textId="77777777" w:rsidR="00885053" w:rsidRPr="00885053" w:rsidRDefault="00885053" w:rsidP="00885053">
      <w:pPr>
        <w:rPr>
          <w:rFonts w:ascii="Comic Sans MS" w:hAnsi="Comic Sans MS"/>
        </w:rPr>
      </w:pPr>
      <w:r w:rsidRPr="00885053">
        <w:rPr>
          <w:rFonts w:ascii="Comic Sans MS" w:hAnsi="Comic Sans MS"/>
        </w:rPr>
        <w:t>One-off grants of up to £1,200 are available in BNSSG to help people stay well at home following a hospital stay.</w:t>
      </w:r>
    </w:p>
    <w:p w14:paraId="666D7FDD" w14:textId="77777777" w:rsidR="00885053" w:rsidRPr="00885053" w:rsidRDefault="00885053" w:rsidP="00885053">
      <w:pPr>
        <w:rPr>
          <w:rFonts w:ascii="Comic Sans MS" w:hAnsi="Comic Sans MS"/>
        </w:rPr>
      </w:pPr>
      <w:r w:rsidRPr="00885053">
        <w:rPr>
          <w:rFonts w:ascii="Comic Sans MS" w:hAnsi="Comic Sans MS"/>
        </w:rPr>
        <w:t xml:space="preserve">The discharge support grant scheme aims to help improve ‘flow’ through local hospitals and free up beds for those who are medically unwell, by supporting carers, families, </w:t>
      </w:r>
      <w:proofErr w:type="gramStart"/>
      <w:r w:rsidRPr="00885053">
        <w:rPr>
          <w:rFonts w:ascii="Comic Sans MS" w:hAnsi="Comic Sans MS"/>
        </w:rPr>
        <w:t>friends</w:t>
      </w:r>
      <w:proofErr w:type="gramEnd"/>
      <w:r w:rsidRPr="00885053">
        <w:rPr>
          <w:rFonts w:ascii="Comic Sans MS" w:hAnsi="Comic Sans MS"/>
        </w:rPr>
        <w:t xml:space="preserve"> or voluntary supporters with minor costs associated with keeping a loved one well at home following their discharge.</w:t>
      </w:r>
    </w:p>
    <w:p w14:paraId="11CF3727" w14:textId="77777777" w:rsidR="00885053" w:rsidRDefault="00885053" w:rsidP="00885053">
      <w:pPr>
        <w:rPr>
          <w:rFonts w:ascii="Comic Sans MS" w:hAnsi="Comic Sans MS"/>
        </w:rPr>
      </w:pPr>
      <w:r w:rsidRPr="00885053">
        <w:rPr>
          <w:rFonts w:ascii="Comic Sans MS" w:hAnsi="Comic Sans MS"/>
        </w:rPr>
        <w:t>It can be used to support costs including childcare support, pet care and equipment. Funding can also pay for short-term personal care from a self-employed personal assistant, to help with day-to-day activities. It may be possible for a family member or friend to be supported to provide personal care.</w:t>
      </w:r>
    </w:p>
    <w:p w14:paraId="63070BD4" w14:textId="01422067" w:rsidR="00885053" w:rsidRDefault="00885053" w:rsidP="00885053">
      <w:pPr>
        <w:rPr>
          <w:rFonts w:ascii="Comic Sans MS" w:hAnsi="Comic Sans MS"/>
        </w:rPr>
      </w:pPr>
      <w:hyperlink r:id="rId9" w:history="1">
        <w:r w:rsidRPr="003D6648">
          <w:rPr>
            <w:rStyle w:val="Hyperlink"/>
            <w:rFonts w:ascii="Comic Sans MS" w:hAnsi="Comic Sans MS"/>
          </w:rPr>
          <w:t>https://sirona-cic.org.uk/services/grants-to-support-discharge-from-hospital/#:~:text=What%20is%20the%20Discharge%20Support,friends%2C%20carers%20or%20voluntary%20supporters</w:t>
        </w:r>
      </w:hyperlink>
      <w:r w:rsidRPr="00885053">
        <w:rPr>
          <w:rFonts w:ascii="Comic Sans MS" w:hAnsi="Comic Sans MS"/>
        </w:rPr>
        <w:t>.</w:t>
      </w:r>
      <w:r>
        <w:rPr>
          <w:rFonts w:ascii="Comic Sans MS" w:hAnsi="Comic Sans MS"/>
        </w:rPr>
        <w:t xml:space="preserve"> </w:t>
      </w:r>
    </w:p>
    <w:p w14:paraId="456ECA59" w14:textId="77777777" w:rsidR="00885053" w:rsidRPr="00885053" w:rsidRDefault="00885053" w:rsidP="00885053">
      <w:pPr>
        <w:rPr>
          <w:rFonts w:ascii="Comic Sans MS" w:hAnsi="Comic Sans MS"/>
        </w:rPr>
      </w:pPr>
    </w:p>
    <w:p w14:paraId="2D3D18CA" w14:textId="77777777" w:rsidR="00885053" w:rsidRPr="00885053" w:rsidRDefault="00885053" w:rsidP="00885053">
      <w:pPr>
        <w:rPr>
          <w:rFonts w:ascii="Comic Sans MS" w:hAnsi="Comic Sans MS"/>
          <w:b/>
          <w:bCs/>
          <w:u w:val="single"/>
        </w:rPr>
      </w:pPr>
      <w:r w:rsidRPr="00885053">
        <w:rPr>
          <w:rFonts w:ascii="Comic Sans MS" w:hAnsi="Comic Sans MS"/>
          <w:b/>
          <w:bCs/>
          <w:u w:val="single"/>
        </w:rPr>
        <w:t xml:space="preserve">Who is eligible for a seasonal COVID-19 </w:t>
      </w:r>
      <w:proofErr w:type="gramStart"/>
      <w:r w:rsidRPr="00885053">
        <w:rPr>
          <w:rFonts w:ascii="Comic Sans MS" w:hAnsi="Comic Sans MS"/>
          <w:b/>
          <w:bCs/>
          <w:u w:val="single"/>
        </w:rPr>
        <w:t>vaccine</w:t>
      </w:r>
      <w:proofErr w:type="gramEnd"/>
    </w:p>
    <w:p w14:paraId="04673A8A" w14:textId="77777777" w:rsidR="00885053" w:rsidRDefault="00885053" w:rsidP="00885053">
      <w:pPr>
        <w:rPr>
          <w:rFonts w:ascii="Comic Sans MS" w:hAnsi="Comic Sans MS"/>
        </w:rPr>
      </w:pPr>
    </w:p>
    <w:p w14:paraId="1BECBCB3" w14:textId="67FA3244" w:rsidR="00885053" w:rsidRPr="00885053" w:rsidRDefault="00885053" w:rsidP="00885053">
      <w:pPr>
        <w:rPr>
          <w:rFonts w:ascii="Comic Sans MS" w:hAnsi="Comic Sans MS"/>
        </w:rPr>
      </w:pPr>
      <w:r w:rsidRPr="00885053">
        <w:rPr>
          <w:rFonts w:ascii="Comic Sans MS" w:hAnsi="Comic Sans MS"/>
        </w:rPr>
        <w:t>You or your child may be offered a seasonal COVID-19 vaccine if you are:</w:t>
      </w:r>
    </w:p>
    <w:p w14:paraId="640FE529" w14:textId="77777777" w:rsidR="00885053" w:rsidRPr="00885053" w:rsidRDefault="00885053" w:rsidP="00885053">
      <w:pPr>
        <w:rPr>
          <w:rFonts w:ascii="Comic Sans MS" w:hAnsi="Comic Sans MS"/>
        </w:rPr>
      </w:pPr>
    </w:p>
    <w:p w14:paraId="50D73055" w14:textId="77777777" w:rsidR="00885053" w:rsidRPr="00885053" w:rsidRDefault="00885053" w:rsidP="00885053">
      <w:pPr>
        <w:pStyle w:val="ListParagraph"/>
        <w:numPr>
          <w:ilvl w:val="0"/>
          <w:numId w:val="1"/>
        </w:numPr>
        <w:rPr>
          <w:rFonts w:ascii="Comic Sans MS" w:hAnsi="Comic Sans MS"/>
        </w:rPr>
      </w:pPr>
      <w:r w:rsidRPr="00885053">
        <w:rPr>
          <w:rFonts w:ascii="Comic Sans MS" w:hAnsi="Comic Sans MS"/>
        </w:rPr>
        <w:t>aged 65 years old or over (you need to be 65 years old by 31 March 2024)</w:t>
      </w:r>
    </w:p>
    <w:p w14:paraId="6A660FEF" w14:textId="77777777" w:rsidR="00885053" w:rsidRPr="00885053" w:rsidRDefault="00885053" w:rsidP="00885053">
      <w:pPr>
        <w:pStyle w:val="ListParagraph"/>
        <w:numPr>
          <w:ilvl w:val="0"/>
          <w:numId w:val="1"/>
        </w:numPr>
        <w:rPr>
          <w:rFonts w:ascii="Comic Sans MS" w:hAnsi="Comic Sans MS"/>
        </w:rPr>
      </w:pPr>
      <w:r w:rsidRPr="00885053">
        <w:rPr>
          <w:rFonts w:ascii="Comic Sans MS" w:hAnsi="Comic Sans MS"/>
        </w:rPr>
        <w:t xml:space="preserve">aged 6 months to 64 years old and are at increased </w:t>
      </w:r>
      <w:proofErr w:type="gramStart"/>
      <w:r w:rsidRPr="00885053">
        <w:rPr>
          <w:rFonts w:ascii="Comic Sans MS" w:hAnsi="Comic Sans MS"/>
        </w:rPr>
        <w:t>risk</w:t>
      </w:r>
      <w:proofErr w:type="gramEnd"/>
    </w:p>
    <w:p w14:paraId="687E229B" w14:textId="77777777" w:rsidR="00885053" w:rsidRPr="00885053" w:rsidRDefault="00885053" w:rsidP="00885053">
      <w:pPr>
        <w:pStyle w:val="ListParagraph"/>
        <w:numPr>
          <w:ilvl w:val="0"/>
          <w:numId w:val="1"/>
        </w:numPr>
        <w:rPr>
          <w:rFonts w:ascii="Comic Sans MS" w:hAnsi="Comic Sans MS"/>
        </w:rPr>
      </w:pPr>
      <w:r w:rsidRPr="00885053">
        <w:rPr>
          <w:rFonts w:ascii="Comic Sans MS" w:hAnsi="Comic Sans MS"/>
        </w:rPr>
        <w:t>living in a care home for older adults</w:t>
      </w:r>
    </w:p>
    <w:p w14:paraId="4A028BE5" w14:textId="77777777" w:rsidR="00885053" w:rsidRPr="00885053" w:rsidRDefault="00885053" w:rsidP="00885053">
      <w:pPr>
        <w:pStyle w:val="ListParagraph"/>
        <w:numPr>
          <w:ilvl w:val="0"/>
          <w:numId w:val="1"/>
        </w:numPr>
        <w:rPr>
          <w:rFonts w:ascii="Comic Sans MS" w:hAnsi="Comic Sans MS"/>
        </w:rPr>
      </w:pPr>
      <w:r w:rsidRPr="00885053">
        <w:rPr>
          <w:rFonts w:ascii="Comic Sans MS" w:hAnsi="Comic Sans MS"/>
        </w:rPr>
        <w:t>a frontline health or social care worker</w:t>
      </w:r>
    </w:p>
    <w:p w14:paraId="5EBDA622" w14:textId="77777777" w:rsidR="00885053" w:rsidRPr="00885053" w:rsidRDefault="00885053" w:rsidP="00885053">
      <w:pPr>
        <w:pStyle w:val="ListParagraph"/>
        <w:numPr>
          <w:ilvl w:val="0"/>
          <w:numId w:val="1"/>
        </w:numPr>
        <w:rPr>
          <w:rFonts w:ascii="Comic Sans MS" w:hAnsi="Comic Sans MS"/>
        </w:rPr>
      </w:pPr>
      <w:r w:rsidRPr="00885053">
        <w:rPr>
          <w:rFonts w:ascii="Comic Sans MS" w:hAnsi="Comic Sans MS"/>
        </w:rPr>
        <w:t xml:space="preserve">aged 16 to 64 years old and are a </w:t>
      </w:r>
      <w:proofErr w:type="gramStart"/>
      <w:r w:rsidRPr="00885053">
        <w:rPr>
          <w:rFonts w:ascii="Comic Sans MS" w:hAnsi="Comic Sans MS"/>
        </w:rPr>
        <w:t>carer</w:t>
      </w:r>
      <w:proofErr w:type="gramEnd"/>
    </w:p>
    <w:p w14:paraId="2C9B4D4E" w14:textId="77777777" w:rsidR="00885053" w:rsidRPr="00885053" w:rsidRDefault="00885053" w:rsidP="00885053">
      <w:pPr>
        <w:pStyle w:val="ListParagraph"/>
        <w:numPr>
          <w:ilvl w:val="0"/>
          <w:numId w:val="1"/>
        </w:numPr>
        <w:rPr>
          <w:rFonts w:ascii="Comic Sans MS" w:hAnsi="Comic Sans MS"/>
        </w:rPr>
      </w:pPr>
      <w:r w:rsidRPr="00885053">
        <w:rPr>
          <w:rFonts w:ascii="Comic Sans MS" w:hAnsi="Comic Sans MS"/>
        </w:rPr>
        <w:t xml:space="preserve">aged 12 to 64 years old and live with someone with a weakened immune </w:t>
      </w:r>
      <w:proofErr w:type="gramStart"/>
      <w:r w:rsidRPr="00885053">
        <w:rPr>
          <w:rFonts w:ascii="Comic Sans MS" w:hAnsi="Comic Sans MS"/>
        </w:rPr>
        <w:t>system</w:t>
      </w:r>
      <w:proofErr w:type="gramEnd"/>
    </w:p>
    <w:p w14:paraId="74E9980A" w14:textId="77777777" w:rsidR="00885053" w:rsidRDefault="00885053" w:rsidP="00885053">
      <w:pPr>
        <w:rPr>
          <w:rFonts w:ascii="Comic Sans MS" w:hAnsi="Comic Sans MS"/>
        </w:rPr>
      </w:pPr>
    </w:p>
    <w:p w14:paraId="1AEB5AFB" w14:textId="05C623B2" w:rsidR="00885053" w:rsidRDefault="00885053" w:rsidP="00885053">
      <w:pPr>
        <w:rPr>
          <w:rFonts w:ascii="Comic Sans MS" w:hAnsi="Comic Sans MS"/>
        </w:rPr>
      </w:pPr>
      <w:hyperlink r:id="rId10" w:history="1">
        <w:r w:rsidRPr="003D6648">
          <w:rPr>
            <w:rStyle w:val="Hyperlink"/>
            <w:rFonts w:ascii="Comic Sans MS" w:hAnsi="Comic Sans MS"/>
          </w:rPr>
          <w:t>https://www.nhs.uk/nhs-services/covid-19-services/covid-19-vaccination-services/book-covid-19-vaccination/</w:t>
        </w:r>
      </w:hyperlink>
    </w:p>
    <w:p w14:paraId="277AE82F" w14:textId="77777777" w:rsidR="00885053" w:rsidRDefault="00885053" w:rsidP="00885053">
      <w:pPr>
        <w:rPr>
          <w:rFonts w:ascii="Comic Sans MS" w:hAnsi="Comic Sans MS"/>
        </w:rPr>
      </w:pPr>
    </w:p>
    <w:p w14:paraId="279EB3A3" w14:textId="78F9F00C" w:rsidR="00885053" w:rsidRDefault="00885053" w:rsidP="00885053">
      <w:pPr>
        <w:rPr>
          <w:rFonts w:ascii="Comic Sans MS" w:hAnsi="Comic Sans MS"/>
        </w:rPr>
      </w:pPr>
      <w:r>
        <w:rPr>
          <w:rFonts w:ascii="Comic Sans MS" w:hAnsi="Comic Sans MS"/>
        </w:rPr>
        <w:t>Find a walk-in COVID-19 vaccination site.</w:t>
      </w:r>
    </w:p>
    <w:p w14:paraId="6D8095A6" w14:textId="77777777" w:rsidR="00885053" w:rsidRDefault="00885053" w:rsidP="00885053">
      <w:pPr>
        <w:rPr>
          <w:rFonts w:ascii="Comic Sans MS" w:hAnsi="Comic Sans MS"/>
        </w:rPr>
      </w:pPr>
    </w:p>
    <w:p w14:paraId="7E73E030" w14:textId="3DAC8876" w:rsidR="00885053" w:rsidRDefault="00885053" w:rsidP="00885053">
      <w:pPr>
        <w:rPr>
          <w:rFonts w:ascii="Comic Sans MS" w:hAnsi="Comic Sans MS"/>
        </w:rPr>
      </w:pPr>
      <w:hyperlink r:id="rId11" w:history="1">
        <w:r w:rsidRPr="003D6648">
          <w:rPr>
            <w:rStyle w:val="Hyperlink"/>
            <w:rFonts w:ascii="Comic Sans MS" w:hAnsi="Comic Sans MS"/>
          </w:rPr>
          <w:t>https://www.nhs.uk/nhs-services/covid-19-services/covid-19-vaccination-services/find-a-walk-in-covid-19-vaccination-site/</w:t>
        </w:r>
      </w:hyperlink>
    </w:p>
    <w:p w14:paraId="0F3F7282" w14:textId="77777777" w:rsidR="00885053" w:rsidRPr="00885053" w:rsidRDefault="00885053" w:rsidP="00885053">
      <w:pPr>
        <w:rPr>
          <w:rFonts w:ascii="Comic Sans MS" w:hAnsi="Comic Sans MS"/>
        </w:rPr>
      </w:pPr>
    </w:p>
    <w:p w14:paraId="407AA747" w14:textId="77777777" w:rsidR="00885053" w:rsidRPr="00885053" w:rsidRDefault="00885053" w:rsidP="00885053">
      <w:pPr>
        <w:rPr>
          <w:rFonts w:ascii="Comic Sans MS" w:hAnsi="Comic Sans MS"/>
        </w:rPr>
      </w:pPr>
    </w:p>
    <w:p w14:paraId="3C701B25" w14:textId="7EF55ABE" w:rsidR="00885053" w:rsidRPr="00885053" w:rsidRDefault="00885053" w:rsidP="00885053">
      <w:pPr>
        <w:rPr>
          <w:rFonts w:ascii="Comic Sans MS" w:hAnsi="Comic Sans MS"/>
        </w:rPr>
      </w:pPr>
      <w:r>
        <w:rPr>
          <w:rFonts w:ascii="Comic Sans MS" w:hAnsi="Comic Sans MS"/>
          <w:noProof/>
        </w:rPr>
        <w:drawing>
          <wp:inline distT="0" distB="0" distL="0" distR="0" wp14:anchorId="6D34CB33" wp14:editId="7C45D3E7">
            <wp:extent cx="2286000" cy="2286000"/>
            <wp:effectExtent l="0" t="0" r="0" b="0"/>
            <wp:docPr id="623675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pic:spPr>
                </pic:pic>
              </a:graphicData>
            </a:graphic>
          </wp:inline>
        </w:drawing>
      </w:r>
    </w:p>
    <w:p w14:paraId="46058BF0" w14:textId="77777777" w:rsidR="00885053" w:rsidRDefault="00885053" w:rsidP="009E18C5">
      <w:pPr>
        <w:rPr>
          <w:rFonts w:ascii="Comic Sans MS" w:hAnsi="Comic Sans MS"/>
        </w:rPr>
      </w:pPr>
    </w:p>
    <w:p w14:paraId="0158D343" w14:textId="77777777" w:rsidR="00885053" w:rsidRDefault="00885053" w:rsidP="009E18C5">
      <w:pPr>
        <w:rPr>
          <w:rFonts w:ascii="Comic Sans MS" w:hAnsi="Comic Sans MS"/>
        </w:rPr>
      </w:pPr>
    </w:p>
    <w:p w14:paraId="3048CDEF" w14:textId="0CD11110" w:rsidR="009E18C5" w:rsidRPr="00885053" w:rsidRDefault="009E18C5" w:rsidP="009E18C5">
      <w:pPr>
        <w:rPr>
          <w:rFonts w:ascii="Comic Sans MS" w:hAnsi="Comic Sans MS"/>
          <w:b/>
          <w:bCs/>
          <w:u w:val="single"/>
        </w:rPr>
      </w:pPr>
      <w:r w:rsidRPr="00885053">
        <w:rPr>
          <w:rFonts w:ascii="Comic Sans MS" w:hAnsi="Comic Sans MS"/>
          <w:b/>
          <w:bCs/>
          <w:u w:val="single"/>
        </w:rPr>
        <w:t xml:space="preserve">Covid-19 Vaccine Boosters </w:t>
      </w:r>
    </w:p>
    <w:p w14:paraId="74111666" w14:textId="77777777" w:rsidR="009E18C5" w:rsidRPr="009E18C5" w:rsidRDefault="009E18C5" w:rsidP="009E18C5">
      <w:pPr>
        <w:rPr>
          <w:rFonts w:ascii="Comic Sans MS" w:hAnsi="Comic Sans MS"/>
        </w:rPr>
      </w:pPr>
      <w:r w:rsidRPr="009E18C5">
        <w:rPr>
          <w:rFonts w:ascii="Comic Sans MS" w:hAnsi="Comic Sans MS"/>
        </w:rPr>
        <w:t>Changes to the Covid vaccination programme for 2023 after new advice from the Joint Committee on Vaccination &amp; Immunisation (JCVI).</w:t>
      </w:r>
    </w:p>
    <w:p w14:paraId="4E953952" w14:textId="77777777" w:rsidR="009E18C5" w:rsidRPr="009E18C5" w:rsidRDefault="009E18C5" w:rsidP="009E18C5">
      <w:pPr>
        <w:rPr>
          <w:rFonts w:ascii="Comic Sans MS" w:hAnsi="Comic Sans MS"/>
        </w:rPr>
      </w:pPr>
      <w:r w:rsidRPr="009E18C5">
        <w:rPr>
          <w:rFonts w:ascii="Comic Sans MS" w:hAnsi="Comic Sans MS"/>
        </w:rPr>
        <w:t>This year:</w:t>
      </w:r>
    </w:p>
    <w:p w14:paraId="4DC4D8C7" w14:textId="77777777" w:rsidR="009E18C5" w:rsidRPr="009E18C5" w:rsidRDefault="009E18C5" w:rsidP="009E18C5">
      <w:pPr>
        <w:rPr>
          <w:rFonts w:ascii="Comic Sans MS" w:hAnsi="Comic Sans MS"/>
        </w:rPr>
      </w:pPr>
      <w:r w:rsidRPr="009E18C5">
        <w:rPr>
          <w:rFonts w:ascii="Segoe UI Emoji" w:hAnsi="Segoe UI Emoji" w:cs="Segoe UI Emoji"/>
        </w:rPr>
        <w:t>▶️</w:t>
      </w:r>
      <w:r w:rsidRPr="009E18C5">
        <w:rPr>
          <w:rFonts w:ascii="Comic Sans MS" w:hAnsi="Comic Sans MS"/>
        </w:rPr>
        <w:t xml:space="preserve"> autumn boosters will be offered to those at higher risk of severe disease</w:t>
      </w:r>
    </w:p>
    <w:p w14:paraId="13BD29E8" w14:textId="77777777" w:rsidR="009E18C5" w:rsidRPr="009E18C5" w:rsidRDefault="009E18C5" w:rsidP="009E18C5">
      <w:pPr>
        <w:rPr>
          <w:rFonts w:ascii="Comic Sans MS" w:hAnsi="Comic Sans MS"/>
        </w:rPr>
      </w:pPr>
      <w:r w:rsidRPr="009E18C5">
        <w:rPr>
          <w:rFonts w:ascii="Segoe UI Emoji" w:hAnsi="Segoe UI Emoji" w:cs="Segoe UI Emoji"/>
        </w:rPr>
        <w:t>▶️</w:t>
      </w:r>
      <w:r w:rsidRPr="009E18C5">
        <w:rPr>
          <w:rFonts w:ascii="Comic Sans MS" w:hAnsi="Comic Sans MS"/>
        </w:rPr>
        <w:t xml:space="preserve"> spring boosters may be offered to those at greatest risk</w:t>
      </w:r>
    </w:p>
    <w:p w14:paraId="5AFD5410" w14:textId="77777777" w:rsidR="009E18C5" w:rsidRPr="009E18C5" w:rsidRDefault="009E18C5" w:rsidP="009E18C5">
      <w:pPr>
        <w:rPr>
          <w:rFonts w:ascii="Comic Sans MS" w:hAnsi="Comic Sans MS"/>
        </w:rPr>
      </w:pPr>
      <w:r w:rsidRPr="009E18C5">
        <w:rPr>
          <w:rFonts w:ascii="Comic Sans MS" w:hAnsi="Comic Sans MS"/>
        </w:rPr>
        <w:t>On 12 February in England:</w:t>
      </w:r>
    </w:p>
    <w:p w14:paraId="438EDF26" w14:textId="77777777" w:rsidR="009E18C5" w:rsidRPr="009E18C5" w:rsidRDefault="009E18C5" w:rsidP="009E18C5">
      <w:pPr>
        <w:rPr>
          <w:rFonts w:ascii="Comic Sans MS" w:hAnsi="Comic Sans MS"/>
        </w:rPr>
      </w:pPr>
      <w:r w:rsidRPr="009E18C5">
        <w:rPr>
          <w:rFonts w:ascii="Segoe UI Emoji" w:hAnsi="Segoe UI Emoji" w:cs="Segoe UI Emoji"/>
        </w:rPr>
        <w:t>▶️</w:t>
      </w:r>
      <w:r w:rsidRPr="009E18C5">
        <w:rPr>
          <w:rFonts w:ascii="Comic Sans MS" w:hAnsi="Comic Sans MS"/>
        </w:rPr>
        <w:t xml:space="preserve"> the autumn vaccination campaign 2022 will close</w:t>
      </w:r>
    </w:p>
    <w:p w14:paraId="5B139FE0" w14:textId="77777777" w:rsidR="009E18C5" w:rsidRPr="009E18C5" w:rsidRDefault="009E18C5" w:rsidP="009E18C5">
      <w:pPr>
        <w:rPr>
          <w:rFonts w:ascii="Comic Sans MS" w:hAnsi="Comic Sans MS"/>
        </w:rPr>
      </w:pPr>
      <w:r w:rsidRPr="009E18C5">
        <w:rPr>
          <w:rFonts w:ascii="Segoe UI Emoji" w:hAnsi="Segoe UI Emoji" w:cs="Segoe UI Emoji"/>
        </w:rPr>
        <w:t>▶️</w:t>
      </w:r>
      <w:r w:rsidRPr="009E18C5">
        <w:rPr>
          <w:rFonts w:ascii="Comic Sans MS" w:hAnsi="Comic Sans MS"/>
        </w:rPr>
        <w:t xml:space="preserve"> initial boosters for </w:t>
      </w:r>
      <w:proofErr w:type="gramStart"/>
      <w:r w:rsidRPr="009E18C5">
        <w:rPr>
          <w:rFonts w:ascii="Comic Sans MS" w:hAnsi="Comic Sans MS"/>
        </w:rPr>
        <w:t>16-49 year-olds</w:t>
      </w:r>
      <w:proofErr w:type="gramEnd"/>
      <w:r w:rsidRPr="009E18C5">
        <w:rPr>
          <w:rFonts w:ascii="Comic Sans MS" w:hAnsi="Comic Sans MS"/>
        </w:rPr>
        <w:t xml:space="preserve"> not in a clinical risk group will end</w:t>
      </w:r>
    </w:p>
    <w:p w14:paraId="1AE943DF" w14:textId="77777777" w:rsidR="009E18C5" w:rsidRPr="009E18C5" w:rsidRDefault="009E18C5" w:rsidP="009E18C5">
      <w:pPr>
        <w:rPr>
          <w:rFonts w:ascii="Comic Sans MS" w:hAnsi="Comic Sans MS"/>
        </w:rPr>
      </w:pPr>
      <w:r w:rsidRPr="009E18C5">
        <w:rPr>
          <w:rFonts w:ascii="Comic Sans MS" w:hAnsi="Comic Sans MS"/>
        </w:rPr>
        <w:t>Please come forward if you're eligible and haven’t been vaccinated yet.</w:t>
      </w:r>
    </w:p>
    <w:p w14:paraId="01DD8048" w14:textId="77777777" w:rsidR="009E18C5" w:rsidRPr="009E18C5" w:rsidRDefault="009E18C5" w:rsidP="009E18C5">
      <w:pPr>
        <w:rPr>
          <w:rFonts w:ascii="Comic Sans MS" w:hAnsi="Comic Sans MS"/>
        </w:rPr>
      </w:pPr>
    </w:p>
    <w:p w14:paraId="7E063235" w14:textId="77777777" w:rsidR="009E18C5" w:rsidRDefault="009E18C5" w:rsidP="009E18C5">
      <w:pPr>
        <w:rPr>
          <w:rFonts w:ascii="Comic Sans MS" w:hAnsi="Comic Sans MS"/>
        </w:rPr>
      </w:pPr>
    </w:p>
    <w:p w14:paraId="612A6A8B" w14:textId="77777777" w:rsidR="009E18C5" w:rsidRDefault="009E18C5" w:rsidP="009E18C5">
      <w:pPr>
        <w:rPr>
          <w:rFonts w:ascii="Comic Sans MS" w:hAnsi="Comic Sans MS"/>
        </w:rPr>
      </w:pPr>
    </w:p>
    <w:p w14:paraId="282074C0" w14:textId="77777777" w:rsidR="009E18C5" w:rsidRDefault="009E18C5" w:rsidP="009E18C5">
      <w:pPr>
        <w:rPr>
          <w:rFonts w:ascii="Comic Sans MS" w:hAnsi="Comic Sans MS"/>
        </w:rPr>
      </w:pPr>
    </w:p>
    <w:p w14:paraId="277486A1" w14:textId="77777777" w:rsidR="009E18C5" w:rsidRDefault="009E18C5" w:rsidP="009E18C5">
      <w:pPr>
        <w:rPr>
          <w:rFonts w:ascii="Comic Sans MS" w:hAnsi="Comic Sans MS"/>
        </w:rPr>
      </w:pPr>
    </w:p>
    <w:p w14:paraId="6B389650" w14:textId="77777777" w:rsidR="009E18C5" w:rsidRDefault="009E18C5" w:rsidP="009E18C5">
      <w:pPr>
        <w:rPr>
          <w:rFonts w:ascii="Comic Sans MS" w:hAnsi="Comic Sans MS"/>
        </w:rPr>
      </w:pPr>
    </w:p>
    <w:p w14:paraId="298EFB76" w14:textId="3C5D8809" w:rsidR="009E18C5" w:rsidRDefault="009E18C5" w:rsidP="009E18C5">
      <w:pPr>
        <w:rPr>
          <w:rFonts w:ascii="Comic Sans MS" w:hAnsi="Comic Sans MS"/>
        </w:rPr>
      </w:pPr>
      <w:r w:rsidRPr="009E18C5">
        <w:rPr>
          <w:rFonts w:ascii="Comic Sans MS" w:hAnsi="Comic Sans MS"/>
        </w:rPr>
        <w:t>Community Walk.  Every Wednesday 10.30am see poster below for meeting places:</w:t>
      </w:r>
    </w:p>
    <w:p w14:paraId="502F6E2F" w14:textId="46A2E15B" w:rsidR="009E18C5" w:rsidRDefault="009E18C5" w:rsidP="009E18C5">
      <w:pPr>
        <w:rPr>
          <w:rFonts w:ascii="Comic Sans MS" w:hAnsi="Comic Sans MS"/>
        </w:rPr>
      </w:pPr>
    </w:p>
    <w:p w14:paraId="71AC498E" w14:textId="4A968615" w:rsidR="009E18C5" w:rsidRPr="009E18C5" w:rsidRDefault="009E18C5" w:rsidP="009E18C5">
      <w:pPr>
        <w:rPr>
          <w:rFonts w:ascii="Comic Sans MS" w:hAnsi="Comic Sans MS"/>
        </w:rPr>
      </w:pPr>
      <w:r>
        <w:rPr>
          <w:rFonts w:ascii="Comic Sans MS" w:hAnsi="Comic Sans MS"/>
          <w:noProof/>
        </w:rPr>
        <w:drawing>
          <wp:inline distT="0" distB="0" distL="0" distR="0" wp14:anchorId="74E343AE" wp14:editId="0EED8F13">
            <wp:extent cx="1957070" cy="2609215"/>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7070" cy="2609215"/>
                    </a:xfrm>
                    <a:prstGeom prst="rect">
                      <a:avLst/>
                    </a:prstGeom>
                    <a:noFill/>
                  </pic:spPr>
                </pic:pic>
              </a:graphicData>
            </a:graphic>
          </wp:inline>
        </w:drawing>
      </w:r>
    </w:p>
    <w:p w14:paraId="6D51A546" w14:textId="77777777" w:rsidR="009E18C5" w:rsidRPr="009E18C5" w:rsidRDefault="009E18C5" w:rsidP="009E18C5">
      <w:pPr>
        <w:rPr>
          <w:rFonts w:ascii="Comic Sans MS" w:hAnsi="Comic Sans MS"/>
        </w:rPr>
      </w:pPr>
      <w:r w:rsidRPr="009E18C5">
        <w:rPr>
          <w:rFonts w:ascii="Comic Sans MS" w:hAnsi="Comic Sans MS"/>
        </w:rPr>
        <w:t xml:space="preserve"> </w:t>
      </w:r>
    </w:p>
    <w:p w14:paraId="703E633E" w14:textId="77777777" w:rsidR="009E18C5" w:rsidRPr="009E18C5" w:rsidRDefault="009E18C5" w:rsidP="009E18C5">
      <w:pPr>
        <w:rPr>
          <w:rFonts w:ascii="Comic Sans MS" w:hAnsi="Comic Sans MS"/>
        </w:rPr>
      </w:pPr>
    </w:p>
    <w:p w14:paraId="24722242" w14:textId="77777777" w:rsidR="009E18C5" w:rsidRPr="009E18C5" w:rsidRDefault="009E18C5" w:rsidP="009E18C5">
      <w:pPr>
        <w:rPr>
          <w:rFonts w:ascii="Comic Sans MS" w:hAnsi="Comic Sans MS"/>
        </w:rPr>
      </w:pPr>
      <w:r w:rsidRPr="009E18C5">
        <w:rPr>
          <w:rFonts w:ascii="Comic Sans MS" w:hAnsi="Comic Sans MS"/>
        </w:rPr>
        <w:t>Your next poo could save your life.  Detecting bowel cancer at the earliest stage makes you up to 9 times more likely to be successfully treated.</w:t>
      </w:r>
    </w:p>
    <w:p w14:paraId="499904A2" w14:textId="77777777" w:rsidR="009E18C5" w:rsidRPr="009E18C5" w:rsidRDefault="009E18C5" w:rsidP="009E18C5">
      <w:pPr>
        <w:rPr>
          <w:rFonts w:ascii="Comic Sans MS" w:hAnsi="Comic Sans MS"/>
        </w:rPr>
      </w:pPr>
      <w:r w:rsidRPr="009E18C5">
        <w:rPr>
          <w:rFonts w:ascii="Comic Sans MS" w:hAnsi="Comic Sans MS"/>
        </w:rPr>
        <w:t xml:space="preserve">If you’re sent a bowel cancer screening kit, put it by the loo. Don’t put it off. </w:t>
      </w:r>
    </w:p>
    <w:p w14:paraId="0E539FB5" w14:textId="163A7EBF" w:rsidR="009E18C5" w:rsidRDefault="009E18C5" w:rsidP="009E18C5">
      <w:pPr>
        <w:rPr>
          <w:rFonts w:ascii="Comic Sans MS" w:hAnsi="Comic Sans MS"/>
        </w:rPr>
      </w:pPr>
      <w:r w:rsidRPr="009E18C5">
        <w:rPr>
          <w:rFonts w:ascii="Segoe UI Emoji" w:hAnsi="Segoe UI Emoji" w:cs="Segoe UI Emoji"/>
        </w:rPr>
        <w:t>➡️</w:t>
      </w:r>
      <w:r w:rsidRPr="009E18C5">
        <w:rPr>
          <w:rFonts w:ascii="Comic Sans MS" w:hAnsi="Comic Sans MS"/>
        </w:rPr>
        <w:t xml:space="preserve"> nhs.uk/bowel-screening - </w:t>
      </w:r>
      <w:hyperlink r:id="rId14" w:history="1">
        <w:r w:rsidRPr="00D23829">
          <w:rPr>
            <w:rStyle w:val="Hyperlink"/>
            <w:rFonts w:ascii="Comic Sans MS" w:hAnsi="Comic Sans MS"/>
          </w:rPr>
          <w:t>https://www.nhs.uk/conditions/bowel-cancer-screening/</w:t>
        </w:r>
      </w:hyperlink>
      <w:r w:rsidRPr="009E18C5">
        <w:rPr>
          <w:rFonts w:ascii="Comic Sans MS" w:hAnsi="Comic Sans MS"/>
        </w:rPr>
        <w:t xml:space="preserve"> </w:t>
      </w:r>
    </w:p>
    <w:p w14:paraId="1E2EE199" w14:textId="40BA032C" w:rsidR="009E18C5" w:rsidRDefault="009E18C5" w:rsidP="009E18C5">
      <w:pPr>
        <w:rPr>
          <w:rFonts w:ascii="Comic Sans MS" w:hAnsi="Comic Sans MS"/>
        </w:rPr>
      </w:pPr>
    </w:p>
    <w:p w14:paraId="3B188959" w14:textId="302DFDFC" w:rsidR="009E18C5" w:rsidRPr="009E18C5" w:rsidRDefault="009E18C5" w:rsidP="009E18C5">
      <w:pPr>
        <w:rPr>
          <w:rFonts w:ascii="Comic Sans MS" w:hAnsi="Comic Sans MS"/>
        </w:rPr>
      </w:pPr>
      <w:r>
        <w:rPr>
          <w:rFonts w:ascii="Comic Sans MS" w:hAnsi="Comic Sans MS"/>
          <w:noProof/>
        </w:rPr>
        <w:lastRenderedPageBreak/>
        <w:drawing>
          <wp:inline distT="0" distB="0" distL="0" distR="0" wp14:anchorId="1175A6C8" wp14:editId="54EA00D0">
            <wp:extent cx="3298190" cy="3298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8190" cy="3298190"/>
                    </a:xfrm>
                    <a:prstGeom prst="rect">
                      <a:avLst/>
                    </a:prstGeom>
                    <a:noFill/>
                  </pic:spPr>
                </pic:pic>
              </a:graphicData>
            </a:graphic>
          </wp:inline>
        </w:drawing>
      </w:r>
    </w:p>
    <w:p w14:paraId="3922A8F6" w14:textId="77777777" w:rsidR="009E18C5" w:rsidRPr="009E18C5" w:rsidRDefault="009E18C5" w:rsidP="009E18C5">
      <w:pPr>
        <w:rPr>
          <w:rFonts w:ascii="Comic Sans MS" w:hAnsi="Comic Sans MS"/>
        </w:rPr>
      </w:pPr>
      <w:r w:rsidRPr="009E18C5">
        <w:rPr>
          <w:rFonts w:ascii="Comic Sans MS" w:hAnsi="Comic Sans MS"/>
        </w:rPr>
        <w:t xml:space="preserve"> </w:t>
      </w:r>
    </w:p>
    <w:p w14:paraId="01B8C6C7" w14:textId="77777777" w:rsidR="009E18C5" w:rsidRPr="009E18C5" w:rsidRDefault="009E18C5" w:rsidP="009E18C5">
      <w:pPr>
        <w:rPr>
          <w:rFonts w:ascii="Comic Sans MS" w:hAnsi="Comic Sans MS"/>
        </w:rPr>
      </w:pPr>
    </w:p>
    <w:p w14:paraId="28AE78DE" w14:textId="77777777" w:rsidR="009E18C5" w:rsidRPr="009E18C5" w:rsidRDefault="009E18C5" w:rsidP="009E18C5">
      <w:pPr>
        <w:rPr>
          <w:rFonts w:ascii="Comic Sans MS" w:hAnsi="Comic Sans MS"/>
        </w:rPr>
      </w:pPr>
    </w:p>
    <w:p w14:paraId="485F9572" w14:textId="77777777" w:rsidR="009E18C5" w:rsidRPr="009E18C5" w:rsidRDefault="009E18C5" w:rsidP="009E18C5">
      <w:pPr>
        <w:rPr>
          <w:rFonts w:ascii="Comic Sans MS" w:hAnsi="Comic Sans MS"/>
        </w:rPr>
      </w:pPr>
    </w:p>
    <w:p w14:paraId="15F51B1F" w14:textId="77777777" w:rsidR="009E18C5" w:rsidRPr="009E18C5" w:rsidRDefault="009E18C5" w:rsidP="009E18C5">
      <w:pPr>
        <w:rPr>
          <w:rFonts w:ascii="Comic Sans MS" w:hAnsi="Comic Sans MS"/>
        </w:rPr>
      </w:pPr>
      <w:r w:rsidRPr="009E18C5">
        <w:rPr>
          <w:rFonts w:ascii="Comic Sans MS" w:hAnsi="Comic Sans MS"/>
        </w:rPr>
        <w:t xml:space="preserve">If you have norovirus, stay at home until 48 hours after your symptoms clear. </w:t>
      </w:r>
    </w:p>
    <w:p w14:paraId="771E2C88" w14:textId="77777777" w:rsidR="009E18C5" w:rsidRPr="009E18C5" w:rsidRDefault="009E18C5" w:rsidP="009E18C5">
      <w:pPr>
        <w:rPr>
          <w:rFonts w:ascii="Comic Sans MS" w:hAnsi="Comic Sans MS"/>
        </w:rPr>
      </w:pPr>
      <w:r w:rsidRPr="009E18C5">
        <w:rPr>
          <w:rFonts w:ascii="Comic Sans MS" w:hAnsi="Comic Sans MS"/>
        </w:rPr>
        <w:t xml:space="preserve">Protect others by not going to work, school &amp; not visiting care homes or hospitals. </w:t>
      </w:r>
    </w:p>
    <w:p w14:paraId="5B9F470E" w14:textId="0C920A03" w:rsidR="009E18C5" w:rsidRDefault="009E18C5" w:rsidP="009E18C5">
      <w:pPr>
        <w:rPr>
          <w:rFonts w:ascii="Comic Sans MS" w:hAnsi="Comic Sans MS"/>
        </w:rPr>
      </w:pPr>
      <w:r w:rsidRPr="009E18C5">
        <w:rPr>
          <w:rFonts w:ascii="Comic Sans MS" w:hAnsi="Comic Sans MS"/>
        </w:rPr>
        <w:t xml:space="preserve">More info: </w:t>
      </w:r>
      <w:hyperlink r:id="rId16" w:history="1">
        <w:r w:rsidRPr="00D23829">
          <w:rPr>
            <w:rStyle w:val="Hyperlink"/>
            <w:rFonts w:ascii="Comic Sans MS" w:hAnsi="Comic Sans MS"/>
          </w:rPr>
          <w:t>https://www.nhs.uk/conditions/norovirus/</w:t>
        </w:r>
      </w:hyperlink>
    </w:p>
    <w:p w14:paraId="0991E293" w14:textId="09FBFFEC" w:rsidR="009E18C5" w:rsidRPr="009E18C5" w:rsidRDefault="009E18C5" w:rsidP="009E18C5">
      <w:pPr>
        <w:rPr>
          <w:rFonts w:ascii="Comic Sans MS" w:hAnsi="Comic Sans MS"/>
        </w:rPr>
      </w:pPr>
      <w:r>
        <w:rPr>
          <w:rFonts w:ascii="Comic Sans MS" w:hAnsi="Comic Sans MS"/>
          <w:noProof/>
        </w:rPr>
        <w:drawing>
          <wp:inline distT="0" distB="0" distL="0" distR="0" wp14:anchorId="7A261FA3" wp14:editId="3D9EA3BB">
            <wp:extent cx="2859405" cy="2859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9405" cy="2859405"/>
                    </a:xfrm>
                    <a:prstGeom prst="rect">
                      <a:avLst/>
                    </a:prstGeom>
                    <a:noFill/>
                  </pic:spPr>
                </pic:pic>
              </a:graphicData>
            </a:graphic>
          </wp:inline>
        </w:drawing>
      </w:r>
    </w:p>
    <w:p w14:paraId="0875C26D" w14:textId="77777777" w:rsidR="009E18C5" w:rsidRPr="009E18C5" w:rsidRDefault="009E18C5" w:rsidP="009E18C5">
      <w:pPr>
        <w:rPr>
          <w:rFonts w:ascii="Comic Sans MS" w:hAnsi="Comic Sans MS"/>
        </w:rPr>
      </w:pPr>
      <w:r w:rsidRPr="009E18C5">
        <w:rPr>
          <w:rFonts w:ascii="Comic Sans MS" w:hAnsi="Comic Sans MS"/>
        </w:rPr>
        <w:t xml:space="preserve"> </w:t>
      </w:r>
    </w:p>
    <w:p w14:paraId="28B07703" w14:textId="436873AF" w:rsidR="009E18C5" w:rsidRDefault="009E18C5" w:rsidP="009E18C5">
      <w:pPr>
        <w:rPr>
          <w:rFonts w:ascii="Comic Sans MS" w:hAnsi="Comic Sans MS"/>
        </w:rPr>
      </w:pPr>
      <w:r w:rsidRPr="009E18C5">
        <w:rPr>
          <w:rFonts w:ascii="Comic Sans MS" w:hAnsi="Comic Sans MS"/>
        </w:rPr>
        <w:t>Dementia Safeguarding scheme.</w:t>
      </w:r>
    </w:p>
    <w:p w14:paraId="192ACFA0" w14:textId="1A6BF8CE" w:rsidR="009E18C5" w:rsidRDefault="009E18C5" w:rsidP="009E18C5">
      <w:pPr>
        <w:rPr>
          <w:rFonts w:ascii="Comic Sans MS" w:hAnsi="Comic Sans MS"/>
        </w:rPr>
      </w:pPr>
    </w:p>
    <w:p w14:paraId="3B34BBD8" w14:textId="228B5F52" w:rsidR="009E18C5" w:rsidRPr="009E18C5" w:rsidRDefault="009E18C5" w:rsidP="009E18C5">
      <w:pPr>
        <w:rPr>
          <w:rFonts w:ascii="Comic Sans MS" w:hAnsi="Comic Sans MS"/>
        </w:rPr>
      </w:pPr>
      <w:r>
        <w:rPr>
          <w:rFonts w:ascii="Comic Sans MS" w:hAnsi="Comic Sans MS"/>
          <w:noProof/>
        </w:rPr>
        <w:lastRenderedPageBreak/>
        <w:drawing>
          <wp:inline distT="0" distB="0" distL="0" distR="0" wp14:anchorId="0CFDB06A" wp14:editId="56E1767C">
            <wp:extent cx="2560320" cy="3609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0320" cy="3609340"/>
                    </a:xfrm>
                    <a:prstGeom prst="rect">
                      <a:avLst/>
                    </a:prstGeom>
                    <a:noFill/>
                  </pic:spPr>
                </pic:pic>
              </a:graphicData>
            </a:graphic>
          </wp:inline>
        </w:drawing>
      </w:r>
    </w:p>
    <w:p w14:paraId="14D27666" w14:textId="77777777" w:rsidR="009E18C5" w:rsidRPr="009E18C5" w:rsidRDefault="009E18C5" w:rsidP="009E18C5">
      <w:pPr>
        <w:rPr>
          <w:rFonts w:ascii="Comic Sans MS" w:hAnsi="Comic Sans MS"/>
        </w:rPr>
      </w:pPr>
      <w:r w:rsidRPr="009E18C5">
        <w:rPr>
          <w:rFonts w:ascii="Comic Sans MS" w:hAnsi="Comic Sans MS"/>
        </w:rPr>
        <w:t xml:space="preserve"> </w:t>
      </w:r>
    </w:p>
    <w:p w14:paraId="6914E565" w14:textId="77777777" w:rsidR="009E18C5" w:rsidRPr="009E18C5" w:rsidRDefault="009E18C5" w:rsidP="009E18C5">
      <w:pPr>
        <w:rPr>
          <w:rFonts w:ascii="Comic Sans MS" w:hAnsi="Comic Sans MS"/>
        </w:rPr>
      </w:pPr>
    </w:p>
    <w:p w14:paraId="61B13253" w14:textId="77777777" w:rsidR="009E18C5" w:rsidRPr="009E18C5" w:rsidRDefault="009E18C5" w:rsidP="009E18C5">
      <w:pPr>
        <w:rPr>
          <w:rFonts w:ascii="Comic Sans MS" w:hAnsi="Comic Sans MS"/>
        </w:rPr>
      </w:pPr>
    </w:p>
    <w:p w14:paraId="65E483CD" w14:textId="77777777" w:rsidR="009E18C5" w:rsidRPr="009E18C5" w:rsidRDefault="009E18C5" w:rsidP="009E18C5">
      <w:pPr>
        <w:rPr>
          <w:rFonts w:ascii="Comic Sans MS" w:hAnsi="Comic Sans MS"/>
        </w:rPr>
      </w:pPr>
      <w:r w:rsidRPr="009E18C5">
        <w:rPr>
          <w:rFonts w:ascii="Comic Sans MS" w:hAnsi="Comic Sans MS"/>
        </w:rPr>
        <w:t>**New Welcoming Spaces**</w:t>
      </w:r>
    </w:p>
    <w:p w14:paraId="0AA12DA9" w14:textId="77777777" w:rsidR="009E18C5" w:rsidRPr="009E18C5" w:rsidRDefault="009E18C5" w:rsidP="009E18C5">
      <w:pPr>
        <w:rPr>
          <w:rFonts w:ascii="Comic Sans MS" w:hAnsi="Comic Sans MS"/>
        </w:rPr>
      </w:pPr>
      <w:r w:rsidRPr="009E18C5">
        <w:rPr>
          <w:rFonts w:ascii="Comic Sans MS" w:hAnsi="Comic Sans MS"/>
        </w:rPr>
        <w:t>Bristol City Council (BCC) have recently launched 'Welcoming Spaces' in partnership with VCSE organisation across Bristol.</w:t>
      </w:r>
    </w:p>
    <w:p w14:paraId="64616C3B" w14:textId="77777777" w:rsidR="009E18C5" w:rsidRPr="009E18C5" w:rsidRDefault="009E18C5" w:rsidP="009E18C5">
      <w:pPr>
        <w:rPr>
          <w:rFonts w:ascii="Comic Sans MS" w:hAnsi="Comic Sans MS"/>
        </w:rPr>
      </w:pPr>
      <w:r w:rsidRPr="009E18C5">
        <w:rPr>
          <w:rFonts w:ascii="Comic Sans MS" w:hAnsi="Comic Sans MS"/>
        </w:rPr>
        <w:t>A Welcoming Space is a place of connection already established in the community (such as a community centre, children's centre or place of faith), where people can meet up, socialise, and access support, relating to the cost of living.</w:t>
      </w:r>
    </w:p>
    <w:p w14:paraId="08820A59" w14:textId="77777777" w:rsidR="009E18C5" w:rsidRPr="009E18C5" w:rsidRDefault="009E18C5" w:rsidP="009E18C5">
      <w:pPr>
        <w:rPr>
          <w:rFonts w:ascii="Comic Sans MS" w:hAnsi="Comic Sans MS"/>
        </w:rPr>
      </w:pPr>
      <w:r w:rsidRPr="009E18C5">
        <w:rPr>
          <w:rFonts w:ascii="Comic Sans MS" w:hAnsi="Comic Sans MS"/>
        </w:rPr>
        <w:t>Tier 1: These spaces are seen as ‘community living rooms’, where people can spend time and socialise. They offer an opportunity for people to come together, share and use resources, join a range of activities, and/or seek advice and support relating to the cost-of-living crisis.</w:t>
      </w:r>
    </w:p>
    <w:p w14:paraId="7FD3B5EB" w14:textId="77777777" w:rsidR="009E18C5" w:rsidRPr="009E18C5" w:rsidRDefault="009E18C5" w:rsidP="009E18C5">
      <w:pPr>
        <w:rPr>
          <w:rFonts w:ascii="Comic Sans MS" w:hAnsi="Comic Sans MS"/>
        </w:rPr>
      </w:pPr>
      <w:r w:rsidRPr="009E18C5">
        <w:rPr>
          <w:rFonts w:ascii="Comic Sans MS" w:hAnsi="Comic Sans MS"/>
        </w:rPr>
        <w:t>Tier 2: The opening times are more restricted. They are open to all but may have some activity restricted to a specific community.</w:t>
      </w:r>
    </w:p>
    <w:p w14:paraId="77F70469" w14:textId="77777777" w:rsidR="009E18C5" w:rsidRPr="009E18C5" w:rsidRDefault="009E18C5" w:rsidP="009E18C5">
      <w:pPr>
        <w:rPr>
          <w:rFonts w:ascii="Comic Sans MS" w:hAnsi="Comic Sans MS"/>
        </w:rPr>
      </w:pPr>
      <w:r w:rsidRPr="009E18C5">
        <w:rPr>
          <w:rFonts w:ascii="Comic Sans MS" w:hAnsi="Comic Sans MS"/>
        </w:rPr>
        <w:t>Children’s Centre opposite the Health Centre</w:t>
      </w:r>
    </w:p>
    <w:p w14:paraId="5A711CB7" w14:textId="77777777" w:rsidR="009E18C5" w:rsidRPr="009E18C5" w:rsidRDefault="009E18C5" w:rsidP="009E18C5">
      <w:pPr>
        <w:rPr>
          <w:rFonts w:ascii="Comic Sans MS" w:hAnsi="Comic Sans MS"/>
        </w:rPr>
      </w:pPr>
      <w:r w:rsidRPr="009E18C5">
        <w:rPr>
          <w:rFonts w:ascii="Comic Sans MS" w:hAnsi="Comic Sans MS"/>
        </w:rPr>
        <w:t>Waverley Gardens</w:t>
      </w:r>
    </w:p>
    <w:p w14:paraId="406779F6" w14:textId="77777777" w:rsidR="009E18C5" w:rsidRPr="009E18C5" w:rsidRDefault="009E18C5" w:rsidP="009E18C5">
      <w:pPr>
        <w:rPr>
          <w:rFonts w:ascii="Comic Sans MS" w:hAnsi="Comic Sans MS"/>
        </w:rPr>
      </w:pPr>
      <w:proofErr w:type="spellStart"/>
      <w:r w:rsidRPr="009E18C5">
        <w:rPr>
          <w:rFonts w:ascii="Comic Sans MS" w:hAnsi="Comic Sans MS"/>
        </w:rPr>
        <w:t>Withywood</w:t>
      </w:r>
      <w:proofErr w:type="spellEnd"/>
      <w:r w:rsidRPr="009E18C5">
        <w:rPr>
          <w:rFonts w:ascii="Comic Sans MS" w:hAnsi="Comic Sans MS"/>
        </w:rPr>
        <w:t xml:space="preserve"> Church</w:t>
      </w:r>
    </w:p>
    <w:p w14:paraId="5CBEB845" w14:textId="77777777" w:rsidR="009E18C5" w:rsidRPr="009E18C5" w:rsidRDefault="009E18C5" w:rsidP="009E18C5">
      <w:pPr>
        <w:rPr>
          <w:rFonts w:ascii="Comic Sans MS" w:hAnsi="Comic Sans MS"/>
        </w:rPr>
      </w:pPr>
      <w:proofErr w:type="spellStart"/>
      <w:r w:rsidRPr="009E18C5">
        <w:rPr>
          <w:rFonts w:ascii="Comic Sans MS" w:hAnsi="Comic Sans MS"/>
        </w:rPr>
        <w:t>Bishopsworth</w:t>
      </w:r>
      <w:proofErr w:type="spellEnd"/>
      <w:r w:rsidRPr="009E18C5">
        <w:rPr>
          <w:rFonts w:ascii="Comic Sans MS" w:hAnsi="Comic Sans MS"/>
        </w:rPr>
        <w:t xml:space="preserve"> Children’s Centre </w:t>
      </w:r>
      <w:proofErr w:type="spellStart"/>
      <w:r w:rsidRPr="009E18C5">
        <w:rPr>
          <w:rFonts w:ascii="Comic Sans MS" w:hAnsi="Comic Sans MS"/>
        </w:rPr>
        <w:t>Lakemead</w:t>
      </w:r>
      <w:proofErr w:type="spellEnd"/>
      <w:r w:rsidRPr="009E18C5">
        <w:rPr>
          <w:rFonts w:ascii="Comic Sans MS" w:hAnsi="Comic Sans MS"/>
        </w:rPr>
        <w:t xml:space="preserve"> Grove</w:t>
      </w:r>
    </w:p>
    <w:p w14:paraId="1BB00A1B" w14:textId="77777777" w:rsidR="009E18C5" w:rsidRPr="009E18C5" w:rsidRDefault="009E18C5" w:rsidP="009E18C5">
      <w:pPr>
        <w:rPr>
          <w:rFonts w:ascii="Comic Sans MS" w:hAnsi="Comic Sans MS"/>
        </w:rPr>
      </w:pPr>
      <w:r w:rsidRPr="009E18C5">
        <w:rPr>
          <w:rFonts w:ascii="Comic Sans MS" w:hAnsi="Comic Sans MS"/>
        </w:rPr>
        <w:t>All Welcoming Spaces are wheelchair accessible with an accessible toilet.</w:t>
      </w:r>
    </w:p>
    <w:p w14:paraId="4B807BE2" w14:textId="210B7ECF" w:rsidR="009E18C5" w:rsidRDefault="009E18C5" w:rsidP="009E18C5">
      <w:pPr>
        <w:rPr>
          <w:rFonts w:ascii="Comic Sans MS" w:hAnsi="Comic Sans MS"/>
        </w:rPr>
      </w:pPr>
      <w:r w:rsidRPr="009E18C5">
        <w:rPr>
          <w:rFonts w:ascii="Comic Sans MS" w:hAnsi="Comic Sans MS"/>
        </w:rPr>
        <w:t xml:space="preserve">Welcoming Spaces (arcgis.com) </w:t>
      </w:r>
      <w:hyperlink r:id="rId19" w:history="1">
        <w:r w:rsidRPr="00D23829">
          <w:rPr>
            <w:rStyle w:val="Hyperlink"/>
            <w:rFonts w:ascii="Comic Sans MS" w:hAnsi="Comic Sans MS"/>
          </w:rPr>
          <w:t>https://bcc.maps.arcgis.com/apps/webappviewer/index.html?id=4c5e933568424768bd871cea2003da34</w:t>
        </w:r>
      </w:hyperlink>
      <w:r w:rsidRPr="009E18C5">
        <w:rPr>
          <w:rFonts w:ascii="Comic Sans MS" w:hAnsi="Comic Sans MS"/>
        </w:rPr>
        <w:t xml:space="preserve"> </w:t>
      </w:r>
    </w:p>
    <w:p w14:paraId="0B71C3B7" w14:textId="77777777" w:rsidR="009E18C5" w:rsidRPr="009E18C5" w:rsidRDefault="009E18C5" w:rsidP="009E18C5">
      <w:pPr>
        <w:rPr>
          <w:rFonts w:ascii="Comic Sans MS" w:hAnsi="Comic Sans MS"/>
        </w:rPr>
      </w:pPr>
    </w:p>
    <w:p w14:paraId="1B1D7149" w14:textId="77777777" w:rsidR="009E18C5" w:rsidRPr="009E18C5" w:rsidRDefault="009E18C5" w:rsidP="009E18C5">
      <w:pPr>
        <w:rPr>
          <w:rFonts w:ascii="Comic Sans MS" w:hAnsi="Comic Sans MS"/>
        </w:rPr>
      </w:pPr>
      <w:r w:rsidRPr="009E18C5">
        <w:rPr>
          <w:rFonts w:ascii="Comic Sans MS" w:hAnsi="Comic Sans MS"/>
        </w:rPr>
        <w:t xml:space="preserve"> </w:t>
      </w:r>
    </w:p>
    <w:p w14:paraId="538FAB60" w14:textId="77777777" w:rsidR="009E18C5" w:rsidRPr="009E18C5" w:rsidRDefault="009E18C5" w:rsidP="009E18C5">
      <w:pPr>
        <w:rPr>
          <w:rFonts w:ascii="Comic Sans MS" w:hAnsi="Comic Sans MS"/>
        </w:rPr>
      </w:pPr>
    </w:p>
    <w:p w14:paraId="49AE6202" w14:textId="77777777" w:rsidR="009E18C5" w:rsidRPr="009E18C5" w:rsidRDefault="009E18C5" w:rsidP="009E18C5">
      <w:pPr>
        <w:rPr>
          <w:rFonts w:ascii="Comic Sans MS" w:hAnsi="Comic Sans MS"/>
        </w:rPr>
      </w:pPr>
      <w:r w:rsidRPr="009E18C5">
        <w:rPr>
          <w:rFonts w:ascii="Comic Sans MS" w:hAnsi="Comic Sans MS"/>
        </w:rPr>
        <w:t>Group A Streptococcus – information for families and carers of children.</w:t>
      </w:r>
    </w:p>
    <w:p w14:paraId="41F2C24A" w14:textId="77777777" w:rsidR="009E18C5" w:rsidRPr="009E18C5" w:rsidRDefault="009E18C5" w:rsidP="009E18C5">
      <w:pPr>
        <w:rPr>
          <w:rFonts w:ascii="Comic Sans MS" w:hAnsi="Comic Sans MS"/>
        </w:rPr>
      </w:pPr>
      <w:r w:rsidRPr="009E18C5">
        <w:rPr>
          <w:rFonts w:ascii="Comic Sans MS" w:hAnsi="Comic Sans MS"/>
        </w:rPr>
        <w:t>You may have seen reports about a higher-than-usual level of Group A streptococcus (GAS) infections in children this year, and we understand if you are concerned.</w:t>
      </w:r>
    </w:p>
    <w:p w14:paraId="19146960" w14:textId="77777777" w:rsidR="009E18C5" w:rsidRPr="009E18C5" w:rsidRDefault="009E18C5" w:rsidP="009E18C5">
      <w:pPr>
        <w:rPr>
          <w:rFonts w:ascii="Comic Sans MS" w:hAnsi="Comic Sans MS"/>
        </w:rPr>
      </w:pPr>
    </w:p>
    <w:p w14:paraId="3F1B4F35" w14:textId="77777777" w:rsidR="009E18C5" w:rsidRPr="009E18C5" w:rsidRDefault="009E18C5" w:rsidP="009E18C5">
      <w:pPr>
        <w:rPr>
          <w:rFonts w:ascii="Comic Sans MS" w:hAnsi="Comic Sans MS"/>
        </w:rPr>
      </w:pPr>
      <w:r w:rsidRPr="009E18C5">
        <w:rPr>
          <w:rFonts w:ascii="Comic Sans MS" w:hAnsi="Comic Sans MS"/>
        </w:rPr>
        <w:t xml:space="preserve">GAS is a </w:t>
      </w:r>
      <w:proofErr w:type="gramStart"/>
      <w:r w:rsidRPr="009E18C5">
        <w:rPr>
          <w:rFonts w:ascii="Comic Sans MS" w:hAnsi="Comic Sans MS"/>
        </w:rPr>
        <w:t>common bacteria</w:t>
      </w:r>
      <w:proofErr w:type="gramEnd"/>
      <w:r w:rsidRPr="009E18C5">
        <w:rPr>
          <w:rFonts w:ascii="Comic Sans MS" w:hAnsi="Comic Sans MS"/>
        </w:rPr>
        <w:t xml:space="preserve"> – lots of people carry it without being unwell.</w:t>
      </w:r>
    </w:p>
    <w:p w14:paraId="15BA7B19" w14:textId="77777777" w:rsidR="009E18C5" w:rsidRPr="009E18C5" w:rsidRDefault="009E18C5" w:rsidP="009E18C5">
      <w:pPr>
        <w:rPr>
          <w:rFonts w:ascii="Comic Sans MS" w:hAnsi="Comic Sans MS"/>
        </w:rPr>
      </w:pPr>
    </w:p>
    <w:p w14:paraId="2E113591" w14:textId="77777777" w:rsidR="009E18C5" w:rsidRPr="009E18C5" w:rsidRDefault="009E18C5" w:rsidP="009E18C5">
      <w:pPr>
        <w:rPr>
          <w:rFonts w:ascii="Comic Sans MS" w:hAnsi="Comic Sans MS"/>
        </w:rPr>
      </w:pPr>
      <w:r w:rsidRPr="009E18C5">
        <w:rPr>
          <w:rFonts w:ascii="Comic Sans MS" w:hAnsi="Comic Sans MS"/>
        </w:rPr>
        <w:t>It can cause many common mild infections, including sore throats or scarlet fever, which can be easily treated with antibiotics.</w:t>
      </w:r>
    </w:p>
    <w:p w14:paraId="6540BA17" w14:textId="77777777" w:rsidR="009E18C5" w:rsidRPr="009E18C5" w:rsidRDefault="009E18C5" w:rsidP="009E18C5">
      <w:pPr>
        <w:rPr>
          <w:rFonts w:ascii="Comic Sans MS" w:hAnsi="Comic Sans MS"/>
        </w:rPr>
      </w:pPr>
    </w:p>
    <w:p w14:paraId="7F2FE9F4" w14:textId="77777777" w:rsidR="009E18C5" w:rsidRPr="009E18C5" w:rsidRDefault="009E18C5" w:rsidP="009E18C5">
      <w:pPr>
        <w:rPr>
          <w:rFonts w:ascii="Comic Sans MS" w:hAnsi="Comic Sans MS"/>
        </w:rPr>
      </w:pPr>
      <w:r w:rsidRPr="009E18C5">
        <w:rPr>
          <w:rFonts w:ascii="Comic Sans MS" w:hAnsi="Comic Sans MS"/>
        </w:rPr>
        <w:t>The information below explains how it is spread, and what to look for when your child is unwell.</w:t>
      </w:r>
    </w:p>
    <w:p w14:paraId="6C2F4188" w14:textId="77777777" w:rsidR="009E18C5" w:rsidRPr="009E18C5" w:rsidRDefault="009E18C5" w:rsidP="009E18C5">
      <w:pPr>
        <w:rPr>
          <w:rFonts w:ascii="Comic Sans MS" w:hAnsi="Comic Sans MS"/>
        </w:rPr>
      </w:pPr>
    </w:p>
    <w:p w14:paraId="6BF1DD0A" w14:textId="77777777" w:rsidR="009E18C5" w:rsidRPr="009E18C5" w:rsidRDefault="009E18C5" w:rsidP="009E18C5">
      <w:pPr>
        <w:rPr>
          <w:rFonts w:ascii="Comic Sans MS" w:hAnsi="Comic Sans MS"/>
        </w:rPr>
      </w:pPr>
      <w:r w:rsidRPr="009E18C5">
        <w:rPr>
          <w:rFonts w:ascii="Comic Sans MS" w:hAnsi="Comic Sans MS"/>
        </w:rPr>
        <w:t>How is it spread?</w:t>
      </w:r>
    </w:p>
    <w:p w14:paraId="38B9B25B" w14:textId="77777777" w:rsidR="009E18C5" w:rsidRPr="009E18C5" w:rsidRDefault="009E18C5" w:rsidP="009E18C5">
      <w:pPr>
        <w:rPr>
          <w:rFonts w:ascii="Comic Sans MS" w:hAnsi="Comic Sans MS"/>
        </w:rPr>
      </w:pPr>
    </w:p>
    <w:p w14:paraId="46FC3249" w14:textId="77777777" w:rsidR="009E18C5" w:rsidRPr="009E18C5" w:rsidRDefault="009E18C5" w:rsidP="009E18C5">
      <w:pPr>
        <w:rPr>
          <w:rFonts w:ascii="Comic Sans MS" w:hAnsi="Comic Sans MS"/>
        </w:rPr>
      </w:pPr>
      <w:r w:rsidRPr="009E18C5">
        <w:rPr>
          <w:rFonts w:ascii="Comic Sans MS" w:hAnsi="Comic Sans MS"/>
        </w:rPr>
        <w:t>GAS spreads by close contact with an infected person. It can be passed on through coughs and sneezes, or from a wound.</w:t>
      </w:r>
    </w:p>
    <w:p w14:paraId="54220391" w14:textId="77777777" w:rsidR="009E18C5" w:rsidRPr="009E18C5" w:rsidRDefault="009E18C5" w:rsidP="009E18C5">
      <w:pPr>
        <w:rPr>
          <w:rFonts w:ascii="Comic Sans MS" w:hAnsi="Comic Sans MS"/>
        </w:rPr>
      </w:pPr>
    </w:p>
    <w:p w14:paraId="37EFC4D7" w14:textId="77777777" w:rsidR="009E18C5" w:rsidRPr="009E18C5" w:rsidRDefault="009E18C5" w:rsidP="009E18C5">
      <w:pPr>
        <w:rPr>
          <w:rFonts w:ascii="Comic Sans MS" w:hAnsi="Comic Sans MS"/>
        </w:rPr>
      </w:pPr>
      <w:r w:rsidRPr="009E18C5">
        <w:rPr>
          <w:rFonts w:ascii="Comic Sans MS" w:hAnsi="Comic Sans MS"/>
        </w:rPr>
        <w:t>Which infections does GAS cause?</w:t>
      </w:r>
    </w:p>
    <w:p w14:paraId="045F4CEB" w14:textId="77777777" w:rsidR="009E18C5" w:rsidRPr="009E18C5" w:rsidRDefault="009E18C5" w:rsidP="009E18C5">
      <w:pPr>
        <w:rPr>
          <w:rFonts w:ascii="Comic Sans MS" w:hAnsi="Comic Sans MS"/>
        </w:rPr>
      </w:pPr>
    </w:p>
    <w:p w14:paraId="57167A8F" w14:textId="77777777" w:rsidR="009E18C5" w:rsidRPr="009E18C5" w:rsidRDefault="009E18C5" w:rsidP="009E18C5">
      <w:pPr>
        <w:rPr>
          <w:rFonts w:ascii="Comic Sans MS" w:hAnsi="Comic Sans MS"/>
        </w:rPr>
      </w:pPr>
      <w:r w:rsidRPr="009E18C5">
        <w:rPr>
          <w:rFonts w:ascii="Comic Sans MS" w:hAnsi="Comic Sans MS"/>
        </w:rPr>
        <w:t xml:space="preserve">The bacteria usually </w:t>
      </w:r>
      <w:proofErr w:type="gramStart"/>
      <w:r w:rsidRPr="009E18C5">
        <w:rPr>
          <w:rFonts w:ascii="Comic Sans MS" w:hAnsi="Comic Sans MS"/>
        </w:rPr>
        <w:t>causes</w:t>
      </w:r>
      <w:proofErr w:type="gramEnd"/>
      <w:r w:rsidRPr="009E18C5">
        <w:rPr>
          <w:rFonts w:ascii="Comic Sans MS" w:hAnsi="Comic Sans MS"/>
        </w:rPr>
        <w:t xml:space="preserve"> a mild infection, producing sore throats or scarlet fever, which can be easily treated with antibiotics.</w:t>
      </w:r>
    </w:p>
    <w:p w14:paraId="146899B7" w14:textId="77777777" w:rsidR="009E18C5" w:rsidRPr="009E18C5" w:rsidRDefault="009E18C5" w:rsidP="009E18C5">
      <w:pPr>
        <w:rPr>
          <w:rFonts w:ascii="Comic Sans MS" w:hAnsi="Comic Sans MS"/>
        </w:rPr>
      </w:pPr>
    </w:p>
    <w:p w14:paraId="0BDDCC30" w14:textId="77777777" w:rsidR="009E18C5" w:rsidRPr="009E18C5" w:rsidRDefault="009E18C5" w:rsidP="009E18C5">
      <w:pPr>
        <w:rPr>
          <w:rFonts w:ascii="Comic Sans MS" w:hAnsi="Comic Sans MS"/>
        </w:rPr>
      </w:pPr>
      <w:r w:rsidRPr="009E18C5">
        <w:rPr>
          <w:rFonts w:ascii="Comic Sans MS" w:hAnsi="Comic Sans MS"/>
        </w:rPr>
        <w:t>What is invasive group A strep?</w:t>
      </w:r>
    </w:p>
    <w:p w14:paraId="56EF0495" w14:textId="77777777" w:rsidR="009E18C5" w:rsidRPr="009E18C5" w:rsidRDefault="009E18C5" w:rsidP="009E18C5">
      <w:pPr>
        <w:rPr>
          <w:rFonts w:ascii="Comic Sans MS" w:hAnsi="Comic Sans MS"/>
        </w:rPr>
      </w:pPr>
    </w:p>
    <w:p w14:paraId="2A8FBC58" w14:textId="77777777" w:rsidR="009E18C5" w:rsidRPr="009E18C5" w:rsidRDefault="009E18C5" w:rsidP="009E18C5">
      <w:pPr>
        <w:rPr>
          <w:rFonts w:ascii="Comic Sans MS" w:hAnsi="Comic Sans MS"/>
        </w:rPr>
      </w:pPr>
      <w:r w:rsidRPr="009E18C5">
        <w:rPr>
          <w:rFonts w:ascii="Comic Sans MS" w:hAnsi="Comic Sans MS"/>
        </w:rPr>
        <w:t xml:space="preserve">This is when the bacteria </w:t>
      </w:r>
      <w:proofErr w:type="gramStart"/>
      <w:r w:rsidRPr="009E18C5">
        <w:rPr>
          <w:rFonts w:ascii="Comic Sans MS" w:hAnsi="Comic Sans MS"/>
        </w:rPr>
        <w:t>gets</w:t>
      </w:r>
      <w:proofErr w:type="gramEnd"/>
      <w:r w:rsidRPr="009E18C5">
        <w:rPr>
          <w:rFonts w:ascii="Comic Sans MS" w:hAnsi="Comic Sans MS"/>
        </w:rPr>
        <w:t xml:space="preserve"> into the bloodstream and causes serious illness – called invasive Group A strep (</w:t>
      </w:r>
      <w:proofErr w:type="spellStart"/>
      <w:r w:rsidRPr="009E18C5">
        <w:rPr>
          <w:rFonts w:ascii="Comic Sans MS" w:hAnsi="Comic Sans MS"/>
        </w:rPr>
        <w:t>iGAS</w:t>
      </w:r>
      <w:proofErr w:type="spellEnd"/>
      <w:r w:rsidRPr="009E18C5">
        <w:rPr>
          <w:rFonts w:ascii="Comic Sans MS" w:hAnsi="Comic Sans MS"/>
        </w:rPr>
        <w:t>). These cases are very rare.</w:t>
      </w:r>
    </w:p>
    <w:p w14:paraId="67394B3E" w14:textId="77777777" w:rsidR="009E18C5" w:rsidRPr="009E18C5" w:rsidRDefault="009E18C5" w:rsidP="009E18C5">
      <w:pPr>
        <w:rPr>
          <w:rFonts w:ascii="Comic Sans MS" w:hAnsi="Comic Sans MS"/>
        </w:rPr>
      </w:pPr>
    </w:p>
    <w:p w14:paraId="1C086A1C" w14:textId="77777777" w:rsidR="009E18C5" w:rsidRPr="009E18C5" w:rsidRDefault="009E18C5" w:rsidP="009E18C5">
      <w:pPr>
        <w:rPr>
          <w:rFonts w:ascii="Comic Sans MS" w:hAnsi="Comic Sans MS"/>
        </w:rPr>
      </w:pPr>
      <w:r w:rsidRPr="009E18C5">
        <w:rPr>
          <w:rFonts w:ascii="Comic Sans MS" w:hAnsi="Comic Sans MS"/>
        </w:rPr>
        <w:t>Symptoms of mild GAS infections</w:t>
      </w:r>
    </w:p>
    <w:p w14:paraId="09DB6CD2" w14:textId="77777777" w:rsidR="009E18C5" w:rsidRPr="009E18C5" w:rsidRDefault="009E18C5" w:rsidP="009E18C5">
      <w:pPr>
        <w:rPr>
          <w:rFonts w:ascii="Comic Sans MS" w:hAnsi="Comic Sans MS"/>
        </w:rPr>
      </w:pPr>
    </w:p>
    <w:p w14:paraId="41EA740E" w14:textId="77777777" w:rsidR="009E18C5" w:rsidRPr="009E18C5" w:rsidRDefault="009E18C5" w:rsidP="009E18C5">
      <w:pPr>
        <w:rPr>
          <w:rFonts w:ascii="Comic Sans MS" w:hAnsi="Comic Sans MS"/>
        </w:rPr>
      </w:pPr>
      <w:r w:rsidRPr="009E18C5">
        <w:rPr>
          <w:rFonts w:ascii="Comic Sans MS" w:hAnsi="Comic Sans MS"/>
        </w:rPr>
        <w:t xml:space="preserve">Symptoms of mild infections include sore throat; fever; chills; muscle aches; and in cases of scarlet fever, a rash and a white coating on the tongue, which peels leaving the tongue red, swollen and covered in </w:t>
      </w:r>
      <w:proofErr w:type="gramStart"/>
      <w:r w:rsidRPr="009E18C5">
        <w:rPr>
          <w:rFonts w:ascii="Comic Sans MS" w:hAnsi="Comic Sans MS"/>
        </w:rPr>
        <w:t>bumps</w:t>
      </w:r>
      <w:proofErr w:type="gramEnd"/>
    </w:p>
    <w:p w14:paraId="5A7306AA" w14:textId="77777777" w:rsidR="009E18C5" w:rsidRPr="009E18C5" w:rsidRDefault="009E18C5" w:rsidP="009E18C5">
      <w:pPr>
        <w:rPr>
          <w:rFonts w:ascii="Comic Sans MS" w:hAnsi="Comic Sans MS"/>
        </w:rPr>
      </w:pPr>
    </w:p>
    <w:p w14:paraId="09D38FD6" w14:textId="77777777" w:rsidR="009E18C5" w:rsidRPr="009E18C5" w:rsidRDefault="009E18C5" w:rsidP="009E18C5">
      <w:pPr>
        <w:rPr>
          <w:rFonts w:ascii="Comic Sans MS" w:hAnsi="Comic Sans MS"/>
        </w:rPr>
      </w:pPr>
      <w:r w:rsidRPr="009E18C5">
        <w:rPr>
          <w:rFonts w:ascii="Comic Sans MS" w:hAnsi="Comic Sans MS"/>
        </w:rPr>
        <w:t>When to contact us:</w:t>
      </w:r>
    </w:p>
    <w:p w14:paraId="1441C3AF" w14:textId="77777777" w:rsidR="009E18C5" w:rsidRPr="009E18C5" w:rsidRDefault="009E18C5" w:rsidP="009E18C5">
      <w:pPr>
        <w:rPr>
          <w:rFonts w:ascii="Comic Sans MS" w:hAnsi="Comic Sans MS"/>
        </w:rPr>
      </w:pPr>
    </w:p>
    <w:p w14:paraId="39FCDA3B" w14:textId="77777777" w:rsidR="009E18C5" w:rsidRPr="009E18C5" w:rsidRDefault="009E18C5" w:rsidP="009E18C5">
      <w:pPr>
        <w:rPr>
          <w:rFonts w:ascii="Comic Sans MS" w:hAnsi="Comic Sans MS"/>
        </w:rPr>
      </w:pPr>
      <w:r w:rsidRPr="009E18C5">
        <w:rPr>
          <w:rFonts w:ascii="Comic Sans MS" w:hAnsi="Comic Sans MS"/>
        </w:rPr>
        <w:t>· If your child is not recovering after a bout of scarlet fever, a sore throat, or a respiratory infection, and you are concerned they are becoming more unwell</w:t>
      </w:r>
    </w:p>
    <w:p w14:paraId="344CD21D" w14:textId="77777777" w:rsidR="009E18C5" w:rsidRPr="009E18C5" w:rsidRDefault="009E18C5" w:rsidP="009E18C5">
      <w:pPr>
        <w:rPr>
          <w:rFonts w:ascii="Comic Sans MS" w:hAnsi="Comic Sans MS"/>
        </w:rPr>
      </w:pPr>
    </w:p>
    <w:p w14:paraId="022583B9" w14:textId="77777777" w:rsidR="009E18C5" w:rsidRPr="009E18C5" w:rsidRDefault="009E18C5" w:rsidP="009E18C5">
      <w:pPr>
        <w:rPr>
          <w:rFonts w:ascii="Comic Sans MS" w:hAnsi="Comic Sans MS"/>
        </w:rPr>
      </w:pPr>
      <w:r w:rsidRPr="009E18C5">
        <w:rPr>
          <w:rFonts w:ascii="Comic Sans MS" w:hAnsi="Comic Sans MS"/>
        </w:rPr>
        <w:t>· If your child is drinking much less (50% less) than normal · If your child has had a dry nappy for 12 hours or more, or shows other signs of dehydration</w:t>
      </w:r>
    </w:p>
    <w:p w14:paraId="743AF3DF" w14:textId="77777777" w:rsidR="009E18C5" w:rsidRPr="009E18C5" w:rsidRDefault="009E18C5" w:rsidP="009E18C5">
      <w:pPr>
        <w:rPr>
          <w:rFonts w:ascii="Comic Sans MS" w:hAnsi="Comic Sans MS"/>
        </w:rPr>
      </w:pPr>
    </w:p>
    <w:p w14:paraId="14AA9D8A" w14:textId="77777777" w:rsidR="009E18C5" w:rsidRPr="009E18C5" w:rsidRDefault="009E18C5" w:rsidP="009E18C5">
      <w:pPr>
        <w:rPr>
          <w:rFonts w:ascii="Comic Sans MS" w:hAnsi="Comic Sans MS"/>
        </w:rPr>
      </w:pPr>
      <w:r w:rsidRPr="009E18C5">
        <w:rPr>
          <w:rFonts w:ascii="Comic Sans MS" w:hAnsi="Comic Sans MS"/>
        </w:rPr>
        <w:t>· If your baby is under three months and has a temperature of 38C, or is three to six months old and has a temperature of 39C or higher</w:t>
      </w:r>
    </w:p>
    <w:p w14:paraId="706A7459" w14:textId="77777777" w:rsidR="009E18C5" w:rsidRPr="009E18C5" w:rsidRDefault="009E18C5" w:rsidP="009E18C5">
      <w:pPr>
        <w:rPr>
          <w:rFonts w:ascii="Comic Sans MS" w:hAnsi="Comic Sans MS"/>
        </w:rPr>
      </w:pPr>
    </w:p>
    <w:p w14:paraId="3EFE6388" w14:textId="77777777" w:rsidR="009E18C5" w:rsidRPr="009E18C5" w:rsidRDefault="009E18C5" w:rsidP="009E18C5">
      <w:pPr>
        <w:rPr>
          <w:rFonts w:ascii="Comic Sans MS" w:hAnsi="Comic Sans MS"/>
        </w:rPr>
      </w:pPr>
      <w:r w:rsidRPr="009E18C5">
        <w:rPr>
          <w:rFonts w:ascii="Comic Sans MS" w:hAnsi="Comic Sans MS"/>
        </w:rPr>
        <w:t>· If your child is very tired or irritable</w:t>
      </w:r>
    </w:p>
    <w:p w14:paraId="403D3325" w14:textId="77777777" w:rsidR="009E18C5" w:rsidRPr="009E18C5" w:rsidRDefault="009E18C5" w:rsidP="009E18C5">
      <w:pPr>
        <w:rPr>
          <w:rFonts w:ascii="Comic Sans MS" w:hAnsi="Comic Sans MS"/>
        </w:rPr>
      </w:pPr>
    </w:p>
    <w:p w14:paraId="06DFEB03" w14:textId="77777777" w:rsidR="009E18C5" w:rsidRPr="009E18C5" w:rsidRDefault="009E18C5" w:rsidP="009E18C5">
      <w:pPr>
        <w:rPr>
          <w:rFonts w:ascii="Comic Sans MS" w:hAnsi="Comic Sans MS"/>
        </w:rPr>
      </w:pPr>
      <w:r w:rsidRPr="009E18C5">
        <w:rPr>
          <w:rFonts w:ascii="Comic Sans MS" w:hAnsi="Comic Sans MS"/>
        </w:rPr>
        <w:t>Call 999 or go to A&amp;E if:</w:t>
      </w:r>
    </w:p>
    <w:p w14:paraId="57477A07" w14:textId="77777777" w:rsidR="009E18C5" w:rsidRPr="009E18C5" w:rsidRDefault="009E18C5" w:rsidP="009E18C5">
      <w:pPr>
        <w:rPr>
          <w:rFonts w:ascii="Comic Sans MS" w:hAnsi="Comic Sans MS"/>
        </w:rPr>
      </w:pPr>
    </w:p>
    <w:p w14:paraId="6C213143" w14:textId="77777777" w:rsidR="009E18C5" w:rsidRPr="009E18C5" w:rsidRDefault="009E18C5" w:rsidP="009E18C5">
      <w:pPr>
        <w:rPr>
          <w:rFonts w:ascii="Comic Sans MS" w:hAnsi="Comic Sans MS"/>
        </w:rPr>
      </w:pPr>
      <w:r w:rsidRPr="009E18C5">
        <w:rPr>
          <w:rFonts w:ascii="Comic Sans MS" w:hAnsi="Comic Sans MS"/>
        </w:rPr>
        <w:t>· Your child is having difficulty breathing – you may notice grunting noises or their tummy sucking under their ribs</w:t>
      </w:r>
    </w:p>
    <w:p w14:paraId="506BC58F" w14:textId="77777777" w:rsidR="009E18C5" w:rsidRPr="009E18C5" w:rsidRDefault="009E18C5" w:rsidP="009E18C5">
      <w:pPr>
        <w:rPr>
          <w:rFonts w:ascii="Comic Sans MS" w:hAnsi="Comic Sans MS"/>
        </w:rPr>
      </w:pPr>
    </w:p>
    <w:p w14:paraId="5186E048" w14:textId="77777777" w:rsidR="009E18C5" w:rsidRPr="009E18C5" w:rsidRDefault="009E18C5" w:rsidP="009E18C5">
      <w:pPr>
        <w:rPr>
          <w:rFonts w:ascii="Comic Sans MS" w:hAnsi="Comic Sans MS"/>
        </w:rPr>
      </w:pPr>
      <w:r w:rsidRPr="009E18C5">
        <w:rPr>
          <w:rFonts w:ascii="Comic Sans MS" w:hAnsi="Comic Sans MS"/>
        </w:rPr>
        <w:t>· There are pauses when your child breathes</w:t>
      </w:r>
    </w:p>
    <w:p w14:paraId="3E57021F" w14:textId="77777777" w:rsidR="009E18C5" w:rsidRPr="009E18C5" w:rsidRDefault="009E18C5" w:rsidP="009E18C5">
      <w:pPr>
        <w:rPr>
          <w:rFonts w:ascii="Comic Sans MS" w:hAnsi="Comic Sans MS"/>
        </w:rPr>
      </w:pPr>
    </w:p>
    <w:p w14:paraId="2AF9428B" w14:textId="77777777" w:rsidR="009E18C5" w:rsidRPr="009E18C5" w:rsidRDefault="009E18C5" w:rsidP="009E18C5">
      <w:pPr>
        <w:rPr>
          <w:rFonts w:ascii="Comic Sans MS" w:hAnsi="Comic Sans MS"/>
        </w:rPr>
      </w:pPr>
      <w:r w:rsidRPr="009E18C5">
        <w:rPr>
          <w:rFonts w:ascii="Comic Sans MS" w:hAnsi="Comic Sans MS"/>
        </w:rPr>
        <w:t>· Your child’s tongue or lips are blue, or their skin is mottled/pale</w:t>
      </w:r>
    </w:p>
    <w:p w14:paraId="377A9BD3" w14:textId="77777777" w:rsidR="009E18C5" w:rsidRPr="009E18C5" w:rsidRDefault="009E18C5" w:rsidP="009E18C5">
      <w:pPr>
        <w:rPr>
          <w:rFonts w:ascii="Comic Sans MS" w:hAnsi="Comic Sans MS"/>
        </w:rPr>
      </w:pPr>
    </w:p>
    <w:p w14:paraId="75B8B282" w14:textId="77777777" w:rsidR="009E18C5" w:rsidRPr="009E18C5" w:rsidRDefault="009E18C5" w:rsidP="009E18C5">
      <w:pPr>
        <w:rPr>
          <w:rFonts w:ascii="Comic Sans MS" w:hAnsi="Comic Sans MS"/>
        </w:rPr>
      </w:pPr>
      <w:r w:rsidRPr="009E18C5">
        <w:rPr>
          <w:rFonts w:ascii="Comic Sans MS" w:hAnsi="Comic Sans MS"/>
        </w:rPr>
        <w:t>· Your child is floppy and will not wake up or stay awake</w:t>
      </w:r>
    </w:p>
    <w:p w14:paraId="49A522A8" w14:textId="77777777" w:rsidR="009E18C5" w:rsidRPr="009E18C5" w:rsidRDefault="009E18C5" w:rsidP="009E18C5">
      <w:pPr>
        <w:rPr>
          <w:rFonts w:ascii="Comic Sans MS" w:hAnsi="Comic Sans MS"/>
        </w:rPr>
      </w:pPr>
    </w:p>
    <w:p w14:paraId="5F2F6391" w14:textId="77777777" w:rsidR="009E18C5" w:rsidRPr="009E18C5" w:rsidRDefault="009E18C5" w:rsidP="009E18C5">
      <w:pPr>
        <w:rPr>
          <w:rFonts w:ascii="Comic Sans MS" w:hAnsi="Comic Sans MS"/>
        </w:rPr>
      </w:pPr>
      <w:r w:rsidRPr="009E18C5">
        <w:rPr>
          <w:rFonts w:ascii="Comic Sans MS" w:hAnsi="Comic Sans MS"/>
        </w:rPr>
        <w:t>· Your child has a weak, continuous, or high-pitched cry</w:t>
      </w:r>
    </w:p>
    <w:p w14:paraId="380B9807" w14:textId="77777777" w:rsidR="009E18C5" w:rsidRPr="009E18C5" w:rsidRDefault="009E18C5" w:rsidP="009E18C5">
      <w:pPr>
        <w:rPr>
          <w:rFonts w:ascii="Comic Sans MS" w:hAnsi="Comic Sans MS"/>
        </w:rPr>
      </w:pPr>
    </w:p>
    <w:p w14:paraId="2FD42307" w14:textId="799A66F6" w:rsidR="009E18C5" w:rsidRDefault="009E18C5" w:rsidP="009E18C5">
      <w:pPr>
        <w:rPr>
          <w:rFonts w:ascii="Comic Sans MS" w:hAnsi="Comic Sans MS"/>
        </w:rPr>
      </w:pPr>
      <w:r w:rsidRPr="009E18C5">
        <w:rPr>
          <w:rFonts w:ascii="Comic Sans MS" w:hAnsi="Comic Sans MS"/>
        </w:rPr>
        <w:t xml:space="preserve">Group A Strep: The symptoms to look out for - </w:t>
      </w:r>
      <w:hyperlink r:id="rId20" w:history="1">
        <w:r w:rsidRPr="00D23829">
          <w:rPr>
            <w:rStyle w:val="Hyperlink"/>
            <w:rFonts w:ascii="Comic Sans MS" w:hAnsi="Comic Sans MS"/>
          </w:rPr>
          <w:t>https://bnssg.icb.nhs.uk/news/group-strep-a/</w:t>
        </w:r>
      </w:hyperlink>
    </w:p>
    <w:p w14:paraId="10FE4336" w14:textId="77777777" w:rsidR="009E18C5" w:rsidRPr="009E18C5" w:rsidRDefault="009E18C5" w:rsidP="009E18C5">
      <w:pPr>
        <w:rPr>
          <w:rFonts w:ascii="Comic Sans MS" w:hAnsi="Comic Sans MS"/>
        </w:rPr>
      </w:pPr>
    </w:p>
    <w:p w14:paraId="78509F41" w14:textId="77777777" w:rsidR="009E18C5" w:rsidRPr="009E18C5" w:rsidRDefault="009E18C5" w:rsidP="009E18C5">
      <w:pPr>
        <w:rPr>
          <w:rFonts w:ascii="Comic Sans MS" w:hAnsi="Comic Sans MS"/>
        </w:rPr>
      </w:pPr>
    </w:p>
    <w:p w14:paraId="47FA670A" w14:textId="77777777" w:rsidR="009E18C5" w:rsidRPr="009E18C5" w:rsidRDefault="009E18C5" w:rsidP="009E18C5">
      <w:pPr>
        <w:rPr>
          <w:rFonts w:ascii="Comic Sans MS" w:hAnsi="Comic Sans MS"/>
        </w:rPr>
      </w:pPr>
      <w:r w:rsidRPr="009E18C5">
        <w:rPr>
          <w:rFonts w:ascii="Comic Sans MS" w:hAnsi="Comic Sans MS"/>
        </w:rPr>
        <w:t xml:space="preserve"> </w:t>
      </w:r>
    </w:p>
    <w:p w14:paraId="6C4FD029" w14:textId="4AE71D29" w:rsidR="009E18C5" w:rsidRDefault="009E18C5" w:rsidP="009E18C5">
      <w:pPr>
        <w:rPr>
          <w:rFonts w:ascii="Comic Sans MS" w:hAnsi="Comic Sans MS"/>
        </w:rPr>
      </w:pPr>
      <w:r>
        <w:rPr>
          <w:rFonts w:ascii="Comic Sans MS" w:hAnsi="Comic Sans MS"/>
          <w:noProof/>
        </w:rPr>
        <w:lastRenderedPageBreak/>
        <w:drawing>
          <wp:inline distT="0" distB="0" distL="0" distR="0" wp14:anchorId="1E897FD4" wp14:editId="11E376B1">
            <wp:extent cx="2286000" cy="3230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3230880"/>
                    </a:xfrm>
                    <a:prstGeom prst="rect">
                      <a:avLst/>
                    </a:prstGeom>
                    <a:noFill/>
                  </pic:spPr>
                </pic:pic>
              </a:graphicData>
            </a:graphic>
          </wp:inline>
        </w:drawing>
      </w:r>
    </w:p>
    <w:p w14:paraId="1F5697B2" w14:textId="58064D6C" w:rsidR="009E18C5" w:rsidRDefault="009E18C5" w:rsidP="009E18C5">
      <w:pPr>
        <w:rPr>
          <w:rFonts w:ascii="Comic Sans MS" w:hAnsi="Comic Sans MS"/>
        </w:rPr>
      </w:pPr>
    </w:p>
    <w:p w14:paraId="04D50633" w14:textId="4939AA96" w:rsidR="009E18C5" w:rsidRDefault="009E18C5" w:rsidP="009E18C5">
      <w:pPr>
        <w:rPr>
          <w:rFonts w:ascii="Comic Sans MS" w:hAnsi="Comic Sans MS"/>
        </w:rPr>
      </w:pPr>
      <w:r w:rsidRPr="009E18C5">
        <w:rPr>
          <w:rFonts w:ascii="Comic Sans MS" w:hAnsi="Comic Sans MS"/>
        </w:rPr>
        <w:t xml:space="preserve">Caring for a poorly child? The NHS HANDi App has a quick, easy to use child symptom checker for common childhood illnesses and advises on how best to treat them. Download the HANDi App today: </w:t>
      </w:r>
      <w:hyperlink r:id="rId22" w:history="1">
        <w:r w:rsidRPr="00D23829">
          <w:rPr>
            <w:rStyle w:val="Hyperlink"/>
            <w:rFonts w:ascii="Comic Sans MS" w:hAnsi="Comic Sans MS"/>
          </w:rPr>
          <w:t>https://bnssg.icb.nhs.uk/about-us/campaigns/handi-app/</w:t>
        </w:r>
      </w:hyperlink>
    </w:p>
    <w:p w14:paraId="44520B64" w14:textId="77777777" w:rsidR="009E18C5" w:rsidRDefault="009E18C5" w:rsidP="009E18C5">
      <w:pPr>
        <w:rPr>
          <w:rFonts w:ascii="Comic Sans MS" w:hAnsi="Comic Sans MS"/>
        </w:rPr>
      </w:pPr>
    </w:p>
    <w:p w14:paraId="20D6049D" w14:textId="7D8EFF0A" w:rsidR="009E18C5" w:rsidRPr="009E18C5" w:rsidRDefault="009E18C5" w:rsidP="009E18C5">
      <w:pPr>
        <w:rPr>
          <w:rFonts w:ascii="Comic Sans MS" w:hAnsi="Comic Sans MS"/>
        </w:rPr>
      </w:pPr>
      <w:r>
        <w:rPr>
          <w:rFonts w:ascii="Comic Sans MS" w:hAnsi="Comic Sans MS"/>
          <w:noProof/>
        </w:rPr>
        <w:drawing>
          <wp:inline distT="0" distB="0" distL="0" distR="0" wp14:anchorId="3A60B17E" wp14:editId="6F6BF91F">
            <wp:extent cx="2400300" cy="2400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pic:spPr>
                </pic:pic>
              </a:graphicData>
            </a:graphic>
          </wp:inline>
        </w:drawing>
      </w:r>
    </w:p>
    <w:p w14:paraId="4CF19374" w14:textId="1C77BC75" w:rsidR="009E18C5" w:rsidRPr="009E18C5" w:rsidRDefault="009E18C5" w:rsidP="009E18C5">
      <w:pPr>
        <w:rPr>
          <w:rFonts w:ascii="Comic Sans MS" w:hAnsi="Comic Sans MS"/>
        </w:rPr>
      </w:pPr>
      <w:r w:rsidRPr="009E18C5">
        <w:rPr>
          <w:rFonts w:ascii="Comic Sans MS" w:hAnsi="Comic Sans MS"/>
        </w:rPr>
        <w:lastRenderedPageBreak/>
        <w:t xml:space="preserve"> </w:t>
      </w:r>
      <w:r>
        <w:rPr>
          <w:rFonts w:ascii="Comic Sans MS" w:hAnsi="Comic Sans MS"/>
          <w:noProof/>
        </w:rPr>
        <w:drawing>
          <wp:inline distT="0" distB="0" distL="0" distR="0" wp14:anchorId="7FE8F4C6" wp14:editId="30A747BC">
            <wp:extent cx="5248910" cy="3694430"/>
            <wp:effectExtent l="0" t="0" r="889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8910" cy="3694430"/>
                    </a:xfrm>
                    <a:prstGeom prst="rect">
                      <a:avLst/>
                    </a:prstGeom>
                    <a:noFill/>
                  </pic:spPr>
                </pic:pic>
              </a:graphicData>
            </a:graphic>
          </wp:inline>
        </w:drawing>
      </w:r>
    </w:p>
    <w:p w14:paraId="6AB2ABF8" w14:textId="77777777" w:rsidR="009E18C5" w:rsidRPr="009E18C5" w:rsidRDefault="009E18C5" w:rsidP="009E18C5">
      <w:pPr>
        <w:rPr>
          <w:rFonts w:ascii="Comic Sans MS" w:hAnsi="Comic Sans MS"/>
        </w:rPr>
      </w:pPr>
    </w:p>
    <w:p w14:paraId="637C3956" w14:textId="77777777" w:rsidR="009E18C5" w:rsidRPr="009E18C5" w:rsidRDefault="009E18C5" w:rsidP="009E18C5">
      <w:pPr>
        <w:rPr>
          <w:rFonts w:ascii="Comic Sans MS" w:hAnsi="Comic Sans MS"/>
        </w:rPr>
      </w:pPr>
    </w:p>
    <w:p w14:paraId="2FB075D4" w14:textId="5730FD43" w:rsidR="009E18C5" w:rsidRPr="009E18C5" w:rsidRDefault="009E18C5" w:rsidP="009E18C5">
      <w:pPr>
        <w:rPr>
          <w:rFonts w:ascii="Comic Sans MS" w:hAnsi="Comic Sans MS"/>
        </w:rPr>
      </w:pPr>
      <w:r w:rsidRPr="009E18C5">
        <w:rPr>
          <w:rFonts w:ascii="Comic Sans MS" w:hAnsi="Comic Sans MS"/>
        </w:rPr>
        <w:t xml:space="preserve">A new confidential messaging service called </w:t>
      </w:r>
      <w:proofErr w:type="spellStart"/>
      <w:r w:rsidRPr="009E18C5">
        <w:rPr>
          <w:rFonts w:ascii="Comic Sans MS" w:hAnsi="Comic Sans MS"/>
        </w:rPr>
        <w:t>ChatHealth</w:t>
      </w:r>
      <w:proofErr w:type="spellEnd"/>
      <w:r w:rsidRPr="009E18C5">
        <w:rPr>
          <w:rFonts w:ascii="Comic Sans MS" w:hAnsi="Comic Sans MS"/>
        </w:rPr>
        <w:t xml:space="preserve"> has been launched to enable 11–</w:t>
      </w:r>
      <w:proofErr w:type="gramStart"/>
      <w:r w:rsidRPr="009E18C5">
        <w:rPr>
          <w:rFonts w:ascii="Comic Sans MS" w:hAnsi="Comic Sans MS"/>
        </w:rPr>
        <w:t>19 year</w:t>
      </w:r>
      <w:proofErr w:type="gramEnd"/>
      <w:r w:rsidRPr="009E18C5">
        <w:rPr>
          <w:rFonts w:ascii="Comic Sans MS" w:hAnsi="Comic Sans MS"/>
        </w:rPr>
        <w:t xml:space="preserve"> old's to text a school nurse when they need support.</w:t>
      </w:r>
    </w:p>
    <w:p w14:paraId="1FA51AD6" w14:textId="77777777" w:rsidR="009E18C5" w:rsidRPr="009E18C5" w:rsidRDefault="009E18C5" w:rsidP="009E18C5">
      <w:pPr>
        <w:rPr>
          <w:rFonts w:ascii="Comic Sans MS" w:hAnsi="Comic Sans MS"/>
        </w:rPr>
      </w:pPr>
      <w:r w:rsidRPr="009E18C5">
        <w:rPr>
          <w:rFonts w:ascii="Comic Sans MS" w:hAnsi="Comic Sans MS"/>
        </w:rPr>
        <w:t xml:space="preserve"> </w:t>
      </w:r>
    </w:p>
    <w:p w14:paraId="1C034EE6" w14:textId="3AE0A97B" w:rsidR="009E18C5" w:rsidRPr="009E18C5" w:rsidRDefault="009E18C5" w:rsidP="009E18C5">
      <w:pPr>
        <w:rPr>
          <w:rFonts w:ascii="Comic Sans MS" w:hAnsi="Comic Sans MS"/>
        </w:rPr>
      </w:pPr>
      <w:r>
        <w:rPr>
          <w:rFonts w:ascii="Comic Sans MS" w:hAnsi="Comic Sans MS"/>
          <w:noProof/>
        </w:rPr>
        <w:drawing>
          <wp:inline distT="0" distB="0" distL="0" distR="0" wp14:anchorId="7F4A193E" wp14:editId="07C20FB1">
            <wp:extent cx="2962910" cy="2091055"/>
            <wp:effectExtent l="0" t="0" r="889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2910" cy="2091055"/>
                    </a:xfrm>
                    <a:prstGeom prst="rect">
                      <a:avLst/>
                    </a:prstGeom>
                    <a:noFill/>
                  </pic:spPr>
                </pic:pic>
              </a:graphicData>
            </a:graphic>
          </wp:inline>
        </w:drawing>
      </w:r>
    </w:p>
    <w:p w14:paraId="29F60A6B" w14:textId="77777777" w:rsidR="009E18C5" w:rsidRDefault="009E18C5" w:rsidP="009E18C5">
      <w:pPr>
        <w:rPr>
          <w:rFonts w:ascii="Comic Sans MS" w:hAnsi="Comic Sans MS"/>
        </w:rPr>
      </w:pPr>
    </w:p>
    <w:p w14:paraId="4A189EEE" w14:textId="77777777" w:rsidR="009E18C5" w:rsidRDefault="009E18C5" w:rsidP="009E18C5">
      <w:pPr>
        <w:rPr>
          <w:rFonts w:ascii="Comic Sans MS" w:hAnsi="Comic Sans MS"/>
        </w:rPr>
      </w:pPr>
    </w:p>
    <w:p w14:paraId="6AA3A525" w14:textId="77777777" w:rsidR="009E18C5" w:rsidRDefault="009E18C5" w:rsidP="009E18C5">
      <w:pPr>
        <w:rPr>
          <w:rFonts w:ascii="Comic Sans MS" w:hAnsi="Comic Sans MS"/>
        </w:rPr>
      </w:pPr>
    </w:p>
    <w:p w14:paraId="5353CB58" w14:textId="77777777" w:rsidR="009E18C5" w:rsidRDefault="009E18C5" w:rsidP="009E18C5">
      <w:pPr>
        <w:rPr>
          <w:rFonts w:ascii="Comic Sans MS" w:hAnsi="Comic Sans MS"/>
        </w:rPr>
      </w:pPr>
    </w:p>
    <w:p w14:paraId="0F6141B8" w14:textId="77777777" w:rsidR="009E18C5" w:rsidRDefault="009E18C5" w:rsidP="009E18C5">
      <w:pPr>
        <w:rPr>
          <w:rFonts w:ascii="Comic Sans MS" w:hAnsi="Comic Sans MS"/>
        </w:rPr>
      </w:pPr>
    </w:p>
    <w:p w14:paraId="547CFB2E" w14:textId="77777777" w:rsidR="009E18C5" w:rsidRDefault="009E18C5" w:rsidP="009E18C5">
      <w:pPr>
        <w:rPr>
          <w:rFonts w:ascii="Comic Sans MS" w:hAnsi="Comic Sans MS"/>
        </w:rPr>
      </w:pPr>
    </w:p>
    <w:p w14:paraId="43B220B3" w14:textId="77777777" w:rsidR="009E18C5" w:rsidRDefault="009E18C5" w:rsidP="009E18C5">
      <w:pPr>
        <w:rPr>
          <w:rFonts w:ascii="Comic Sans MS" w:hAnsi="Comic Sans MS"/>
        </w:rPr>
      </w:pPr>
    </w:p>
    <w:p w14:paraId="653BAB13" w14:textId="77777777" w:rsidR="009E18C5" w:rsidRDefault="009E18C5" w:rsidP="009E18C5">
      <w:pPr>
        <w:rPr>
          <w:rFonts w:ascii="Comic Sans MS" w:hAnsi="Comic Sans MS"/>
        </w:rPr>
      </w:pPr>
    </w:p>
    <w:p w14:paraId="67F8B74A" w14:textId="77777777" w:rsidR="009E18C5" w:rsidRDefault="009E18C5" w:rsidP="009E18C5">
      <w:pPr>
        <w:rPr>
          <w:rFonts w:ascii="Comic Sans MS" w:hAnsi="Comic Sans MS"/>
        </w:rPr>
      </w:pPr>
    </w:p>
    <w:p w14:paraId="45F68826" w14:textId="3D1EF70E" w:rsidR="009E18C5" w:rsidRPr="009E18C5" w:rsidRDefault="009E18C5" w:rsidP="009E18C5">
      <w:pPr>
        <w:rPr>
          <w:rFonts w:ascii="Comic Sans MS" w:hAnsi="Comic Sans MS"/>
        </w:rPr>
      </w:pPr>
      <w:r w:rsidRPr="009E18C5">
        <w:rPr>
          <w:rFonts w:ascii="Comic Sans MS" w:hAnsi="Comic Sans MS"/>
        </w:rPr>
        <w:lastRenderedPageBreak/>
        <w:t>NEVER ALONE</w:t>
      </w:r>
    </w:p>
    <w:p w14:paraId="1ABC0FC5" w14:textId="4729ECEE" w:rsidR="009E18C5" w:rsidRDefault="009E18C5" w:rsidP="009E18C5">
      <w:pPr>
        <w:rPr>
          <w:rFonts w:ascii="Comic Sans MS" w:hAnsi="Comic Sans MS"/>
        </w:rPr>
      </w:pPr>
      <w:r w:rsidRPr="009E18C5">
        <w:rPr>
          <w:rFonts w:ascii="Comic Sans MS" w:hAnsi="Comic Sans MS"/>
        </w:rPr>
        <w:t>Here are some useful helpline phone numbers for those in need.</w:t>
      </w:r>
    </w:p>
    <w:p w14:paraId="2E734A91" w14:textId="77777777" w:rsidR="009E18C5" w:rsidRPr="009E18C5" w:rsidRDefault="009E18C5" w:rsidP="009E18C5">
      <w:pPr>
        <w:rPr>
          <w:rFonts w:ascii="Comic Sans MS" w:hAnsi="Comic Sans MS"/>
        </w:rPr>
      </w:pPr>
    </w:p>
    <w:p w14:paraId="3BB5C405" w14:textId="77777777" w:rsidR="009E18C5" w:rsidRPr="009E18C5" w:rsidRDefault="009E18C5" w:rsidP="009E18C5">
      <w:pPr>
        <w:rPr>
          <w:rFonts w:ascii="Comic Sans MS" w:hAnsi="Comic Sans MS"/>
        </w:rPr>
      </w:pPr>
      <w:r w:rsidRPr="009E18C5">
        <w:rPr>
          <w:rFonts w:ascii="Comic Sans MS" w:hAnsi="Comic Sans MS"/>
        </w:rPr>
        <w:t xml:space="preserve"> </w:t>
      </w:r>
    </w:p>
    <w:p w14:paraId="472DCA49" w14:textId="1B6758EF" w:rsidR="009E18C5" w:rsidRPr="009E18C5" w:rsidRDefault="009E18C5" w:rsidP="009E18C5">
      <w:pPr>
        <w:rPr>
          <w:rFonts w:ascii="Comic Sans MS" w:hAnsi="Comic Sans MS"/>
        </w:rPr>
      </w:pPr>
      <w:r>
        <w:rPr>
          <w:rFonts w:ascii="Comic Sans MS" w:hAnsi="Comic Sans MS"/>
          <w:noProof/>
        </w:rPr>
        <w:drawing>
          <wp:inline distT="0" distB="0" distL="0" distR="0" wp14:anchorId="1A4332C5" wp14:editId="7F41D3CD">
            <wp:extent cx="4322445" cy="4322445"/>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2445" cy="4322445"/>
                    </a:xfrm>
                    <a:prstGeom prst="rect">
                      <a:avLst/>
                    </a:prstGeom>
                    <a:noFill/>
                  </pic:spPr>
                </pic:pic>
              </a:graphicData>
            </a:graphic>
          </wp:inline>
        </w:drawing>
      </w:r>
    </w:p>
    <w:p w14:paraId="42B61D86" w14:textId="77777777" w:rsidR="009E18C5" w:rsidRPr="009E18C5" w:rsidRDefault="009E18C5" w:rsidP="009E18C5">
      <w:pPr>
        <w:rPr>
          <w:rFonts w:ascii="Comic Sans MS" w:hAnsi="Comic Sans MS"/>
        </w:rPr>
      </w:pPr>
    </w:p>
    <w:p w14:paraId="2C6F8268" w14:textId="77777777" w:rsidR="009E18C5" w:rsidRPr="009E18C5" w:rsidRDefault="009E18C5">
      <w:pPr>
        <w:rPr>
          <w:rFonts w:ascii="Comic Sans MS" w:hAnsi="Comic Sans MS"/>
        </w:rPr>
      </w:pPr>
    </w:p>
    <w:sectPr w:rsidR="009E18C5" w:rsidRPr="009E18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EB7B4A"/>
    <w:multiLevelType w:val="hybridMultilevel"/>
    <w:tmpl w:val="1A08F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90100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8C5"/>
    <w:rsid w:val="00552A80"/>
    <w:rsid w:val="006F78DD"/>
    <w:rsid w:val="00885053"/>
    <w:rsid w:val="009E18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1BABB07"/>
  <w15:chartTrackingRefBased/>
  <w15:docId w15:val="{70CB0CF7-97E0-40B2-85F9-E7694C487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8DD"/>
    <w:rPr>
      <w:sz w:val="24"/>
      <w:szCs w:val="24"/>
    </w:rPr>
  </w:style>
  <w:style w:type="paragraph" w:styleId="Heading1">
    <w:name w:val="heading 1"/>
    <w:basedOn w:val="Normal"/>
    <w:next w:val="Normal"/>
    <w:link w:val="Heading1Char"/>
    <w:uiPriority w:val="9"/>
    <w:qFormat/>
    <w:rsid w:val="006F78DD"/>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6F78DD"/>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F78DD"/>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F78D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F78D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F78DD"/>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F78DD"/>
    <w:pPr>
      <w:spacing w:before="240" w:after="60"/>
      <w:outlineLvl w:val="6"/>
    </w:pPr>
  </w:style>
  <w:style w:type="paragraph" w:styleId="Heading8">
    <w:name w:val="heading 8"/>
    <w:basedOn w:val="Normal"/>
    <w:next w:val="Normal"/>
    <w:link w:val="Heading8Char"/>
    <w:uiPriority w:val="9"/>
    <w:semiHidden/>
    <w:unhideWhenUsed/>
    <w:qFormat/>
    <w:rsid w:val="006F78DD"/>
    <w:pPr>
      <w:spacing w:before="240" w:after="60"/>
      <w:outlineLvl w:val="7"/>
    </w:pPr>
    <w:rPr>
      <w:i/>
      <w:iCs/>
    </w:rPr>
  </w:style>
  <w:style w:type="paragraph" w:styleId="Heading9">
    <w:name w:val="heading 9"/>
    <w:basedOn w:val="Normal"/>
    <w:next w:val="Normal"/>
    <w:link w:val="Heading9Char"/>
    <w:uiPriority w:val="9"/>
    <w:semiHidden/>
    <w:unhideWhenUsed/>
    <w:qFormat/>
    <w:rsid w:val="006F78D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8DD"/>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F78DD"/>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F78DD"/>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F78DD"/>
    <w:rPr>
      <w:b/>
      <w:bCs/>
      <w:sz w:val="28"/>
      <w:szCs w:val="28"/>
    </w:rPr>
  </w:style>
  <w:style w:type="character" w:customStyle="1" w:styleId="Heading5Char">
    <w:name w:val="Heading 5 Char"/>
    <w:basedOn w:val="DefaultParagraphFont"/>
    <w:link w:val="Heading5"/>
    <w:uiPriority w:val="9"/>
    <w:semiHidden/>
    <w:rsid w:val="006F78DD"/>
    <w:rPr>
      <w:b/>
      <w:bCs/>
      <w:i/>
      <w:iCs/>
      <w:sz w:val="26"/>
      <w:szCs w:val="26"/>
    </w:rPr>
  </w:style>
  <w:style w:type="character" w:customStyle="1" w:styleId="Heading6Char">
    <w:name w:val="Heading 6 Char"/>
    <w:basedOn w:val="DefaultParagraphFont"/>
    <w:link w:val="Heading6"/>
    <w:uiPriority w:val="9"/>
    <w:semiHidden/>
    <w:rsid w:val="006F78DD"/>
    <w:rPr>
      <w:b/>
      <w:bCs/>
    </w:rPr>
  </w:style>
  <w:style w:type="character" w:customStyle="1" w:styleId="Heading7Char">
    <w:name w:val="Heading 7 Char"/>
    <w:basedOn w:val="DefaultParagraphFont"/>
    <w:link w:val="Heading7"/>
    <w:uiPriority w:val="9"/>
    <w:semiHidden/>
    <w:rsid w:val="006F78DD"/>
    <w:rPr>
      <w:sz w:val="24"/>
      <w:szCs w:val="24"/>
    </w:rPr>
  </w:style>
  <w:style w:type="character" w:customStyle="1" w:styleId="Heading8Char">
    <w:name w:val="Heading 8 Char"/>
    <w:basedOn w:val="DefaultParagraphFont"/>
    <w:link w:val="Heading8"/>
    <w:uiPriority w:val="9"/>
    <w:semiHidden/>
    <w:rsid w:val="006F78DD"/>
    <w:rPr>
      <w:i/>
      <w:iCs/>
      <w:sz w:val="24"/>
      <w:szCs w:val="24"/>
    </w:rPr>
  </w:style>
  <w:style w:type="character" w:customStyle="1" w:styleId="Heading9Char">
    <w:name w:val="Heading 9 Char"/>
    <w:basedOn w:val="DefaultParagraphFont"/>
    <w:link w:val="Heading9"/>
    <w:uiPriority w:val="9"/>
    <w:semiHidden/>
    <w:rsid w:val="006F78DD"/>
    <w:rPr>
      <w:rFonts w:asciiTheme="majorHAnsi" w:eastAsiaTheme="majorEastAsia" w:hAnsiTheme="majorHAnsi"/>
    </w:rPr>
  </w:style>
  <w:style w:type="paragraph" w:styleId="Title">
    <w:name w:val="Title"/>
    <w:basedOn w:val="Normal"/>
    <w:next w:val="Normal"/>
    <w:link w:val="TitleChar"/>
    <w:uiPriority w:val="10"/>
    <w:qFormat/>
    <w:rsid w:val="006F78DD"/>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F78DD"/>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F78D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F78DD"/>
    <w:rPr>
      <w:rFonts w:asciiTheme="majorHAnsi" w:eastAsiaTheme="majorEastAsia" w:hAnsiTheme="majorHAnsi"/>
      <w:sz w:val="24"/>
      <w:szCs w:val="24"/>
    </w:rPr>
  </w:style>
  <w:style w:type="character" w:styleId="Strong">
    <w:name w:val="Strong"/>
    <w:basedOn w:val="DefaultParagraphFont"/>
    <w:uiPriority w:val="22"/>
    <w:qFormat/>
    <w:rsid w:val="006F78DD"/>
    <w:rPr>
      <w:b/>
      <w:bCs/>
    </w:rPr>
  </w:style>
  <w:style w:type="character" w:styleId="Emphasis">
    <w:name w:val="Emphasis"/>
    <w:basedOn w:val="DefaultParagraphFont"/>
    <w:uiPriority w:val="20"/>
    <w:qFormat/>
    <w:rsid w:val="006F78DD"/>
    <w:rPr>
      <w:rFonts w:asciiTheme="minorHAnsi" w:hAnsiTheme="minorHAnsi"/>
      <w:b/>
      <w:i/>
      <w:iCs/>
    </w:rPr>
  </w:style>
  <w:style w:type="paragraph" w:styleId="NoSpacing">
    <w:name w:val="No Spacing"/>
    <w:basedOn w:val="Normal"/>
    <w:uiPriority w:val="1"/>
    <w:qFormat/>
    <w:rsid w:val="006F78DD"/>
    <w:rPr>
      <w:szCs w:val="32"/>
    </w:rPr>
  </w:style>
  <w:style w:type="paragraph" w:styleId="ListParagraph">
    <w:name w:val="List Paragraph"/>
    <w:basedOn w:val="Normal"/>
    <w:uiPriority w:val="34"/>
    <w:qFormat/>
    <w:rsid w:val="006F78DD"/>
    <w:pPr>
      <w:ind w:left="720"/>
      <w:contextualSpacing/>
    </w:pPr>
  </w:style>
  <w:style w:type="paragraph" w:styleId="Quote">
    <w:name w:val="Quote"/>
    <w:basedOn w:val="Normal"/>
    <w:next w:val="Normal"/>
    <w:link w:val="QuoteChar"/>
    <w:uiPriority w:val="29"/>
    <w:qFormat/>
    <w:rsid w:val="006F78DD"/>
    <w:rPr>
      <w:i/>
    </w:rPr>
  </w:style>
  <w:style w:type="character" w:customStyle="1" w:styleId="QuoteChar">
    <w:name w:val="Quote Char"/>
    <w:basedOn w:val="DefaultParagraphFont"/>
    <w:link w:val="Quote"/>
    <w:uiPriority w:val="29"/>
    <w:rsid w:val="006F78DD"/>
    <w:rPr>
      <w:i/>
      <w:sz w:val="24"/>
      <w:szCs w:val="24"/>
    </w:rPr>
  </w:style>
  <w:style w:type="paragraph" w:styleId="IntenseQuote">
    <w:name w:val="Intense Quote"/>
    <w:basedOn w:val="Normal"/>
    <w:next w:val="Normal"/>
    <w:link w:val="IntenseQuoteChar"/>
    <w:uiPriority w:val="30"/>
    <w:qFormat/>
    <w:rsid w:val="006F78DD"/>
    <w:pPr>
      <w:ind w:left="720" w:right="720"/>
    </w:pPr>
    <w:rPr>
      <w:b/>
      <w:i/>
      <w:szCs w:val="22"/>
    </w:rPr>
  </w:style>
  <w:style w:type="character" w:customStyle="1" w:styleId="IntenseQuoteChar">
    <w:name w:val="Intense Quote Char"/>
    <w:basedOn w:val="DefaultParagraphFont"/>
    <w:link w:val="IntenseQuote"/>
    <w:uiPriority w:val="30"/>
    <w:rsid w:val="006F78DD"/>
    <w:rPr>
      <w:b/>
      <w:i/>
      <w:sz w:val="24"/>
    </w:rPr>
  </w:style>
  <w:style w:type="character" w:styleId="SubtleEmphasis">
    <w:name w:val="Subtle Emphasis"/>
    <w:uiPriority w:val="19"/>
    <w:qFormat/>
    <w:rsid w:val="006F78DD"/>
    <w:rPr>
      <w:i/>
      <w:color w:val="5A5A5A" w:themeColor="text1" w:themeTint="A5"/>
    </w:rPr>
  </w:style>
  <w:style w:type="character" w:styleId="IntenseEmphasis">
    <w:name w:val="Intense Emphasis"/>
    <w:basedOn w:val="DefaultParagraphFont"/>
    <w:uiPriority w:val="21"/>
    <w:qFormat/>
    <w:rsid w:val="006F78DD"/>
    <w:rPr>
      <w:b/>
      <w:i/>
      <w:sz w:val="24"/>
      <w:szCs w:val="24"/>
      <w:u w:val="single"/>
    </w:rPr>
  </w:style>
  <w:style w:type="character" w:styleId="SubtleReference">
    <w:name w:val="Subtle Reference"/>
    <w:basedOn w:val="DefaultParagraphFont"/>
    <w:uiPriority w:val="31"/>
    <w:qFormat/>
    <w:rsid w:val="006F78DD"/>
    <w:rPr>
      <w:sz w:val="24"/>
      <w:szCs w:val="24"/>
      <w:u w:val="single"/>
    </w:rPr>
  </w:style>
  <w:style w:type="character" w:styleId="IntenseReference">
    <w:name w:val="Intense Reference"/>
    <w:basedOn w:val="DefaultParagraphFont"/>
    <w:uiPriority w:val="32"/>
    <w:qFormat/>
    <w:rsid w:val="006F78DD"/>
    <w:rPr>
      <w:b/>
      <w:sz w:val="24"/>
      <w:u w:val="single"/>
    </w:rPr>
  </w:style>
  <w:style w:type="character" w:styleId="BookTitle">
    <w:name w:val="Book Title"/>
    <w:basedOn w:val="DefaultParagraphFont"/>
    <w:uiPriority w:val="33"/>
    <w:qFormat/>
    <w:rsid w:val="006F78D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F78DD"/>
    <w:pPr>
      <w:outlineLvl w:val="9"/>
    </w:pPr>
  </w:style>
  <w:style w:type="character" w:styleId="Hyperlink">
    <w:name w:val="Hyperlink"/>
    <w:basedOn w:val="DefaultParagraphFont"/>
    <w:uiPriority w:val="99"/>
    <w:unhideWhenUsed/>
    <w:rsid w:val="009E18C5"/>
    <w:rPr>
      <w:color w:val="0000FF" w:themeColor="hyperlink"/>
      <w:u w:val="single"/>
    </w:rPr>
  </w:style>
  <w:style w:type="character" w:styleId="UnresolvedMention">
    <w:name w:val="Unresolved Mention"/>
    <w:basedOn w:val="DefaultParagraphFont"/>
    <w:uiPriority w:val="99"/>
    <w:semiHidden/>
    <w:unhideWhenUsed/>
    <w:rsid w:val="009E18C5"/>
    <w:rPr>
      <w:color w:val="605E5C"/>
      <w:shd w:val="clear" w:color="auto" w:fill="E1DFDD"/>
    </w:rPr>
  </w:style>
  <w:style w:type="character" w:styleId="FollowedHyperlink">
    <w:name w:val="FollowedHyperlink"/>
    <w:basedOn w:val="DefaultParagraphFont"/>
    <w:uiPriority w:val="99"/>
    <w:semiHidden/>
    <w:unhideWhenUsed/>
    <w:rsid w:val="008850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harbour.org.uk/"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w.hartwood.nhs.uk/website/L81083/files/BFPL%20Hartcliffe,%20Withywood,%20Whitchurch,%20Bishopsworth%20(2).pdf"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nhs.uk/conditions/norovirus/" TargetMode="External"/><Relationship Id="rId20" Type="http://schemas.openxmlformats.org/officeDocument/2006/relationships/hyperlink" Target="https://bnssg.icb.nhs.uk/news/group-strep-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nhs.uk/nhs-services/covid-19-services/covid-19-vaccination-services/find-a-walk-in-covid-19-vaccination-site/" TargetMode="External"/><Relationship Id="rId24"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www.nhs.uk/nhs-services/covid-19-services/covid-19-vaccination-services/book-covid-19-vaccination/" TargetMode="External"/><Relationship Id="rId19" Type="http://schemas.openxmlformats.org/officeDocument/2006/relationships/hyperlink" Target="https://bcc.maps.arcgis.com/apps/webappviewer/index.html?id=4c5e933568424768bd871cea2003da34" TargetMode="External"/><Relationship Id="rId4" Type="http://schemas.openxmlformats.org/officeDocument/2006/relationships/webSettings" Target="webSettings.xml"/><Relationship Id="rId9" Type="http://schemas.openxmlformats.org/officeDocument/2006/relationships/hyperlink" Target="https://sirona-cic.org.uk/services/grants-to-support-discharge-from-hospital/#:~:text=What%20is%20the%20Discharge%20Support,friends%2C%20carers%20or%20voluntary%20supporters" TargetMode="External"/><Relationship Id="rId14" Type="http://schemas.openxmlformats.org/officeDocument/2006/relationships/hyperlink" Target="https://www.nhs.uk/conditions/bowel-cancer-screening/" TargetMode="External"/><Relationship Id="rId22" Type="http://schemas.openxmlformats.org/officeDocument/2006/relationships/hyperlink" Target="https://bnssg.icb.nhs.uk/about-us/campaigns/handi-app/"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1445</Words>
  <Characters>8241</Characters>
  <Application>Microsoft Office Word</Application>
  <DocSecurity>0</DocSecurity>
  <Lines>68</Lines>
  <Paragraphs>19</Paragraphs>
  <ScaleCrop>false</ScaleCrop>
  <Company/>
  <LinksUpToDate>false</LinksUpToDate>
  <CharactersWithSpaces>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Porter Kelly (Hartwood Healthcare)</dc:creator>
  <cp:keywords/>
  <dc:description/>
  <cp:lastModifiedBy>PORTER, Kelly (HARTWOOD HEALTHCARE)</cp:lastModifiedBy>
  <cp:revision>2</cp:revision>
  <dcterms:created xsi:type="dcterms:W3CDTF">2023-11-08T12:09:00Z</dcterms:created>
  <dcterms:modified xsi:type="dcterms:W3CDTF">2023-11-08T12:09:00Z</dcterms:modified>
</cp:coreProperties>
</file>