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3" w:rsidRDefault="00271D15" w:rsidP="0025230F">
      <w:pPr>
        <w:spacing w:line="276" w:lineRule="auto"/>
        <w:rPr>
          <w:rFonts w:ascii="Arial" w:hAnsi="Arial" w:cs="Arial"/>
        </w:rPr>
      </w:pPr>
      <w:r>
        <w:rPr>
          <w:rFonts w:ascii="Arial" w:hAnsi="Arial" w:cs="Arial"/>
          <w:noProof/>
          <w:lang w:eastAsia="zh-CN"/>
        </w:rPr>
        <w:drawing>
          <wp:inline distT="0" distB="0" distL="0" distR="0" wp14:anchorId="273B7C6C" wp14:editId="3020F874">
            <wp:extent cx="19050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rsidR="007650B3" w:rsidRPr="007650B3" w:rsidRDefault="00047AB1" w:rsidP="0025230F">
      <w:pPr>
        <w:spacing w:line="276" w:lineRule="auto"/>
        <w:rPr>
          <w:rFonts w:ascii="Arial" w:hAnsi="Arial" w:cs="Arial"/>
        </w:rPr>
      </w:pPr>
      <w:hyperlink r:id="rId10" w:history="1">
        <w:r w:rsidR="007650B3" w:rsidRPr="007650B3">
          <w:rPr>
            <w:rStyle w:val="Hyperlink"/>
            <w:rFonts w:ascii="Arial" w:hAnsi="Arial" w:cs="Arial"/>
            <w:u w:val="none"/>
          </w:rPr>
          <w:t>www.alexandrasurgery.com</w:t>
        </w:r>
      </w:hyperlink>
    </w:p>
    <w:p w:rsidR="007650B3" w:rsidRDefault="007650B3" w:rsidP="0025230F">
      <w:pPr>
        <w:spacing w:line="276" w:lineRule="auto"/>
        <w:rPr>
          <w:rFonts w:ascii="Arial" w:hAnsi="Arial" w:cs="Arial"/>
        </w:rPr>
      </w:pPr>
    </w:p>
    <w:p w:rsidR="007650B3" w:rsidRPr="007650B3" w:rsidRDefault="007650B3" w:rsidP="007650B3">
      <w:pPr>
        <w:spacing w:line="276" w:lineRule="auto"/>
        <w:jc w:val="center"/>
        <w:rPr>
          <w:rFonts w:ascii="Arial" w:hAnsi="Arial" w:cs="Arial"/>
          <w:b/>
        </w:rPr>
      </w:pPr>
      <w:r w:rsidRPr="007650B3">
        <w:rPr>
          <w:rFonts w:ascii="Arial" w:hAnsi="Arial" w:cs="Arial"/>
          <w:b/>
        </w:rPr>
        <w:t>Patient Survey 2013-14</w:t>
      </w:r>
    </w:p>
    <w:p w:rsidR="007650B3" w:rsidRDefault="00FD1A77" w:rsidP="00FD1A77">
      <w:pPr>
        <w:spacing w:line="276" w:lineRule="auto"/>
        <w:jc w:val="center"/>
        <w:rPr>
          <w:rFonts w:ascii="Arial" w:hAnsi="Arial" w:cs="Arial"/>
        </w:rPr>
      </w:pPr>
      <w:r>
        <w:rPr>
          <w:noProof/>
          <w:lang w:eastAsia="zh-CN"/>
        </w:rPr>
        <w:drawing>
          <wp:inline distT="0" distB="0" distL="0" distR="0">
            <wp:extent cx="698400" cy="738000"/>
            <wp:effectExtent l="0" t="0" r="6985" b="5080"/>
            <wp:docPr id="4" name="Picture 4" descr="girl-filling-a-questionnaire-vector-983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filling-a-questionnaire-vector-9831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400" cy="738000"/>
                    </a:xfrm>
                    <a:prstGeom prst="rect">
                      <a:avLst/>
                    </a:prstGeom>
                    <a:noFill/>
                    <a:ln>
                      <a:noFill/>
                    </a:ln>
                  </pic:spPr>
                </pic:pic>
              </a:graphicData>
            </a:graphic>
          </wp:inline>
        </w:drawing>
      </w:r>
    </w:p>
    <w:p w:rsidR="007650B3" w:rsidRPr="00FD1A77" w:rsidRDefault="007650B3" w:rsidP="0025230F">
      <w:pPr>
        <w:spacing w:line="276" w:lineRule="auto"/>
        <w:rPr>
          <w:rFonts w:ascii="Arial" w:hAnsi="Arial" w:cs="Arial"/>
          <w:b/>
        </w:rPr>
      </w:pPr>
      <w:r w:rsidRPr="00FD1A77">
        <w:rPr>
          <w:rFonts w:ascii="Arial" w:hAnsi="Arial" w:cs="Arial"/>
          <w:b/>
        </w:rPr>
        <w:t>Introduction</w:t>
      </w:r>
    </w:p>
    <w:p w:rsidR="007650B3" w:rsidRDefault="007650B3" w:rsidP="0025230F">
      <w:pPr>
        <w:spacing w:line="276" w:lineRule="auto"/>
        <w:rPr>
          <w:rFonts w:ascii="Arial" w:hAnsi="Arial" w:cs="Arial"/>
        </w:rPr>
      </w:pPr>
      <w:r>
        <w:rPr>
          <w:rFonts w:ascii="Arial" w:hAnsi="Arial" w:cs="Arial"/>
        </w:rPr>
        <w:t xml:space="preserve">A </w:t>
      </w:r>
      <w:r w:rsidR="00C02306">
        <w:rPr>
          <w:rFonts w:ascii="Arial" w:hAnsi="Arial" w:cs="Arial"/>
        </w:rPr>
        <w:t xml:space="preserve">survey </w:t>
      </w:r>
      <w:r w:rsidR="001F61C1">
        <w:rPr>
          <w:rFonts w:ascii="Arial" w:hAnsi="Arial" w:cs="Arial"/>
        </w:rPr>
        <w:t xml:space="preserve">has been conducted between February – March 2014 among patients of Alexandra Surgery and their </w:t>
      </w:r>
      <w:proofErr w:type="spellStart"/>
      <w:r w:rsidR="001F61C1">
        <w:rPr>
          <w:rFonts w:ascii="Arial" w:hAnsi="Arial" w:cs="Arial"/>
        </w:rPr>
        <w:t>carers</w:t>
      </w:r>
      <w:proofErr w:type="spellEnd"/>
      <w:r w:rsidR="001F61C1">
        <w:rPr>
          <w:rFonts w:ascii="Arial" w:hAnsi="Arial" w:cs="Arial"/>
        </w:rPr>
        <w:t>.</w:t>
      </w:r>
    </w:p>
    <w:p w:rsidR="00C02306" w:rsidRDefault="00C02306" w:rsidP="0025230F">
      <w:pPr>
        <w:spacing w:line="276" w:lineRule="auto"/>
        <w:rPr>
          <w:rFonts w:ascii="Arial" w:hAnsi="Arial" w:cs="Arial"/>
        </w:rPr>
      </w:pPr>
      <w:r>
        <w:rPr>
          <w:rFonts w:ascii="Arial" w:hAnsi="Arial" w:cs="Arial"/>
        </w:rPr>
        <w:t>The aim is to evaluate aspects of our service that are intended to “</w:t>
      </w:r>
      <w:r w:rsidRPr="00C02306">
        <w:rPr>
          <w:rFonts w:ascii="Arial" w:hAnsi="Arial" w:cs="Arial"/>
          <w:b/>
        </w:rPr>
        <w:t>improve patient access</w:t>
      </w:r>
      <w:r>
        <w:rPr>
          <w:rFonts w:ascii="Arial" w:hAnsi="Arial" w:cs="Arial"/>
        </w:rPr>
        <w:t>”.</w:t>
      </w:r>
    </w:p>
    <w:p w:rsidR="007650B3" w:rsidRDefault="007650B3" w:rsidP="0025230F">
      <w:pPr>
        <w:spacing w:line="276" w:lineRule="auto"/>
        <w:rPr>
          <w:rFonts w:ascii="Arial" w:hAnsi="Arial" w:cs="Arial"/>
        </w:rPr>
      </w:pPr>
    </w:p>
    <w:p w:rsidR="003E6D82" w:rsidRPr="003E6D82" w:rsidRDefault="003E6D82" w:rsidP="0025230F">
      <w:pPr>
        <w:spacing w:line="276" w:lineRule="auto"/>
        <w:rPr>
          <w:rFonts w:ascii="Arial" w:hAnsi="Arial" w:cs="Arial"/>
          <w:u w:val="single"/>
        </w:rPr>
      </w:pPr>
      <w:r w:rsidRPr="003E6D82">
        <w:rPr>
          <w:rFonts w:ascii="Arial" w:hAnsi="Arial" w:cs="Arial"/>
          <w:u w:val="single"/>
        </w:rPr>
        <w:t>Design</w:t>
      </w:r>
    </w:p>
    <w:p w:rsidR="009A7546" w:rsidRDefault="0082200E" w:rsidP="0025230F">
      <w:pPr>
        <w:spacing w:line="276" w:lineRule="auto"/>
        <w:rPr>
          <w:rFonts w:ascii="Arial" w:hAnsi="Arial" w:cs="Arial"/>
        </w:rPr>
      </w:pPr>
      <w:r>
        <w:rPr>
          <w:rFonts w:ascii="Arial" w:hAnsi="Arial" w:cs="Arial"/>
        </w:rPr>
        <w:t>The survey is designed as a series of yes/no questions to simplify the response process and encourage users to participate.</w:t>
      </w:r>
      <w:r w:rsidR="009A7546">
        <w:rPr>
          <w:rFonts w:ascii="Arial" w:hAnsi="Arial" w:cs="Arial"/>
        </w:rPr>
        <w:t xml:space="preserve"> </w:t>
      </w:r>
      <w:r w:rsidR="0041611E">
        <w:rPr>
          <w:rFonts w:ascii="Arial" w:hAnsi="Arial" w:cs="Arial"/>
        </w:rPr>
        <w:t>Nonetheless</w:t>
      </w:r>
      <w:r w:rsidR="009A7546">
        <w:rPr>
          <w:rFonts w:ascii="Arial" w:hAnsi="Arial" w:cs="Arial"/>
        </w:rPr>
        <w:t xml:space="preserve"> respondents who wish to express more detailed opinions are invited to do so for each topic on the questionnaire.</w:t>
      </w:r>
    </w:p>
    <w:p w:rsidR="0082200E" w:rsidRDefault="0082200E" w:rsidP="0025230F">
      <w:pPr>
        <w:spacing w:line="276" w:lineRule="auto"/>
        <w:rPr>
          <w:rFonts w:ascii="Arial" w:hAnsi="Arial" w:cs="Arial"/>
        </w:rPr>
      </w:pPr>
    </w:p>
    <w:p w:rsidR="00E44E6C" w:rsidRDefault="00E44E6C" w:rsidP="0025230F">
      <w:pPr>
        <w:spacing w:line="276" w:lineRule="auto"/>
        <w:rPr>
          <w:rFonts w:ascii="Arial" w:hAnsi="Arial" w:cs="Arial"/>
        </w:rPr>
      </w:pPr>
      <w:r>
        <w:rPr>
          <w:rFonts w:ascii="Arial" w:hAnsi="Arial" w:cs="Arial"/>
        </w:rPr>
        <w:t>The respondents remain anonymous but are requested to provide basic demographic data to help ensure the sample is representative.</w:t>
      </w:r>
    </w:p>
    <w:p w:rsidR="00E44E6C" w:rsidRDefault="00E44E6C" w:rsidP="0025230F">
      <w:pPr>
        <w:spacing w:line="276" w:lineRule="auto"/>
        <w:rPr>
          <w:rFonts w:ascii="Arial" w:hAnsi="Arial" w:cs="Arial"/>
        </w:rPr>
      </w:pPr>
    </w:p>
    <w:p w:rsidR="003E6D82" w:rsidRPr="003E6D82" w:rsidRDefault="003E6D82" w:rsidP="0025230F">
      <w:pPr>
        <w:spacing w:line="276" w:lineRule="auto"/>
        <w:rPr>
          <w:rFonts w:ascii="Arial" w:hAnsi="Arial" w:cs="Arial"/>
          <w:u w:val="single"/>
        </w:rPr>
      </w:pPr>
      <w:r w:rsidRPr="003E6D82">
        <w:rPr>
          <w:rFonts w:ascii="Arial" w:hAnsi="Arial" w:cs="Arial"/>
          <w:u w:val="single"/>
        </w:rPr>
        <w:t>Distribution</w:t>
      </w:r>
    </w:p>
    <w:p w:rsidR="003E6D82" w:rsidRDefault="003E6D82" w:rsidP="0025230F">
      <w:pPr>
        <w:spacing w:line="276" w:lineRule="auto"/>
        <w:rPr>
          <w:rFonts w:ascii="Arial" w:hAnsi="Arial" w:cs="Arial"/>
        </w:rPr>
      </w:pPr>
      <w:r>
        <w:rPr>
          <w:rFonts w:ascii="Arial" w:hAnsi="Arial" w:cs="Arial"/>
        </w:rPr>
        <w:t>The questionnaire in paper form was freely available to patients/ carers visiting the surgery, and an electronic copy was also available on the website. (It is still available for download, although the formal survey period has closed.)</w:t>
      </w:r>
    </w:p>
    <w:p w:rsidR="003E6D82" w:rsidRDefault="003E6D82" w:rsidP="0025230F">
      <w:pPr>
        <w:spacing w:line="276" w:lineRule="auto"/>
        <w:rPr>
          <w:rFonts w:ascii="Arial" w:hAnsi="Arial" w:cs="Arial"/>
        </w:rPr>
      </w:pPr>
    </w:p>
    <w:p w:rsidR="0082200E" w:rsidRDefault="0082200E" w:rsidP="0025230F">
      <w:pPr>
        <w:spacing w:line="276" w:lineRule="auto"/>
        <w:rPr>
          <w:rFonts w:ascii="Arial" w:hAnsi="Arial" w:cs="Arial"/>
        </w:rPr>
      </w:pPr>
      <w:r>
        <w:rPr>
          <w:rFonts w:ascii="Arial" w:hAnsi="Arial" w:cs="Arial"/>
        </w:rPr>
        <w:t xml:space="preserve">This follows a similar survey one year ago. </w:t>
      </w:r>
      <w:r w:rsidR="0041611E">
        <w:rPr>
          <w:rFonts w:ascii="Arial" w:hAnsi="Arial" w:cs="Arial"/>
        </w:rPr>
        <w:t>No direct comparison between the previous and current results is intended, as the respondent sample has not been controlled for similarity.</w:t>
      </w:r>
    </w:p>
    <w:p w:rsidR="006176ED" w:rsidRDefault="006176ED" w:rsidP="0025230F">
      <w:pPr>
        <w:spacing w:line="276" w:lineRule="auto"/>
        <w:rPr>
          <w:rFonts w:ascii="Arial" w:hAnsi="Arial" w:cs="Arial"/>
        </w:rPr>
      </w:pPr>
    </w:p>
    <w:p w:rsidR="007650B3" w:rsidRPr="00260173" w:rsidRDefault="00206077" w:rsidP="0025230F">
      <w:pPr>
        <w:spacing w:line="276" w:lineRule="auto"/>
        <w:rPr>
          <w:rFonts w:ascii="Arial" w:hAnsi="Arial" w:cs="Arial"/>
          <w:b/>
        </w:rPr>
      </w:pPr>
      <w:r>
        <w:rPr>
          <w:rFonts w:ascii="Arial" w:hAnsi="Arial" w:cs="Arial"/>
          <w:b/>
        </w:rPr>
        <w:t>Services under evaluation</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Booking telephone consultations</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Out of hours service</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SMS text message</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Choose and book referral</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Repeat prescription review</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Requests by e-mail</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Website</w:t>
      </w:r>
    </w:p>
    <w:p w:rsidR="002B72AB" w:rsidRPr="002B72AB" w:rsidRDefault="002B72AB" w:rsidP="002B72AB">
      <w:pPr>
        <w:pStyle w:val="ListParagraph"/>
        <w:numPr>
          <w:ilvl w:val="0"/>
          <w:numId w:val="2"/>
        </w:numPr>
        <w:spacing w:line="276" w:lineRule="auto"/>
        <w:rPr>
          <w:rFonts w:ascii="Arial" w:hAnsi="Arial" w:cs="Arial"/>
        </w:rPr>
      </w:pPr>
      <w:r w:rsidRPr="002B72AB">
        <w:rPr>
          <w:rFonts w:ascii="Arial" w:hAnsi="Arial" w:cs="Arial"/>
        </w:rPr>
        <w:t>Leaflets</w:t>
      </w:r>
    </w:p>
    <w:p w:rsidR="002B72AB" w:rsidRDefault="002B72AB" w:rsidP="00FA3A57">
      <w:pPr>
        <w:spacing w:line="276" w:lineRule="auto"/>
        <w:rPr>
          <w:rFonts w:ascii="Arial" w:hAnsi="Arial" w:cs="Arial"/>
        </w:rPr>
      </w:pPr>
    </w:p>
    <w:p w:rsidR="00E44E6C" w:rsidRDefault="00E44E6C" w:rsidP="00FA3A57">
      <w:pPr>
        <w:spacing w:line="276" w:lineRule="auto"/>
        <w:rPr>
          <w:rFonts w:ascii="Arial" w:hAnsi="Arial" w:cs="Arial"/>
        </w:rPr>
      </w:pPr>
      <w:r>
        <w:rPr>
          <w:rFonts w:ascii="Arial" w:hAnsi="Arial" w:cs="Arial"/>
        </w:rPr>
        <w:t>For each service, respondents are asked:</w:t>
      </w:r>
    </w:p>
    <w:p w:rsidR="00E44E6C" w:rsidRPr="00E44E6C" w:rsidRDefault="00E44E6C" w:rsidP="00E44E6C">
      <w:pPr>
        <w:pStyle w:val="ListParagraph"/>
        <w:numPr>
          <w:ilvl w:val="0"/>
          <w:numId w:val="3"/>
        </w:numPr>
        <w:spacing w:line="276" w:lineRule="auto"/>
        <w:rPr>
          <w:rFonts w:ascii="Arial" w:hAnsi="Arial" w:cs="Arial"/>
        </w:rPr>
      </w:pPr>
      <w:r w:rsidRPr="00E44E6C">
        <w:rPr>
          <w:rFonts w:ascii="Arial" w:hAnsi="Arial" w:cs="Arial"/>
        </w:rPr>
        <w:t>Are you aware that this service is available?</w:t>
      </w:r>
    </w:p>
    <w:p w:rsidR="00E44E6C" w:rsidRPr="00E44E6C" w:rsidRDefault="00E44E6C" w:rsidP="00E44E6C">
      <w:pPr>
        <w:pStyle w:val="ListParagraph"/>
        <w:numPr>
          <w:ilvl w:val="0"/>
          <w:numId w:val="3"/>
        </w:numPr>
        <w:spacing w:line="276" w:lineRule="auto"/>
        <w:rPr>
          <w:rFonts w:ascii="Arial" w:hAnsi="Arial" w:cs="Arial"/>
        </w:rPr>
      </w:pPr>
      <w:r w:rsidRPr="00E44E6C">
        <w:rPr>
          <w:rFonts w:ascii="Arial" w:hAnsi="Arial" w:cs="Arial"/>
        </w:rPr>
        <w:t>Do you feel this service is useful?</w:t>
      </w:r>
    </w:p>
    <w:p w:rsidR="00E44E6C" w:rsidRPr="00E44E6C" w:rsidRDefault="00E44E6C" w:rsidP="00E44E6C">
      <w:pPr>
        <w:pStyle w:val="ListParagraph"/>
        <w:numPr>
          <w:ilvl w:val="0"/>
          <w:numId w:val="3"/>
        </w:numPr>
        <w:spacing w:line="276" w:lineRule="auto"/>
        <w:rPr>
          <w:rFonts w:ascii="Arial" w:hAnsi="Arial" w:cs="Arial"/>
        </w:rPr>
      </w:pPr>
      <w:r w:rsidRPr="00E44E6C">
        <w:rPr>
          <w:rFonts w:ascii="Arial" w:hAnsi="Arial" w:cs="Arial"/>
        </w:rPr>
        <w:t>Have you used this service?</w:t>
      </w:r>
    </w:p>
    <w:p w:rsidR="00E44E6C" w:rsidRPr="00E44E6C" w:rsidRDefault="00E44E6C" w:rsidP="00E44E6C">
      <w:pPr>
        <w:pStyle w:val="ListParagraph"/>
        <w:numPr>
          <w:ilvl w:val="0"/>
          <w:numId w:val="3"/>
        </w:numPr>
        <w:spacing w:line="276" w:lineRule="auto"/>
        <w:rPr>
          <w:rFonts w:ascii="Arial" w:hAnsi="Arial" w:cs="Arial"/>
        </w:rPr>
      </w:pPr>
      <w:r w:rsidRPr="00E44E6C">
        <w:rPr>
          <w:rFonts w:ascii="Arial" w:hAnsi="Arial" w:cs="Arial"/>
        </w:rPr>
        <w:t>If you have used this service, were you happy with it?</w:t>
      </w:r>
    </w:p>
    <w:p w:rsidR="00E44E6C" w:rsidRDefault="00E44E6C" w:rsidP="00FA3A57">
      <w:pPr>
        <w:spacing w:line="276" w:lineRule="auto"/>
        <w:rPr>
          <w:rFonts w:ascii="Arial" w:hAnsi="Arial" w:cs="Arial"/>
        </w:rPr>
      </w:pPr>
    </w:p>
    <w:p w:rsidR="00E44E6C" w:rsidRPr="003E6D82" w:rsidRDefault="003E6D82" w:rsidP="00FA3A57">
      <w:pPr>
        <w:spacing w:line="276" w:lineRule="auto"/>
        <w:rPr>
          <w:rFonts w:ascii="Arial" w:hAnsi="Arial" w:cs="Arial"/>
          <w:b/>
        </w:rPr>
      </w:pPr>
      <w:r>
        <w:rPr>
          <w:rFonts w:ascii="Arial" w:hAnsi="Arial" w:cs="Arial"/>
          <w:b/>
        </w:rPr>
        <w:lastRenderedPageBreak/>
        <w:t>Service</w:t>
      </w:r>
      <w:r w:rsidRPr="003E6D82">
        <w:rPr>
          <w:rFonts w:ascii="Arial" w:hAnsi="Arial" w:cs="Arial"/>
          <w:b/>
        </w:rPr>
        <w:t>s</w:t>
      </w:r>
      <w:r>
        <w:rPr>
          <w:rFonts w:ascii="Arial" w:hAnsi="Arial" w:cs="Arial"/>
          <w:b/>
        </w:rPr>
        <w:t xml:space="preserve"> evaluated</w:t>
      </w:r>
    </w:p>
    <w:p w:rsidR="00FA3A57" w:rsidRPr="006176ED" w:rsidRDefault="00B577D8" w:rsidP="00F27614">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Booking telephone consultations</w:t>
      </w:r>
    </w:p>
    <w:p w:rsidR="007650B3" w:rsidRPr="006176ED" w:rsidRDefault="00FA3A57" w:rsidP="00F27614">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We have introduced a booking system for Telephone Consultations. You may call the reception in the morning, and leave a message together with how we may contact you (including mobile numbers). The doctor will call back as soon as possible after surgery to answer your query. You may discuss concerns such as symptoms, medication, abnormal test results, or hospital referral.</w:t>
      </w:r>
    </w:p>
    <w:p w:rsidR="00FA3A57" w:rsidRPr="006176ED" w:rsidRDefault="00FA3A57" w:rsidP="00FA3A57">
      <w:pPr>
        <w:spacing w:line="276" w:lineRule="auto"/>
        <w:rPr>
          <w:rFonts w:ascii="Arial" w:hAnsi="Arial" w:cs="Arial"/>
          <w:sz w:val="18"/>
          <w:szCs w:val="18"/>
        </w:rPr>
      </w:pPr>
    </w:p>
    <w:p w:rsidR="00FA3A57" w:rsidRPr="006176ED" w:rsidRDefault="00B577D8" w:rsidP="00F27614">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 xml:space="preserve">Out of </w:t>
      </w:r>
      <w:proofErr w:type="gramStart"/>
      <w:r w:rsidRPr="006176ED">
        <w:rPr>
          <w:rFonts w:ascii="Arial" w:hAnsi="Arial" w:cs="Arial"/>
          <w:sz w:val="18"/>
          <w:szCs w:val="18"/>
        </w:rPr>
        <w:t>hours</w:t>
      </w:r>
      <w:proofErr w:type="gramEnd"/>
      <w:r w:rsidRPr="006176ED">
        <w:rPr>
          <w:rFonts w:ascii="Arial" w:hAnsi="Arial" w:cs="Arial"/>
          <w:sz w:val="18"/>
          <w:szCs w:val="18"/>
        </w:rPr>
        <w:t xml:space="preserve"> service</w:t>
      </w:r>
    </w:p>
    <w:p w:rsidR="00FA3A57" w:rsidRPr="006176ED" w:rsidRDefault="00FA3A57" w:rsidP="00F27614">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When the surgery is closed, our patients can access medical advice from the Out of Hours service. You may contact the Out of Hours service on a dedicated telephone number. This number is displayed throughout the surgery, in our leaflet, and on our website. The Out of Hours service will assess your problem over the telephone, and offer advice, arrange for a consultation at a primary care centre, conduct a home visit or refer you to hospital, depending on the condition.</w:t>
      </w:r>
    </w:p>
    <w:p w:rsidR="00FA3A57" w:rsidRPr="006176ED" w:rsidRDefault="00FA3A57" w:rsidP="00FA3A57">
      <w:pPr>
        <w:spacing w:line="276" w:lineRule="auto"/>
        <w:rPr>
          <w:rFonts w:ascii="Arial" w:hAnsi="Arial" w:cs="Arial"/>
          <w:sz w:val="18"/>
          <w:szCs w:val="18"/>
        </w:rPr>
      </w:pPr>
    </w:p>
    <w:p w:rsidR="00FA3A57" w:rsidRPr="006176ED" w:rsidRDefault="00B577D8"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SMS text message</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 xml:space="preserve">Your blood and urine </w:t>
      </w:r>
      <w:proofErr w:type="gramStart"/>
      <w:r w:rsidRPr="006176ED">
        <w:rPr>
          <w:rFonts w:ascii="Arial" w:hAnsi="Arial" w:cs="Arial"/>
          <w:sz w:val="18"/>
          <w:szCs w:val="18"/>
        </w:rPr>
        <w:t>tests,</w:t>
      </w:r>
      <w:proofErr w:type="gramEnd"/>
      <w:r w:rsidRPr="006176ED">
        <w:rPr>
          <w:rFonts w:ascii="Arial" w:hAnsi="Arial" w:cs="Arial"/>
          <w:sz w:val="18"/>
          <w:szCs w:val="18"/>
        </w:rPr>
        <w:t xml:space="preserve"> x-ray and scan reports are filed in your clinical records. The doctors leave instructions on all the results. We telephone patients to inform them of urgent and serious problems. Patients may telephone the reception to find out if their results are normal, or if they need to follow up with the doctor.</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 xml:space="preserve">From this year, we have the facility to send an SMS text message to your mobile phone, to give you this information. You must first sign a consent form, </w:t>
      </w:r>
      <w:proofErr w:type="gramStart"/>
      <w:r w:rsidRPr="006176ED">
        <w:rPr>
          <w:rFonts w:ascii="Arial" w:hAnsi="Arial" w:cs="Arial"/>
          <w:sz w:val="18"/>
          <w:szCs w:val="18"/>
        </w:rPr>
        <w:t>then</w:t>
      </w:r>
      <w:proofErr w:type="gramEnd"/>
      <w:r w:rsidRPr="006176ED">
        <w:rPr>
          <w:rFonts w:ascii="Arial" w:hAnsi="Arial" w:cs="Arial"/>
          <w:sz w:val="18"/>
          <w:szCs w:val="18"/>
        </w:rPr>
        <w:t xml:space="preserve"> your computer file will be changed to allow SMS text messages.</w:t>
      </w:r>
    </w:p>
    <w:p w:rsidR="00FA3A57" w:rsidRPr="006176ED" w:rsidRDefault="00FA3A57" w:rsidP="00FA3A57">
      <w:pPr>
        <w:spacing w:line="276" w:lineRule="auto"/>
        <w:rPr>
          <w:rFonts w:ascii="Arial" w:hAnsi="Arial" w:cs="Arial"/>
          <w:sz w:val="18"/>
          <w:szCs w:val="18"/>
        </w:rPr>
      </w:pPr>
    </w:p>
    <w:p w:rsidR="00FA3A57" w:rsidRPr="006176ED" w:rsidRDefault="00B577D8"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Choose and book referral</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The surgery uses the Choose and Book referral system whenever possible. This means that when we refer you to the hospital, we actually secure the appointment date and time for you. You will know immediately when your appointment will be. How soon you can see the consultant depends on availability at the hospital. You will also receive a password to change the date and time if it does not suit you.</w:t>
      </w:r>
    </w:p>
    <w:p w:rsidR="00FA3A57" w:rsidRPr="006176ED" w:rsidRDefault="00FA3A57" w:rsidP="00FA3A57">
      <w:pPr>
        <w:spacing w:line="276" w:lineRule="auto"/>
        <w:rPr>
          <w:rFonts w:ascii="Arial" w:hAnsi="Arial" w:cs="Arial"/>
          <w:sz w:val="18"/>
          <w:szCs w:val="18"/>
        </w:rPr>
      </w:pPr>
    </w:p>
    <w:p w:rsidR="00FA3A57" w:rsidRPr="006176ED" w:rsidRDefault="008065C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Repeat prescription review</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We review your repeat prescriptions regularly and sometimes we make changes. This is in line with the latest scientific research and official guidelines. We may do this review in the background, or with you face to face or over the telephone.</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For the same reason, we now follow an approved list of medicines. This means that we may decide not to prescribe certain medication if they are not the most effective or safest for you.</w:t>
      </w:r>
    </w:p>
    <w:p w:rsidR="00FA3A57" w:rsidRPr="006176ED" w:rsidRDefault="00FA3A57" w:rsidP="00FA3A57">
      <w:pPr>
        <w:spacing w:line="276" w:lineRule="auto"/>
        <w:rPr>
          <w:rFonts w:ascii="Arial" w:hAnsi="Arial" w:cs="Arial"/>
          <w:sz w:val="18"/>
          <w:szCs w:val="18"/>
        </w:rPr>
      </w:pPr>
    </w:p>
    <w:p w:rsidR="00FA3A57" w:rsidRPr="006176ED" w:rsidRDefault="008065C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Requests by email</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To arrange repeat prescriptions, you may also send requests by email. The surgery email address is alexandrasurgery@nhs.net</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You may continue with the older method, using the printed list attached to the right side of prescriptions, either at the reception or via your pharmacist.</w:t>
      </w:r>
    </w:p>
    <w:p w:rsidR="00FA3A57" w:rsidRPr="006176ED" w:rsidRDefault="00FA3A57" w:rsidP="00FA3A57">
      <w:pPr>
        <w:spacing w:line="276" w:lineRule="auto"/>
        <w:rPr>
          <w:rFonts w:ascii="Arial" w:hAnsi="Arial" w:cs="Arial"/>
          <w:sz w:val="18"/>
          <w:szCs w:val="18"/>
        </w:rPr>
      </w:pPr>
    </w:p>
    <w:p w:rsidR="00FA3A57" w:rsidRPr="006176ED" w:rsidRDefault="008065C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Website</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 xml:space="preserve">We have added frequently used application forms to our website. The surgery website address is www.alexandrasurgery.com .Following the </w:t>
      </w:r>
      <w:proofErr w:type="gramStart"/>
      <w:r w:rsidRPr="006176ED">
        <w:rPr>
          <w:rFonts w:ascii="Arial" w:hAnsi="Arial" w:cs="Arial"/>
          <w:sz w:val="18"/>
          <w:szCs w:val="18"/>
        </w:rPr>
        <w:t>links,</w:t>
      </w:r>
      <w:proofErr w:type="gramEnd"/>
      <w:r w:rsidRPr="006176ED">
        <w:rPr>
          <w:rFonts w:ascii="Arial" w:hAnsi="Arial" w:cs="Arial"/>
          <w:sz w:val="18"/>
          <w:szCs w:val="18"/>
        </w:rPr>
        <w:t xml:space="preserve"> you may download the following forms:</w:t>
      </w:r>
    </w:p>
    <w:p w:rsidR="00FA3A57" w:rsidRPr="006176ED" w:rsidRDefault="00E44E6C"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 xml:space="preserve">• </w:t>
      </w:r>
      <w:r w:rsidR="00FA3A57" w:rsidRPr="006176ED">
        <w:rPr>
          <w:rFonts w:ascii="Arial" w:hAnsi="Arial" w:cs="Arial"/>
          <w:sz w:val="18"/>
          <w:szCs w:val="18"/>
        </w:rPr>
        <w:t>Self-certification for illness up to one week – you may give this to your workplace directly.</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t>
      </w:r>
      <w:r w:rsidR="00E44E6C" w:rsidRPr="006176ED">
        <w:rPr>
          <w:rFonts w:ascii="Arial" w:hAnsi="Arial" w:cs="Arial"/>
          <w:sz w:val="18"/>
          <w:szCs w:val="18"/>
        </w:rPr>
        <w:t xml:space="preserve"> </w:t>
      </w:r>
      <w:r w:rsidRPr="006176ED">
        <w:rPr>
          <w:rFonts w:ascii="Arial" w:hAnsi="Arial" w:cs="Arial"/>
          <w:sz w:val="18"/>
          <w:szCs w:val="18"/>
        </w:rPr>
        <w:t>Request for medical letters from the surgery – you may return these to the surgery by hand, by post, fax or email.</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t>
      </w:r>
      <w:r w:rsidR="00E44E6C" w:rsidRPr="006176ED">
        <w:rPr>
          <w:rFonts w:ascii="Arial" w:hAnsi="Arial" w:cs="Arial"/>
          <w:sz w:val="18"/>
          <w:szCs w:val="18"/>
        </w:rPr>
        <w:t xml:space="preserve"> </w:t>
      </w:r>
      <w:r w:rsidRPr="006176ED">
        <w:rPr>
          <w:rFonts w:ascii="Arial" w:hAnsi="Arial" w:cs="Arial"/>
          <w:sz w:val="18"/>
          <w:szCs w:val="18"/>
        </w:rPr>
        <w:t>Referrals for hospital ante-natal care (for pregnant women) – you may send these to the hospital without going through the surgery.</w:t>
      </w:r>
    </w:p>
    <w:p w:rsidR="00FA3A57" w:rsidRPr="006176ED" w:rsidRDefault="00FA3A57" w:rsidP="00FA3A57">
      <w:pPr>
        <w:spacing w:line="276" w:lineRule="auto"/>
        <w:rPr>
          <w:rFonts w:ascii="Arial" w:hAnsi="Arial" w:cs="Arial"/>
          <w:sz w:val="18"/>
          <w:szCs w:val="18"/>
        </w:rPr>
      </w:pPr>
    </w:p>
    <w:p w:rsidR="00FA3A57" w:rsidRPr="006176ED" w:rsidRDefault="008065C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Leaflets</w:t>
      </w:r>
    </w:p>
    <w:p w:rsidR="00FA3A57" w:rsidRPr="006176ED" w:rsidRDefault="00FA3A57" w:rsidP="00B564B5">
      <w:pPr>
        <w:pBdr>
          <w:top w:val="single" w:sz="4" w:space="1" w:color="auto"/>
          <w:left w:val="single" w:sz="4" w:space="4" w:color="auto"/>
          <w:bottom w:val="single" w:sz="4" w:space="1" w:color="auto"/>
          <w:right w:val="single" w:sz="4" w:space="4" w:color="auto"/>
        </w:pBdr>
        <w:spacing w:line="276" w:lineRule="auto"/>
        <w:rPr>
          <w:rFonts w:ascii="Arial" w:hAnsi="Arial" w:cs="Arial"/>
          <w:sz w:val="18"/>
          <w:szCs w:val="18"/>
        </w:rPr>
      </w:pPr>
      <w:r w:rsidRPr="006176ED">
        <w:rPr>
          <w:rFonts w:ascii="Arial" w:hAnsi="Arial" w:cs="Arial"/>
          <w:sz w:val="18"/>
          <w:szCs w:val="18"/>
        </w:rPr>
        <w:t>We have prepared a number of leaflets to explain common problems and their treatment, for example low Vitamin D, high Cholesterol and healthy diet. The doctor may offer you a printed leaflet during consultation, both face to face or over the telephone. You can now download these leaflets from our website www.alexandrasurgery.com .Some leaflets are being translated into other languages.</w:t>
      </w:r>
    </w:p>
    <w:p w:rsidR="00B564B5" w:rsidRDefault="00B564B5" w:rsidP="00FA3A57">
      <w:pPr>
        <w:spacing w:line="276" w:lineRule="auto"/>
        <w:rPr>
          <w:rFonts w:ascii="Arial" w:hAnsi="Arial" w:cs="Arial"/>
        </w:rPr>
      </w:pPr>
    </w:p>
    <w:p w:rsidR="00152D89" w:rsidRDefault="00746D2E" w:rsidP="00152D89">
      <w:pPr>
        <w:spacing w:line="276" w:lineRule="auto"/>
        <w:rPr>
          <w:rFonts w:ascii="Arial" w:hAnsi="Arial" w:cs="Arial"/>
          <w:b/>
        </w:rPr>
      </w:pPr>
      <w:r w:rsidRPr="00746D2E">
        <w:rPr>
          <w:rFonts w:ascii="Arial" w:hAnsi="Arial" w:cs="Arial"/>
          <w:b/>
        </w:rPr>
        <w:lastRenderedPageBreak/>
        <w:t>Results</w:t>
      </w:r>
      <w:r w:rsidR="00A36DE1">
        <w:rPr>
          <w:rFonts w:ascii="Arial" w:hAnsi="Arial" w:cs="Arial"/>
          <w:b/>
        </w:rPr>
        <w:t xml:space="preserve"> – </w:t>
      </w:r>
      <w:r w:rsidR="00152D89" w:rsidRPr="00746D2E">
        <w:rPr>
          <w:rFonts w:ascii="Arial" w:hAnsi="Arial" w:cs="Arial"/>
          <w:b/>
        </w:rPr>
        <w:t>Awareness</w:t>
      </w:r>
    </w:p>
    <w:p w:rsidR="00430D31" w:rsidRPr="00746D2E" w:rsidRDefault="00430D31" w:rsidP="00152D89">
      <w:pPr>
        <w:spacing w:line="276" w:lineRule="auto"/>
        <w:rPr>
          <w:rFonts w:ascii="Arial" w:hAnsi="Arial" w:cs="Arial"/>
          <w:b/>
        </w:rPr>
      </w:pPr>
    </w:p>
    <w:p w:rsidR="00152D89" w:rsidRDefault="00152D89" w:rsidP="00152D89">
      <w:pPr>
        <w:spacing w:line="276" w:lineRule="auto"/>
        <w:rPr>
          <w:rFonts w:ascii="Arial" w:hAnsi="Arial" w:cs="Arial"/>
        </w:rPr>
      </w:pPr>
      <w:r>
        <w:rPr>
          <w:noProof/>
          <w:lang w:eastAsia="zh-CN"/>
        </w:rPr>
        <w:drawing>
          <wp:inline distT="0" distB="0" distL="0" distR="0" wp14:anchorId="18247D90" wp14:editId="4AF1CD1C">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2D89" w:rsidRDefault="00152D89" w:rsidP="00152D89">
      <w:pPr>
        <w:spacing w:line="276" w:lineRule="auto"/>
        <w:rPr>
          <w:rFonts w:ascii="Arial" w:hAnsi="Arial" w:cs="Arial"/>
        </w:rPr>
      </w:pPr>
    </w:p>
    <w:tbl>
      <w:tblPr>
        <w:tblStyle w:val="TableGrid"/>
        <w:tblW w:w="0" w:type="auto"/>
        <w:tblLook w:val="04A0" w:firstRow="1" w:lastRow="0" w:firstColumn="1" w:lastColumn="0" w:noHBand="0" w:noVBand="1"/>
      </w:tblPr>
      <w:tblGrid>
        <w:gridCol w:w="2148"/>
        <w:gridCol w:w="1246"/>
        <w:gridCol w:w="943"/>
        <w:gridCol w:w="801"/>
      </w:tblGrid>
      <w:tr w:rsidR="00314285" w:rsidRPr="008949FA" w:rsidTr="000D1074">
        <w:tc>
          <w:tcPr>
            <w:tcW w:w="2148" w:type="dxa"/>
          </w:tcPr>
          <w:p w:rsidR="00314285" w:rsidRDefault="00314285" w:rsidP="00C9661F">
            <w:pPr>
              <w:spacing w:line="276" w:lineRule="auto"/>
              <w:rPr>
                <w:rFonts w:ascii="Arial" w:hAnsi="Arial" w:cs="Arial"/>
              </w:rPr>
            </w:pPr>
          </w:p>
          <w:p w:rsidR="00314285" w:rsidRPr="008949FA" w:rsidRDefault="00314285" w:rsidP="00C9661F">
            <w:pPr>
              <w:spacing w:line="276" w:lineRule="auto"/>
              <w:rPr>
                <w:rFonts w:ascii="Arial" w:hAnsi="Arial" w:cs="Arial"/>
              </w:rPr>
            </w:pPr>
          </w:p>
        </w:tc>
        <w:tc>
          <w:tcPr>
            <w:tcW w:w="2990" w:type="dxa"/>
            <w:gridSpan w:val="3"/>
          </w:tcPr>
          <w:p w:rsidR="00314285" w:rsidRPr="008949FA" w:rsidRDefault="00314285" w:rsidP="00C9661F">
            <w:pPr>
              <w:spacing w:line="276" w:lineRule="auto"/>
              <w:rPr>
                <w:rFonts w:ascii="Arial" w:hAnsi="Arial" w:cs="Arial"/>
              </w:rPr>
            </w:pPr>
            <w:r w:rsidRPr="008949FA">
              <w:rPr>
                <w:rFonts w:ascii="Arial" w:hAnsi="Arial" w:cs="Arial"/>
              </w:rPr>
              <w:t xml:space="preserve">Aware </w:t>
            </w:r>
            <w:r>
              <w:rPr>
                <w:rFonts w:ascii="Arial" w:hAnsi="Arial" w:cs="Arial"/>
              </w:rPr>
              <w:t xml:space="preserve">of </w:t>
            </w:r>
            <w:r w:rsidRPr="008949FA">
              <w:rPr>
                <w:rFonts w:ascii="Arial" w:hAnsi="Arial" w:cs="Arial"/>
              </w:rPr>
              <w:t>service available</w:t>
            </w:r>
          </w:p>
        </w:tc>
      </w:tr>
      <w:tr w:rsidR="00152D89" w:rsidTr="00C9661F">
        <w:tc>
          <w:tcPr>
            <w:tcW w:w="2148" w:type="dxa"/>
          </w:tcPr>
          <w:p w:rsidR="00152D89" w:rsidRPr="008949FA" w:rsidRDefault="00152D89" w:rsidP="00C9661F">
            <w:pPr>
              <w:spacing w:line="276" w:lineRule="auto"/>
              <w:rPr>
                <w:rFonts w:ascii="Arial" w:hAnsi="Arial" w:cs="Arial"/>
              </w:rPr>
            </w:pPr>
          </w:p>
        </w:tc>
        <w:tc>
          <w:tcPr>
            <w:tcW w:w="1246" w:type="dxa"/>
          </w:tcPr>
          <w:p w:rsidR="00152D89" w:rsidRPr="008949FA" w:rsidRDefault="00152D89" w:rsidP="00C9661F">
            <w:pPr>
              <w:spacing w:line="276" w:lineRule="auto"/>
              <w:rPr>
                <w:rFonts w:ascii="Arial" w:hAnsi="Arial" w:cs="Arial"/>
              </w:rPr>
            </w:pPr>
            <w:r>
              <w:rPr>
                <w:rFonts w:ascii="Arial" w:hAnsi="Arial" w:cs="Arial"/>
              </w:rPr>
              <w:t>Yes</w:t>
            </w:r>
          </w:p>
        </w:tc>
        <w:tc>
          <w:tcPr>
            <w:tcW w:w="943" w:type="dxa"/>
          </w:tcPr>
          <w:p w:rsidR="00152D89" w:rsidRPr="008949FA" w:rsidRDefault="00152D89" w:rsidP="00C9661F">
            <w:pPr>
              <w:spacing w:line="276" w:lineRule="auto"/>
              <w:rPr>
                <w:rFonts w:ascii="Arial" w:hAnsi="Arial" w:cs="Arial"/>
              </w:rPr>
            </w:pPr>
            <w:r>
              <w:rPr>
                <w:rFonts w:ascii="Arial" w:hAnsi="Arial" w:cs="Arial"/>
              </w:rPr>
              <w:t>No</w:t>
            </w:r>
          </w:p>
        </w:tc>
        <w:tc>
          <w:tcPr>
            <w:tcW w:w="801" w:type="dxa"/>
          </w:tcPr>
          <w:p w:rsidR="00152D89" w:rsidRDefault="00152D89" w:rsidP="00C9661F">
            <w:pPr>
              <w:spacing w:line="276" w:lineRule="auto"/>
              <w:rPr>
                <w:rFonts w:ascii="Arial" w:hAnsi="Arial" w:cs="Arial"/>
              </w:rPr>
            </w:pPr>
            <w:r>
              <w:rPr>
                <w:rFonts w:ascii="Arial" w:hAnsi="Arial" w:cs="Arial"/>
              </w:rPr>
              <w:t>Didn’t say</w:t>
            </w:r>
          </w:p>
        </w:tc>
      </w:tr>
      <w:tr w:rsidR="00152D89" w:rsidTr="00C9661F">
        <w:tc>
          <w:tcPr>
            <w:tcW w:w="2148" w:type="dxa"/>
          </w:tcPr>
          <w:p w:rsidR="00152D89" w:rsidRPr="008949FA" w:rsidRDefault="00152D89" w:rsidP="00C9661F">
            <w:pPr>
              <w:spacing w:line="276" w:lineRule="auto"/>
              <w:rPr>
                <w:rFonts w:ascii="Arial" w:hAnsi="Arial" w:cs="Arial"/>
              </w:rPr>
            </w:pPr>
            <w:r>
              <w:rPr>
                <w:rFonts w:ascii="Arial" w:hAnsi="Arial" w:cs="Arial"/>
              </w:rPr>
              <w:t xml:space="preserve">Booking </w:t>
            </w:r>
            <w:r w:rsidRPr="008949FA">
              <w:rPr>
                <w:rFonts w:ascii="Arial" w:hAnsi="Arial" w:cs="Arial"/>
              </w:rPr>
              <w:t>telephone consultations</w:t>
            </w:r>
          </w:p>
        </w:tc>
        <w:tc>
          <w:tcPr>
            <w:tcW w:w="1246" w:type="dxa"/>
          </w:tcPr>
          <w:p w:rsidR="00152D89" w:rsidRPr="008949FA" w:rsidRDefault="00152D89" w:rsidP="00C9661F">
            <w:pPr>
              <w:spacing w:line="276" w:lineRule="auto"/>
              <w:rPr>
                <w:rFonts w:ascii="Arial" w:hAnsi="Arial" w:cs="Arial"/>
              </w:rPr>
            </w:pPr>
            <w:r>
              <w:rPr>
                <w:rFonts w:ascii="Arial" w:hAnsi="Arial" w:cs="Arial"/>
              </w:rPr>
              <w:t>35</w:t>
            </w:r>
          </w:p>
        </w:tc>
        <w:tc>
          <w:tcPr>
            <w:tcW w:w="943" w:type="dxa"/>
          </w:tcPr>
          <w:p w:rsidR="00152D89" w:rsidRPr="008949FA" w:rsidRDefault="00152D89" w:rsidP="00C9661F">
            <w:pPr>
              <w:spacing w:line="276" w:lineRule="auto"/>
              <w:rPr>
                <w:rFonts w:ascii="Arial" w:hAnsi="Arial" w:cs="Arial"/>
              </w:rPr>
            </w:pPr>
            <w:r>
              <w:rPr>
                <w:rFonts w:ascii="Arial" w:hAnsi="Arial" w:cs="Arial"/>
              </w:rPr>
              <w:t>13</w:t>
            </w:r>
          </w:p>
        </w:tc>
        <w:tc>
          <w:tcPr>
            <w:tcW w:w="801" w:type="dxa"/>
          </w:tcPr>
          <w:p w:rsidR="00152D89" w:rsidRDefault="00152D89" w:rsidP="00C9661F">
            <w:pPr>
              <w:spacing w:line="276" w:lineRule="auto"/>
              <w:rPr>
                <w:rFonts w:ascii="Arial" w:hAnsi="Arial" w:cs="Arial"/>
              </w:rPr>
            </w:pPr>
            <w:r>
              <w:rPr>
                <w:rFonts w:ascii="Arial" w:hAnsi="Arial" w:cs="Arial"/>
              </w:rPr>
              <w:t>2</w:t>
            </w:r>
          </w:p>
        </w:tc>
      </w:tr>
    </w:tbl>
    <w:p w:rsidR="00152D89" w:rsidRDefault="00152D89" w:rsidP="00152D89">
      <w:pPr>
        <w:spacing w:line="276" w:lineRule="auto"/>
        <w:rPr>
          <w:rFonts w:ascii="Arial" w:hAnsi="Arial" w:cs="Arial"/>
        </w:rPr>
      </w:pPr>
    </w:p>
    <w:p w:rsidR="00430D31" w:rsidRDefault="00430D31" w:rsidP="00152D89">
      <w:pPr>
        <w:spacing w:line="276" w:lineRule="auto"/>
        <w:rPr>
          <w:rFonts w:ascii="Arial" w:hAnsi="Arial" w:cs="Arial"/>
        </w:rPr>
      </w:pPr>
    </w:p>
    <w:p w:rsidR="00152D89" w:rsidRDefault="00152D89" w:rsidP="00152D89">
      <w:pPr>
        <w:spacing w:line="276" w:lineRule="auto"/>
        <w:rPr>
          <w:rFonts w:ascii="Arial" w:hAnsi="Arial" w:cs="Arial"/>
        </w:rPr>
      </w:pPr>
      <w:r>
        <w:rPr>
          <w:noProof/>
          <w:lang w:eastAsia="zh-CN"/>
        </w:rPr>
        <w:drawing>
          <wp:inline distT="0" distB="0" distL="0" distR="0" wp14:anchorId="65A8EB39" wp14:editId="1C54CC64">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2D89" w:rsidRDefault="00152D89" w:rsidP="00152D89">
      <w:pPr>
        <w:spacing w:line="276" w:lineRule="auto"/>
        <w:rPr>
          <w:rFonts w:ascii="Arial" w:hAnsi="Arial" w:cs="Arial"/>
        </w:rPr>
      </w:pPr>
    </w:p>
    <w:tbl>
      <w:tblPr>
        <w:tblW w:w="5154" w:type="dxa"/>
        <w:tblInd w:w="93" w:type="dxa"/>
        <w:tblLook w:val="04A0" w:firstRow="1" w:lastRow="0" w:firstColumn="1" w:lastColumn="0" w:noHBand="0" w:noVBand="1"/>
      </w:tblPr>
      <w:tblGrid>
        <w:gridCol w:w="2149"/>
        <w:gridCol w:w="1085"/>
        <w:gridCol w:w="960"/>
        <w:gridCol w:w="960"/>
      </w:tblGrid>
      <w:tr w:rsidR="00314285" w:rsidRPr="00930DF9" w:rsidTr="00813ABE">
        <w:trPr>
          <w:trHeight w:val="300"/>
        </w:trPr>
        <w:tc>
          <w:tcPr>
            <w:tcW w:w="2149" w:type="dxa"/>
            <w:tcBorders>
              <w:top w:val="single" w:sz="4" w:space="0" w:color="auto"/>
              <w:left w:val="single" w:sz="4" w:space="0" w:color="auto"/>
              <w:bottom w:val="nil"/>
              <w:right w:val="single" w:sz="4" w:space="0" w:color="auto"/>
            </w:tcBorders>
            <w:shd w:val="clear" w:color="auto" w:fill="auto"/>
            <w:noWrap/>
            <w:vAlign w:val="bottom"/>
            <w:hideMark/>
          </w:tcPr>
          <w:p w:rsidR="00314285" w:rsidRPr="00152D89" w:rsidRDefault="00314285" w:rsidP="00C9661F">
            <w:pPr>
              <w:rPr>
                <w:rFonts w:ascii="Arial" w:eastAsia="Times New Roman" w:hAnsi="Arial" w:cs="Arial"/>
                <w:color w:val="000000"/>
                <w:lang w:eastAsia="en-GB"/>
              </w:rPr>
            </w:pPr>
          </w:p>
        </w:tc>
        <w:tc>
          <w:tcPr>
            <w:tcW w:w="3005" w:type="dxa"/>
            <w:gridSpan w:val="3"/>
            <w:tcBorders>
              <w:top w:val="single" w:sz="4" w:space="0" w:color="auto"/>
              <w:left w:val="single" w:sz="4" w:space="0" w:color="auto"/>
              <w:right w:val="single" w:sz="4" w:space="0" w:color="auto"/>
            </w:tcBorders>
            <w:shd w:val="clear" w:color="auto" w:fill="auto"/>
            <w:noWrap/>
            <w:vAlign w:val="bottom"/>
            <w:hideMark/>
          </w:tcPr>
          <w:p w:rsidR="00314285" w:rsidRPr="00152D89" w:rsidRDefault="00314285" w:rsidP="00C9661F">
            <w:pPr>
              <w:rPr>
                <w:rFonts w:ascii="Arial" w:eastAsia="Times New Roman" w:hAnsi="Arial" w:cs="Arial"/>
                <w:color w:val="000000"/>
                <w:lang w:eastAsia="en-GB"/>
              </w:rPr>
            </w:pPr>
            <w:r w:rsidRPr="00152D89">
              <w:rPr>
                <w:rFonts w:ascii="Arial" w:eastAsia="Times New Roman" w:hAnsi="Arial" w:cs="Arial"/>
                <w:color w:val="000000"/>
                <w:lang w:eastAsia="en-GB"/>
              </w:rPr>
              <w:t>Aware of service available</w:t>
            </w:r>
          </w:p>
        </w:tc>
      </w:tr>
      <w:tr w:rsidR="00152D89" w:rsidRPr="00930DF9" w:rsidTr="00314285">
        <w:trPr>
          <w:trHeight w:val="450"/>
        </w:trPr>
        <w:tc>
          <w:tcPr>
            <w:tcW w:w="2149" w:type="dxa"/>
            <w:tcBorders>
              <w:top w:val="single" w:sz="4" w:space="0" w:color="auto"/>
              <w:left w:val="single" w:sz="4" w:space="0" w:color="auto"/>
              <w:bottom w:val="nil"/>
              <w:right w:val="single" w:sz="4" w:space="0" w:color="auto"/>
            </w:tcBorders>
            <w:shd w:val="clear" w:color="auto" w:fill="auto"/>
            <w:noWrap/>
            <w:vAlign w:val="bottom"/>
          </w:tcPr>
          <w:p w:rsidR="00152D89" w:rsidRPr="00152D89" w:rsidRDefault="00152D89" w:rsidP="00C9661F">
            <w:pPr>
              <w:rPr>
                <w:rFonts w:ascii="Arial" w:eastAsia="Times New Roman" w:hAnsi="Arial" w:cs="Arial"/>
                <w:color w:val="000000"/>
                <w:lang w:eastAsia="en-GB"/>
              </w:rPr>
            </w:pPr>
          </w:p>
        </w:tc>
        <w:tc>
          <w:tcPr>
            <w:tcW w:w="1085" w:type="dxa"/>
            <w:tcBorders>
              <w:top w:val="single" w:sz="4" w:space="0" w:color="auto"/>
              <w:left w:val="single" w:sz="4" w:space="0" w:color="auto"/>
              <w:bottom w:val="nil"/>
              <w:right w:val="single" w:sz="4" w:space="0" w:color="auto"/>
            </w:tcBorders>
            <w:shd w:val="clear" w:color="auto" w:fill="auto"/>
            <w:noWrap/>
            <w:vAlign w:val="bottom"/>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Yes </w:t>
            </w:r>
          </w:p>
        </w:tc>
        <w:tc>
          <w:tcPr>
            <w:tcW w:w="960" w:type="dxa"/>
            <w:tcBorders>
              <w:top w:val="single" w:sz="4" w:space="0" w:color="auto"/>
              <w:left w:val="single" w:sz="4" w:space="0" w:color="auto"/>
              <w:bottom w:val="nil"/>
              <w:right w:val="single" w:sz="4" w:space="0" w:color="auto"/>
            </w:tcBorders>
            <w:shd w:val="clear" w:color="auto" w:fill="auto"/>
            <w:noWrap/>
            <w:vAlign w:val="bottom"/>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single" w:sz="4" w:space="0" w:color="auto"/>
              <w:left w:val="single" w:sz="4" w:space="0" w:color="auto"/>
              <w:bottom w:val="nil"/>
              <w:right w:val="single" w:sz="4" w:space="0" w:color="auto"/>
            </w:tcBorders>
            <w:shd w:val="clear" w:color="auto" w:fill="auto"/>
            <w:noWrap/>
            <w:vAlign w:val="bottom"/>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930DF9" w:rsidTr="00430D31">
        <w:tc>
          <w:tcPr>
            <w:tcW w:w="2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D89" w:rsidRPr="00152D89" w:rsidRDefault="00152D89" w:rsidP="00314285">
            <w:pPr>
              <w:rPr>
                <w:rFonts w:ascii="Arial" w:eastAsia="Times New Roman" w:hAnsi="Arial" w:cs="Arial"/>
                <w:color w:val="000000"/>
                <w:lang w:eastAsia="en-GB"/>
              </w:rPr>
            </w:pPr>
            <w:r w:rsidRPr="00152D89">
              <w:rPr>
                <w:rFonts w:ascii="Arial" w:eastAsia="Times New Roman" w:hAnsi="Arial" w:cs="Arial"/>
                <w:color w:val="000000"/>
                <w:lang w:eastAsia="en-GB"/>
              </w:rPr>
              <w:t>Out of hours service</w:t>
            </w:r>
          </w:p>
        </w:tc>
        <w:tc>
          <w:tcPr>
            <w:tcW w:w="1085" w:type="dxa"/>
            <w:tcBorders>
              <w:top w:val="single" w:sz="8" w:space="0" w:color="auto"/>
              <w:left w:val="nil"/>
              <w:bottom w:val="single" w:sz="8" w:space="0" w:color="auto"/>
              <w:right w:val="single" w:sz="8" w:space="0" w:color="auto"/>
            </w:tcBorders>
            <w:shd w:val="clear" w:color="auto" w:fill="auto"/>
            <w:vAlign w:val="center"/>
            <w:hideMark/>
          </w:tcPr>
          <w:p w:rsidR="00152D89" w:rsidRPr="00152D89" w:rsidRDefault="00152D89" w:rsidP="00314285">
            <w:pPr>
              <w:rPr>
                <w:rFonts w:ascii="Arial" w:eastAsia="Times New Roman" w:hAnsi="Arial" w:cs="Arial"/>
                <w:color w:val="000000"/>
                <w:lang w:eastAsia="en-GB"/>
              </w:rPr>
            </w:pPr>
            <w:r w:rsidRPr="00152D89">
              <w:rPr>
                <w:rFonts w:ascii="Arial" w:eastAsia="Times New Roman" w:hAnsi="Arial" w:cs="Arial"/>
                <w:color w:val="000000"/>
                <w:lang w:eastAsia="en-GB"/>
              </w:rPr>
              <w:t>34</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152D89" w:rsidRPr="00152D89" w:rsidRDefault="00152D89" w:rsidP="00314285">
            <w:pPr>
              <w:rPr>
                <w:rFonts w:ascii="Arial" w:eastAsia="Times New Roman" w:hAnsi="Arial" w:cs="Arial"/>
                <w:color w:val="000000"/>
                <w:lang w:eastAsia="en-GB"/>
              </w:rPr>
            </w:pPr>
            <w:r w:rsidRPr="00152D89">
              <w:rPr>
                <w:rFonts w:ascii="Arial" w:eastAsia="Times New Roman" w:hAnsi="Arial" w:cs="Arial"/>
                <w:color w:val="000000"/>
                <w:lang w:eastAsia="en-GB"/>
              </w:rPr>
              <w:t>12</w:t>
            </w:r>
          </w:p>
        </w:tc>
        <w:tc>
          <w:tcPr>
            <w:tcW w:w="9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52D89" w:rsidRPr="00152D89" w:rsidRDefault="00152D89" w:rsidP="00314285">
            <w:pPr>
              <w:rPr>
                <w:rFonts w:ascii="Arial" w:eastAsia="Times New Roman" w:hAnsi="Arial" w:cs="Arial"/>
                <w:color w:val="000000"/>
                <w:lang w:eastAsia="en-GB"/>
              </w:rPr>
            </w:pPr>
            <w:r w:rsidRPr="00152D89">
              <w:rPr>
                <w:rFonts w:ascii="Arial" w:eastAsia="Times New Roman" w:hAnsi="Arial" w:cs="Arial"/>
                <w:color w:val="000000"/>
                <w:lang w:eastAsia="en-GB"/>
              </w:rPr>
              <w:t>4</w:t>
            </w:r>
          </w:p>
        </w:tc>
      </w:tr>
    </w:tbl>
    <w:p w:rsidR="00152D89" w:rsidRDefault="00152D89" w:rsidP="00152D89">
      <w:pPr>
        <w:spacing w:line="276" w:lineRule="auto"/>
        <w:rPr>
          <w:rFonts w:ascii="Arial" w:hAnsi="Arial" w:cs="Arial"/>
        </w:rPr>
      </w:pPr>
      <w:r>
        <w:rPr>
          <w:noProof/>
          <w:lang w:eastAsia="zh-CN"/>
        </w:rPr>
        <w:lastRenderedPageBreak/>
        <w:drawing>
          <wp:inline distT="0" distB="0" distL="0" distR="0" wp14:anchorId="1AA80809" wp14:editId="3B4911BE">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2D89" w:rsidRDefault="00152D89" w:rsidP="00152D89">
      <w:pPr>
        <w:spacing w:line="276" w:lineRule="auto"/>
        <w:rPr>
          <w:rFonts w:ascii="Arial" w:hAnsi="Arial" w:cs="Arial"/>
        </w:rPr>
      </w:pPr>
    </w:p>
    <w:tbl>
      <w:tblPr>
        <w:tblW w:w="4114" w:type="dxa"/>
        <w:tblInd w:w="93" w:type="dxa"/>
        <w:tblLook w:val="04A0" w:firstRow="1" w:lastRow="0" w:firstColumn="1" w:lastColumn="0" w:noHBand="0" w:noVBand="1"/>
      </w:tblPr>
      <w:tblGrid>
        <w:gridCol w:w="2149"/>
        <w:gridCol w:w="1085"/>
        <w:gridCol w:w="960"/>
        <w:gridCol w:w="960"/>
      </w:tblGrid>
      <w:tr w:rsidR="00314285" w:rsidRPr="0013382A" w:rsidTr="00314285">
        <w:trPr>
          <w:trHeight w:val="300"/>
        </w:trPr>
        <w:tc>
          <w:tcPr>
            <w:tcW w:w="21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4285" w:rsidRPr="00152D89" w:rsidRDefault="00314285" w:rsidP="00C9661F">
            <w:pPr>
              <w:rPr>
                <w:rFonts w:ascii="Arial" w:eastAsia="Times New Roman" w:hAnsi="Arial" w:cs="Arial"/>
                <w:color w:val="000000"/>
                <w:lang w:eastAsia="en-GB"/>
              </w:rPr>
            </w:pPr>
          </w:p>
        </w:tc>
        <w:tc>
          <w:tcPr>
            <w:tcW w:w="300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4285" w:rsidRPr="00152D89" w:rsidRDefault="00314285" w:rsidP="00C9661F">
            <w:pPr>
              <w:rPr>
                <w:rFonts w:ascii="Arial" w:eastAsia="Times New Roman" w:hAnsi="Arial" w:cs="Arial"/>
                <w:color w:val="000000"/>
                <w:lang w:eastAsia="en-GB"/>
              </w:rPr>
            </w:pPr>
            <w:r w:rsidRPr="00152D89">
              <w:rPr>
                <w:rFonts w:ascii="Arial" w:eastAsia="Times New Roman" w:hAnsi="Arial" w:cs="Arial"/>
                <w:color w:val="000000"/>
                <w:lang w:eastAsia="en-GB"/>
              </w:rPr>
              <w:t>Aware of service available</w:t>
            </w:r>
          </w:p>
        </w:tc>
      </w:tr>
      <w:tr w:rsidR="00152D89" w:rsidRPr="0013382A" w:rsidTr="00314285">
        <w:trPr>
          <w:trHeight w:val="315"/>
        </w:trPr>
        <w:tc>
          <w:tcPr>
            <w:tcW w:w="21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Yes</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13382A" w:rsidTr="00430D31">
        <w:trPr>
          <w:trHeight w:val="253"/>
        </w:trPr>
        <w:tc>
          <w:tcPr>
            <w:tcW w:w="2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SMS text message</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27</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17</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6</w:t>
            </w:r>
          </w:p>
        </w:tc>
      </w:tr>
      <w:tr w:rsidR="00152D89" w:rsidRPr="0013382A" w:rsidTr="00314285">
        <w:trPr>
          <w:trHeight w:val="315"/>
        </w:trPr>
        <w:tc>
          <w:tcPr>
            <w:tcW w:w="2149" w:type="dxa"/>
            <w:vMerge/>
            <w:tcBorders>
              <w:top w:val="single" w:sz="8" w:space="0" w:color="auto"/>
              <w:left w:val="single" w:sz="8" w:space="0" w:color="auto"/>
              <w:bottom w:val="single" w:sz="8" w:space="0" w:color="000000"/>
              <w:right w:val="single" w:sz="8" w:space="0" w:color="auto"/>
            </w:tcBorders>
            <w:vAlign w:val="center"/>
            <w:hideMark/>
          </w:tcPr>
          <w:p w:rsidR="00152D89" w:rsidRPr="0013382A" w:rsidRDefault="00152D89" w:rsidP="00C9661F">
            <w:pPr>
              <w:rPr>
                <w:rFonts w:ascii="Arial" w:eastAsia="Times New Roman" w:hAnsi="Arial" w:cs="Arial"/>
                <w:color w:val="000000"/>
                <w:lang w:eastAsia="en-GB"/>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152D89" w:rsidRPr="0013382A" w:rsidRDefault="00152D89" w:rsidP="00C9661F">
            <w:pPr>
              <w:rPr>
                <w:rFonts w:ascii="Arial" w:eastAsia="Times New Roman" w:hAnsi="Arial" w:cs="Arial"/>
                <w:color w:val="000000"/>
                <w:lang w:eastAsia="en-GB"/>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52D89" w:rsidRPr="0013382A" w:rsidRDefault="00152D89" w:rsidP="00C9661F">
            <w:pPr>
              <w:rPr>
                <w:rFonts w:ascii="Arial" w:eastAsia="Times New Roman" w:hAnsi="Arial" w:cs="Arial"/>
                <w:color w:val="000000"/>
                <w:lang w:eastAsia="en-GB"/>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52D89" w:rsidRPr="0013382A" w:rsidRDefault="00152D89" w:rsidP="00C9661F">
            <w:pPr>
              <w:rPr>
                <w:rFonts w:ascii="Arial" w:eastAsia="Times New Roman" w:hAnsi="Arial" w:cs="Arial"/>
                <w:color w:val="000000"/>
                <w:lang w:eastAsia="en-GB"/>
              </w:rPr>
            </w:pPr>
          </w:p>
        </w:tc>
      </w:tr>
    </w:tbl>
    <w:p w:rsidR="00152D89" w:rsidRDefault="00152D89" w:rsidP="00152D89">
      <w:pPr>
        <w:spacing w:line="276" w:lineRule="auto"/>
        <w:rPr>
          <w:rFonts w:ascii="Arial" w:hAnsi="Arial" w:cs="Arial"/>
        </w:rPr>
      </w:pPr>
    </w:p>
    <w:p w:rsidR="00152D89" w:rsidRDefault="00152D89" w:rsidP="00152D89">
      <w:pPr>
        <w:spacing w:line="276" w:lineRule="auto"/>
        <w:rPr>
          <w:rFonts w:ascii="Arial" w:hAnsi="Arial" w:cs="Arial"/>
        </w:rPr>
      </w:pPr>
    </w:p>
    <w:p w:rsidR="00152D89" w:rsidRDefault="00152D89" w:rsidP="00152D89">
      <w:pPr>
        <w:spacing w:line="276" w:lineRule="auto"/>
        <w:rPr>
          <w:rFonts w:ascii="Arial" w:hAnsi="Arial" w:cs="Arial"/>
        </w:rPr>
      </w:pPr>
      <w:r>
        <w:rPr>
          <w:noProof/>
          <w:lang w:eastAsia="zh-CN"/>
        </w:rPr>
        <w:drawing>
          <wp:inline distT="0" distB="0" distL="0" distR="0" wp14:anchorId="6B69F89B" wp14:editId="5B734A58">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2D89" w:rsidRDefault="00152D89" w:rsidP="00152D89">
      <w:pPr>
        <w:spacing w:line="276" w:lineRule="auto"/>
        <w:rPr>
          <w:rFonts w:ascii="Arial" w:hAnsi="Arial" w:cs="Arial"/>
        </w:rPr>
      </w:pPr>
    </w:p>
    <w:tbl>
      <w:tblPr>
        <w:tblW w:w="3980" w:type="dxa"/>
        <w:tblInd w:w="93" w:type="dxa"/>
        <w:tblLook w:val="04A0" w:firstRow="1" w:lastRow="0" w:firstColumn="1" w:lastColumn="0" w:noHBand="0" w:noVBand="1"/>
      </w:tblPr>
      <w:tblGrid>
        <w:gridCol w:w="2149"/>
        <w:gridCol w:w="1085"/>
        <w:gridCol w:w="960"/>
        <w:gridCol w:w="960"/>
      </w:tblGrid>
      <w:tr w:rsidR="00314285" w:rsidRPr="00C06587" w:rsidTr="00314285">
        <w:trPr>
          <w:trHeight w:val="315"/>
        </w:trPr>
        <w:tc>
          <w:tcPr>
            <w:tcW w:w="21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4285" w:rsidRPr="00152D89" w:rsidRDefault="00314285" w:rsidP="00C9661F">
            <w:pPr>
              <w:rPr>
                <w:rFonts w:ascii="Arial" w:eastAsia="Times New Roman" w:hAnsi="Arial" w:cs="Arial"/>
                <w:color w:val="000000"/>
                <w:lang w:eastAsia="en-GB"/>
              </w:rPr>
            </w:pPr>
            <w:r w:rsidRPr="00152D89">
              <w:rPr>
                <w:rFonts w:ascii="Arial" w:eastAsia="Times New Roman" w:hAnsi="Arial" w:cs="Arial"/>
                <w:color w:val="000000"/>
                <w:lang w:eastAsia="en-GB"/>
              </w:rPr>
              <w:t> </w:t>
            </w:r>
          </w:p>
        </w:tc>
        <w:tc>
          <w:tcPr>
            <w:tcW w:w="3005" w:type="dxa"/>
            <w:gridSpan w:val="3"/>
            <w:tcBorders>
              <w:top w:val="single" w:sz="8" w:space="0" w:color="auto"/>
              <w:left w:val="nil"/>
              <w:bottom w:val="single" w:sz="8" w:space="0" w:color="auto"/>
              <w:right w:val="single" w:sz="8" w:space="0" w:color="auto"/>
            </w:tcBorders>
            <w:shd w:val="clear" w:color="auto" w:fill="auto"/>
            <w:noWrap/>
            <w:vAlign w:val="bottom"/>
            <w:hideMark/>
          </w:tcPr>
          <w:p w:rsidR="00314285" w:rsidRPr="00152D89" w:rsidRDefault="00314285" w:rsidP="00314285">
            <w:pPr>
              <w:rPr>
                <w:rFonts w:ascii="Arial" w:eastAsia="Times New Roman" w:hAnsi="Arial" w:cs="Arial"/>
                <w:color w:val="000000"/>
                <w:lang w:eastAsia="en-GB"/>
              </w:rPr>
            </w:pPr>
            <w:r w:rsidRPr="00152D89">
              <w:rPr>
                <w:rFonts w:ascii="Arial" w:eastAsia="Times New Roman" w:hAnsi="Arial" w:cs="Arial"/>
                <w:color w:val="000000"/>
                <w:lang w:eastAsia="en-GB"/>
              </w:rPr>
              <w:t>Aware of service available  </w:t>
            </w:r>
          </w:p>
        </w:tc>
      </w:tr>
      <w:tr w:rsidR="00152D89" w:rsidRPr="00C06587" w:rsidTr="00314285">
        <w:trPr>
          <w:trHeight w:val="315"/>
        </w:trPr>
        <w:tc>
          <w:tcPr>
            <w:tcW w:w="2149" w:type="dxa"/>
            <w:tcBorders>
              <w:top w:val="nil"/>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w:t>
            </w:r>
          </w:p>
        </w:tc>
        <w:tc>
          <w:tcPr>
            <w:tcW w:w="1085"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Yes</w:t>
            </w:r>
          </w:p>
        </w:tc>
        <w:tc>
          <w:tcPr>
            <w:tcW w:w="960"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C06587" w:rsidTr="00430D31">
        <w:tc>
          <w:tcPr>
            <w:tcW w:w="2149" w:type="dxa"/>
            <w:tcBorders>
              <w:top w:val="nil"/>
              <w:left w:val="single" w:sz="8" w:space="0" w:color="auto"/>
              <w:bottom w:val="single" w:sz="8" w:space="0" w:color="auto"/>
              <w:right w:val="single" w:sz="8" w:space="0" w:color="auto"/>
            </w:tcBorders>
            <w:shd w:val="clear" w:color="auto" w:fill="auto"/>
            <w:hideMark/>
          </w:tcPr>
          <w:p w:rsidR="00152D89" w:rsidRPr="00152D89" w:rsidRDefault="00152D89" w:rsidP="00430D31">
            <w:pPr>
              <w:snapToGrid w:val="0"/>
              <w:rPr>
                <w:rFonts w:ascii="Arial" w:eastAsia="Times New Roman" w:hAnsi="Arial" w:cs="Arial"/>
                <w:color w:val="000000"/>
                <w:lang w:eastAsia="en-GB"/>
              </w:rPr>
            </w:pPr>
            <w:r w:rsidRPr="00152D89">
              <w:rPr>
                <w:rFonts w:ascii="Arial" w:eastAsia="Times New Roman" w:hAnsi="Arial" w:cs="Arial"/>
                <w:color w:val="000000"/>
                <w:lang w:eastAsia="en-GB"/>
              </w:rPr>
              <w:t>Choose and book referral</w:t>
            </w:r>
          </w:p>
        </w:tc>
        <w:tc>
          <w:tcPr>
            <w:tcW w:w="1085" w:type="dxa"/>
            <w:tcBorders>
              <w:top w:val="nil"/>
              <w:left w:val="nil"/>
              <w:bottom w:val="single" w:sz="8" w:space="0" w:color="auto"/>
              <w:right w:val="single" w:sz="8" w:space="0" w:color="auto"/>
            </w:tcBorders>
            <w:shd w:val="clear" w:color="auto" w:fill="auto"/>
            <w:hideMark/>
          </w:tcPr>
          <w:p w:rsidR="00152D89" w:rsidRPr="00152D89" w:rsidRDefault="00152D89" w:rsidP="00430D31">
            <w:pPr>
              <w:snapToGrid w:val="0"/>
              <w:rPr>
                <w:rFonts w:ascii="Arial" w:eastAsia="Times New Roman" w:hAnsi="Arial" w:cs="Arial"/>
                <w:color w:val="000000"/>
                <w:lang w:eastAsia="en-GB"/>
              </w:rPr>
            </w:pPr>
            <w:r w:rsidRPr="00152D89">
              <w:rPr>
                <w:rFonts w:ascii="Arial" w:eastAsia="Times New Roman" w:hAnsi="Arial" w:cs="Arial"/>
                <w:color w:val="000000"/>
                <w:lang w:eastAsia="en-GB"/>
              </w:rPr>
              <w:t>31</w:t>
            </w:r>
          </w:p>
        </w:tc>
        <w:tc>
          <w:tcPr>
            <w:tcW w:w="960" w:type="dxa"/>
            <w:tcBorders>
              <w:top w:val="nil"/>
              <w:left w:val="nil"/>
              <w:bottom w:val="single" w:sz="8" w:space="0" w:color="auto"/>
              <w:right w:val="single" w:sz="8" w:space="0" w:color="auto"/>
            </w:tcBorders>
            <w:shd w:val="clear" w:color="auto" w:fill="auto"/>
            <w:hideMark/>
          </w:tcPr>
          <w:p w:rsidR="00152D89" w:rsidRPr="00152D89" w:rsidRDefault="00152D89" w:rsidP="00430D31">
            <w:pPr>
              <w:snapToGrid w:val="0"/>
              <w:rPr>
                <w:rFonts w:ascii="Arial" w:eastAsia="Times New Roman" w:hAnsi="Arial" w:cs="Arial"/>
                <w:color w:val="000000"/>
                <w:lang w:eastAsia="en-GB"/>
              </w:rPr>
            </w:pPr>
            <w:r w:rsidRPr="00152D89">
              <w:rPr>
                <w:rFonts w:ascii="Arial" w:eastAsia="Times New Roman" w:hAnsi="Arial" w:cs="Arial"/>
                <w:color w:val="000000"/>
                <w:lang w:eastAsia="en-GB"/>
              </w:rPr>
              <w:t>14</w:t>
            </w:r>
          </w:p>
        </w:tc>
        <w:tc>
          <w:tcPr>
            <w:tcW w:w="960" w:type="dxa"/>
            <w:tcBorders>
              <w:top w:val="nil"/>
              <w:left w:val="nil"/>
              <w:bottom w:val="single" w:sz="8" w:space="0" w:color="auto"/>
              <w:right w:val="single" w:sz="8" w:space="0" w:color="auto"/>
            </w:tcBorders>
            <w:shd w:val="clear" w:color="auto" w:fill="auto"/>
            <w:hideMark/>
          </w:tcPr>
          <w:p w:rsidR="00152D89" w:rsidRPr="00152D89" w:rsidRDefault="00152D89" w:rsidP="00430D31">
            <w:pPr>
              <w:snapToGrid w:val="0"/>
              <w:rPr>
                <w:rFonts w:ascii="Arial" w:eastAsia="Times New Roman" w:hAnsi="Arial" w:cs="Arial"/>
                <w:color w:val="000000"/>
                <w:lang w:eastAsia="en-GB"/>
              </w:rPr>
            </w:pPr>
            <w:r w:rsidRPr="00152D89">
              <w:rPr>
                <w:rFonts w:ascii="Arial" w:eastAsia="Times New Roman" w:hAnsi="Arial" w:cs="Arial"/>
                <w:color w:val="000000"/>
                <w:lang w:eastAsia="en-GB"/>
              </w:rPr>
              <w:t>5</w:t>
            </w:r>
          </w:p>
        </w:tc>
      </w:tr>
    </w:tbl>
    <w:p w:rsidR="00152D89" w:rsidRDefault="00152D89" w:rsidP="00152D89">
      <w:pPr>
        <w:spacing w:line="276" w:lineRule="auto"/>
        <w:rPr>
          <w:rFonts w:ascii="Arial" w:hAnsi="Arial" w:cs="Arial"/>
        </w:rPr>
      </w:pPr>
      <w:r>
        <w:rPr>
          <w:noProof/>
          <w:lang w:eastAsia="zh-CN"/>
        </w:rPr>
        <w:lastRenderedPageBreak/>
        <w:drawing>
          <wp:inline distT="0" distB="0" distL="0" distR="0" wp14:anchorId="5C95D2B3" wp14:editId="7AC10BEB">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52D89" w:rsidRDefault="00152D89" w:rsidP="00152D89">
      <w:pPr>
        <w:spacing w:line="276" w:lineRule="auto"/>
        <w:rPr>
          <w:rFonts w:ascii="Arial" w:hAnsi="Arial" w:cs="Arial"/>
        </w:rPr>
      </w:pPr>
    </w:p>
    <w:tbl>
      <w:tblPr>
        <w:tblW w:w="4359" w:type="dxa"/>
        <w:tblInd w:w="93" w:type="dxa"/>
        <w:tblLook w:val="04A0" w:firstRow="1" w:lastRow="0" w:firstColumn="1" w:lastColumn="0" w:noHBand="0" w:noVBand="1"/>
      </w:tblPr>
      <w:tblGrid>
        <w:gridCol w:w="2149"/>
        <w:gridCol w:w="1085"/>
        <w:gridCol w:w="960"/>
        <w:gridCol w:w="960"/>
      </w:tblGrid>
      <w:tr w:rsidR="004D0AEE" w:rsidRPr="00C06587" w:rsidTr="004D0AEE">
        <w:trPr>
          <w:trHeight w:val="315"/>
        </w:trPr>
        <w:tc>
          <w:tcPr>
            <w:tcW w:w="21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D0AEE" w:rsidRPr="00152D89" w:rsidRDefault="004D0AEE" w:rsidP="00C9661F">
            <w:pPr>
              <w:rPr>
                <w:rFonts w:ascii="Arial" w:eastAsia="Times New Roman" w:hAnsi="Arial" w:cs="Arial"/>
                <w:color w:val="000000"/>
                <w:lang w:eastAsia="en-GB"/>
              </w:rPr>
            </w:pPr>
            <w:r w:rsidRPr="00152D89">
              <w:rPr>
                <w:rFonts w:ascii="Arial" w:eastAsia="Times New Roman" w:hAnsi="Arial" w:cs="Arial"/>
                <w:color w:val="000000"/>
                <w:lang w:eastAsia="en-GB"/>
              </w:rPr>
              <w:t> </w:t>
            </w:r>
          </w:p>
        </w:tc>
        <w:tc>
          <w:tcPr>
            <w:tcW w:w="3005" w:type="dxa"/>
            <w:gridSpan w:val="3"/>
            <w:tcBorders>
              <w:top w:val="single" w:sz="8" w:space="0" w:color="auto"/>
              <w:left w:val="nil"/>
              <w:bottom w:val="single" w:sz="8" w:space="0" w:color="auto"/>
              <w:right w:val="single" w:sz="8" w:space="0" w:color="auto"/>
            </w:tcBorders>
            <w:shd w:val="clear" w:color="auto" w:fill="auto"/>
            <w:noWrap/>
            <w:vAlign w:val="bottom"/>
            <w:hideMark/>
          </w:tcPr>
          <w:p w:rsidR="004D0AEE" w:rsidRPr="00152D89" w:rsidRDefault="004D0AEE"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Aware of service available </w:t>
            </w:r>
          </w:p>
        </w:tc>
      </w:tr>
      <w:tr w:rsidR="00152D89" w:rsidRPr="00C06587" w:rsidTr="004D0AEE">
        <w:trPr>
          <w:trHeight w:val="315"/>
        </w:trPr>
        <w:tc>
          <w:tcPr>
            <w:tcW w:w="2149" w:type="dxa"/>
            <w:tcBorders>
              <w:top w:val="nil"/>
              <w:left w:val="single" w:sz="8" w:space="0" w:color="auto"/>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w:t>
            </w:r>
          </w:p>
        </w:tc>
        <w:tc>
          <w:tcPr>
            <w:tcW w:w="1085"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Yes</w:t>
            </w:r>
          </w:p>
        </w:tc>
        <w:tc>
          <w:tcPr>
            <w:tcW w:w="960"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nil"/>
              <w:left w:val="nil"/>
              <w:bottom w:val="single" w:sz="8" w:space="0" w:color="auto"/>
              <w:right w:val="single" w:sz="8"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C06587" w:rsidTr="00430D31">
        <w:tc>
          <w:tcPr>
            <w:tcW w:w="2149" w:type="dxa"/>
            <w:tcBorders>
              <w:top w:val="nil"/>
              <w:left w:val="single" w:sz="8" w:space="0" w:color="auto"/>
              <w:bottom w:val="single" w:sz="8" w:space="0" w:color="auto"/>
              <w:right w:val="single" w:sz="8" w:space="0" w:color="auto"/>
            </w:tcBorders>
            <w:shd w:val="clear" w:color="auto" w:fill="auto"/>
            <w:vAlign w:val="center"/>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Repeat prescription review</w:t>
            </w:r>
          </w:p>
        </w:tc>
        <w:tc>
          <w:tcPr>
            <w:tcW w:w="1085" w:type="dxa"/>
            <w:tcBorders>
              <w:top w:val="nil"/>
              <w:left w:val="nil"/>
              <w:bottom w:val="single" w:sz="8" w:space="0" w:color="auto"/>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26</w:t>
            </w:r>
          </w:p>
        </w:tc>
        <w:tc>
          <w:tcPr>
            <w:tcW w:w="960" w:type="dxa"/>
            <w:tcBorders>
              <w:top w:val="nil"/>
              <w:left w:val="nil"/>
              <w:bottom w:val="single" w:sz="8" w:space="0" w:color="auto"/>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20</w:t>
            </w:r>
          </w:p>
        </w:tc>
        <w:tc>
          <w:tcPr>
            <w:tcW w:w="960" w:type="dxa"/>
            <w:tcBorders>
              <w:top w:val="nil"/>
              <w:left w:val="nil"/>
              <w:bottom w:val="single" w:sz="8" w:space="0" w:color="auto"/>
              <w:right w:val="single" w:sz="8"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4</w:t>
            </w:r>
          </w:p>
        </w:tc>
      </w:tr>
    </w:tbl>
    <w:p w:rsidR="00152D89" w:rsidRDefault="00152D89" w:rsidP="00152D89">
      <w:pPr>
        <w:spacing w:line="276" w:lineRule="auto"/>
        <w:rPr>
          <w:rFonts w:ascii="Arial" w:hAnsi="Arial" w:cs="Arial"/>
        </w:rPr>
      </w:pPr>
    </w:p>
    <w:p w:rsidR="00430D31" w:rsidRDefault="00430D31" w:rsidP="00152D89">
      <w:pPr>
        <w:spacing w:line="276" w:lineRule="auto"/>
        <w:rPr>
          <w:rFonts w:ascii="Arial" w:hAnsi="Arial" w:cs="Arial"/>
        </w:rPr>
      </w:pPr>
    </w:p>
    <w:p w:rsidR="00152D89" w:rsidRDefault="00152D89" w:rsidP="00152D89">
      <w:pPr>
        <w:spacing w:line="276" w:lineRule="auto"/>
        <w:rPr>
          <w:rFonts w:ascii="Arial" w:hAnsi="Arial" w:cs="Arial"/>
        </w:rPr>
      </w:pPr>
      <w:r>
        <w:rPr>
          <w:noProof/>
          <w:lang w:eastAsia="zh-CN"/>
        </w:rPr>
        <w:drawing>
          <wp:inline distT="0" distB="0" distL="0" distR="0" wp14:anchorId="7004D662" wp14:editId="04A15D19">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2D89" w:rsidRDefault="00152D89" w:rsidP="00152D89">
      <w:pPr>
        <w:spacing w:line="276" w:lineRule="auto"/>
        <w:rPr>
          <w:rFonts w:ascii="Arial" w:hAnsi="Arial" w:cs="Arial"/>
        </w:rPr>
      </w:pPr>
    </w:p>
    <w:tbl>
      <w:tblPr>
        <w:tblW w:w="4151" w:type="dxa"/>
        <w:tblInd w:w="93" w:type="dxa"/>
        <w:tblLook w:val="04A0" w:firstRow="1" w:lastRow="0" w:firstColumn="1" w:lastColumn="0" w:noHBand="0" w:noVBand="1"/>
      </w:tblPr>
      <w:tblGrid>
        <w:gridCol w:w="2149"/>
        <w:gridCol w:w="1085"/>
        <w:gridCol w:w="960"/>
        <w:gridCol w:w="960"/>
      </w:tblGrid>
      <w:tr w:rsidR="004D0AEE" w:rsidRPr="00C06587" w:rsidTr="004D0AEE">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AEE" w:rsidRPr="00152D89" w:rsidRDefault="004D0AEE" w:rsidP="00C9661F">
            <w:pPr>
              <w:rPr>
                <w:rFonts w:ascii="Arial" w:eastAsia="Times New Roman" w:hAnsi="Arial" w:cs="Arial"/>
                <w:color w:val="000000"/>
                <w:lang w:eastAsia="en-GB"/>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AEE" w:rsidRPr="00152D89" w:rsidRDefault="004D0AEE"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Aware of service available </w:t>
            </w:r>
          </w:p>
        </w:tc>
      </w:tr>
      <w:tr w:rsidR="00152D89" w:rsidRPr="00C06587" w:rsidTr="004D0AEE">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Yes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C06587" w:rsidTr="00430D31">
        <w:trPr>
          <w:trHeight w:val="253"/>
        </w:trPr>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Requests by e-mail</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7</w:t>
            </w:r>
          </w:p>
        </w:tc>
      </w:tr>
      <w:tr w:rsidR="00152D89" w:rsidRPr="00C06587" w:rsidTr="004D0AEE">
        <w:trPr>
          <w:trHeight w:val="315"/>
        </w:trPr>
        <w:tc>
          <w:tcPr>
            <w:tcW w:w="2149" w:type="dxa"/>
            <w:vMerge/>
            <w:tcBorders>
              <w:top w:val="single" w:sz="4" w:space="0" w:color="auto"/>
              <w:left w:val="single" w:sz="4" w:space="0" w:color="auto"/>
              <w:bottom w:val="single" w:sz="4" w:space="0" w:color="auto"/>
              <w:right w:val="single" w:sz="4" w:space="0" w:color="auto"/>
            </w:tcBorders>
            <w:vAlign w:val="center"/>
            <w:hideMark/>
          </w:tcPr>
          <w:p w:rsidR="00152D89" w:rsidRPr="00C06587" w:rsidRDefault="00152D89" w:rsidP="00C9661F">
            <w:pPr>
              <w:rPr>
                <w:rFonts w:ascii="Arial" w:eastAsia="Times New Roman" w:hAnsi="Arial" w:cs="Arial"/>
                <w:color w:val="000000"/>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152D89" w:rsidRPr="00C0658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C0658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C06587" w:rsidRDefault="00152D89" w:rsidP="00C9661F">
            <w:pPr>
              <w:rPr>
                <w:rFonts w:ascii="Arial" w:eastAsia="Times New Roman" w:hAnsi="Arial" w:cs="Arial"/>
                <w:color w:val="000000"/>
                <w:lang w:eastAsia="en-GB"/>
              </w:rPr>
            </w:pPr>
          </w:p>
        </w:tc>
      </w:tr>
    </w:tbl>
    <w:p w:rsidR="00152D89" w:rsidRDefault="00152D89" w:rsidP="00152D89">
      <w:pPr>
        <w:spacing w:line="276" w:lineRule="auto"/>
        <w:rPr>
          <w:rFonts w:ascii="Arial" w:hAnsi="Arial" w:cs="Arial"/>
        </w:rPr>
      </w:pPr>
    </w:p>
    <w:p w:rsidR="00152D89" w:rsidRDefault="00152D89" w:rsidP="00152D89">
      <w:pPr>
        <w:spacing w:line="276" w:lineRule="auto"/>
        <w:rPr>
          <w:rFonts w:ascii="Arial" w:hAnsi="Arial" w:cs="Arial"/>
        </w:rPr>
      </w:pPr>
    </w:p>
    <w:p w:rsidR="00152D89" w:rsidRDefault="00152D89" w:rsidP="00152D89">
      <w:pPr>
        <w:spacing w:line="276" w:lineRule="auto"/>
        <w:rPr>
          <w:rFonts w:ascii="Arial" w:hAnsi="Arial" w:cs="Arial"/>
        </w:rPr>
      </w:pPr>
      <w:r>
        <w:rPr>
          <w:noProof/>
          <w:lang w:eastAsia="zh-CN"/>
        </w:rPr>
        <w:lastRenderedPageBreak/>
        <w:drawing>
          <wp:inline distT="0" distB="0" distL="0" distR="0" wp14:anchorId="2512BE0A" wp14:editId="5B114ACA">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2D89" w:rsidRDefault="00152D89" w:rsidP="00152D89">
      <w:pPr>
        <w:spacing w:line="276" w:lineRule="auto"/>
        <w:rPr>
          <w:rFonts w:ascii="Arial" w:hAnsi="Arial" w:cs="Arial"/>
        </w:rPr>
      </w:pPr>
    </w:p>
    <w:tbl>
      <w:tblPr>
        <w:tblW w:w="4016" w:type="dxa"/>
        <w:tblInd w:w="93" w:type="dxa"/>
        <w:tblLook w:val="04A0" w:firstRow="1" w:lastRow="0" w:firstColumn="1" w:lastColumn="0" w:noHBand="0" w:noVBand="1"/>
      </w:tblPr>
      <w:tblGrid>
        <w:gridCol w:w="2149"/>
        <w:gridCol w:w="1085"/>
        <w:gridCol w:w="960"/>
        <w:gridCol w:w="960"/>
      </w:tblGrid>
      <w:tr w:rsidR="00502413" w:rsidRPr="00152D89" w:rsidTr="00502413">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413" w:rsidRPr="00152D89" w:rsidRDefault="00502413" w:rsidP="00C9661F">
            <w:pPr>
              <w:rPr>
                <w:rFonts w:ascii="Arial" w:eastAsia="Times New Roman" w:hAnsi="Arial" w:cs="Arial"/>
                <w:color w:val="000000"/>
                <w:lang w:eastAsia="en-GB"/>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413" w:rsidRPr="00152D89" w:rsidRDefault="00502413"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Aware of service available </w:t>
            </w:r>
          </w:p>
        </w:tc>
      </w:tr>
      <w:tr w:rsidR="00152D89" w:rsidRPr="00152D89" w:rsidTr="00502413">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Yes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152D89" w:rsidTr="00430D31">
        <w:trPr>
          <w:trHeight w:val="253"/>
        </w:trPr>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Website</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14</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9</w:t>
            </w:r>
          </w:p>
        </w:tc>
      </w:tr>
      <w:tr w:rsidR="00152D89" w:rsidRPr="00694BC7" w:rsidTr="00502413">
        <w:trPr>
          <w:trHeight w:val="315"/>
        </w:trPr>
        <w:tc>
          <w:tcPr>
            <w:tcW w:w="2149"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r>
    </w:tbl>
    <w:p w:rsidR="00152D89" w:rsidRDefault="00152D89" w:rsidP="00152D89">
      <w:pPr>
        <w:rPr>
          <w:rFonts w:ascii="Arial" w:hAnsi="Arial" w:cs="Arial"/>
        </w:rPr>
      </w:pPr>
    </w:p>
    <w:p w:rsidR="00430D31" w:rsidRPr="00694BC7" w:rsidRDefault="00430D31" w:rsidP="00152D89">
      <w:pPr>
        <w:rPr>
          <w:rFonts w:ascii="Arial" w:hAnsi="Arial" w:cs="Arial"/>
        </w:rPr>
      </w:pPr>
    </w:p>
    <w:p w:rsidR="00152D89" w:rsidRDefault="00152D89" w:rsidP="00152D89">
      <w:pPr>
        <w:spacing w:line="276" w:lineRule="auto"/>
        <w:rPr>
          <w:rFonts w:ascii="Arial" w:hAnsi="Arial" w:cs="Arial"/>
        </w:rPr>
      </w:pPr>
      <w:r>
        <w:rPr>
          <w:noProof/>
          <w:lang w:eastAsia="zh-CN"/>
        </w:rPr>
        <w:drawing>
          <wp:inline distT="0" distB="0" distL="0" distR="0" wp14:anchorId="19AB0BEA" wp14:editId="51F4C1E9">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D89" w:rsidRDefault="00152D89" w:rsidP="00152D89">
      <w:pPr>
        <w:spacing w:line="276" w:lineRule="auto"/>
        <w:rPr>
          <w:rFonts w:ascii="Arial" w:hAnsi="Arial" w:cs="Arial"/>
        </w:rPr>
      </w:pPr>
    </w:p>
    <w:tbl>
      <w:tblPr>
        <w:tblW w:w="3992" w:type="dxa"/>
        <w:tblInd w:w="93" w:type="dxa"/>
        <w:tblLook w:val="04A0" w:firstRow="1" w:lastRow="0" w:firstColumn="1" w:lastColumn="0" w:noHBand="0" w:noVBand="1"/>
      </w:tblPr>
      <w:tblGrid>
        <w:gridCol w:w="2149"/>
        <w:gridCol w:w="1085"/>
        <w:gridCol w:w="960"/>
        <w:gridCol w:w="960"/>
      </w:tblGrid>
      <w:tr w:rsidR="00502413" w:rsidRPr="00152D89" w:rsidTr="00502413">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413" w:rsidRPr="00152D89" w:rsidRDefault="00502413" w:rsidP="00C9661F">
            <w:pPr>
              <w:rPr>
                <w:rFonts w:ascii="Arial" w:eastAsia="Times New Roman" w:hAnsi="Arial" w:cs="Arial"/>
                <w:color w:val="000000"/>
                <w:lang w:eastAsia="en-GB"/>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413" w:rsidRPr="00152D89" w:rsidRDefault="00502413"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Aware of service available </w:t>
            </w:r>
          </w:p>
        </w:tc>
      </w:tr>
      <w:tr w:rsidR="00152D89" w:rsidRPr="00152D89" w:rsidTr="00502413">
        <w:trPr>
          <w:trHeight w:val="315"/>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Yes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No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 xml:space="preserve">Didn’t Say </w:t>
            </w:r>
          </w:p>
        </w:tc>
      </w:tr>
      <w:tr w:rsidR="00152D89" w:rsidRPr="00152D89" w:rsidTr="00430D31">
        <w:trPr>
          <w:trHeight w:val="253"/>
        </w:trPr>
        <w:tc>
          <w:tcPr>
            <w:tcW w:w="2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rPr>
                <w:rFonts w:ascii="Arial" w:eastAsia="Times New Roman" w:hAnsi="Arial" w:cs="Arial"/>
                <w:color w:val="000000"/>
                <w:lang w:eastAsia="en-GB"/>
              </w:rPr>
            </w:pPr>
            <w:r w:rsidRPr="00152D89">
              <w:rPr>
                <w:rFonts w:ascii="Arial" w:eastAsia="Times New Roman" w:hAnsi="Arial" w:cs="Arial"/>
                <w:color w:val="000000"/>
                <w:lang w:eastAsia="en-GB"/>
              </w:rPr>
              <w:t>Leaflets</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18</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22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D89" w:rsidRPr="00152D89" w:rsidRDefault="00152D89" w:rsidP="00C9661F">
            <w:pPr>
              <w:jc w:val="right"/>
              <w:rPr>
                <w:rFonts w:ascii="Arial" w:eastAsia="Times New Roman" w:hAnsi="Arial" w:cs="Arial"/>
                <w:color w:val="000000"/>
                <w:lang w:eastAsia="en-GB"/>
              </w:rPr>
            </w:pPr>
            <w:r w:rsidRPr="00152D89">
              <w:rPr>
                <w:rFonts w:ascii="Arial" w:eastAsia="Times New Roman" w:hAnsi="Arial" w:cs="Arial"/>
                <w:color w:val="000000"/>
                <w:lang w:eastAsia="en-GB"/>
              </w:rPr>
              <w:t>10</w:t>
            </w:r>
          </w:p>
        </w:tc>
      </w:tr>
      <w:tr w:rsidR="00152D89" w:rsidRPr="00694BC7" w:rsidTr="00502413">
        <w:trPr>
          <w:trHeight w:val="315"/>
        </w:trPr>
        <w:tc>
          <w:tcPr>
            <w:tcW w:w="2149"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52D89" w:rsidRPr="00694BC7" w:rsidRDefault="00152D89" w:rsidP="00C9661F">
            <w:pPr>
              <w:rPr>
                <w:rFonts w:ascii="Arial" w:eastAsia="Times New Roman" w:hAnsi="Arial" w:cs="Arial"/>
                <w:color w:val="000000"/>
                <w:lang w:eastAsia="en-GB"/>
              </w:rPr>
            </w:pPr>
          </w:p>
        </w:tc>
      </w:tr>
    </w:tbl>
    <w:p w:rsidR="00152D89" w:rsidRDefault="00152D89" w:rsidP="00152D89">
      <w:pPr>
        <w:spacing w:line="276" w:lineRule="auto"/>
        <w:rPr>
          <w:rFonts w:ascii="Arial" w:hAnsi="Arial" w:cs="Arial"/>
        </w:rPr>
      </w:pPr>
    </w:p>
    <w:p w:rsidR="00152D89" w:rsidRDefault="00152D89" w:rsidP="00152D89">
      <w:pPr>
        <w:spacing w:line="276" w:lineRule="auto"/>
        <w:rPr>
          <w:rFonts w:ascii="Arial" w:hAnsi="Arial" w:cs="Arial"/>
        </w:rPr>
      </w:pPr>
    </w:p>
    <w:p w:rsidR="00746D2E" w:rsidRDefault="00746D2E" w:rsidP="00FA3A57">
      <w:pPr>
        <w:spacing w:line="276" w:lineRule="auto"/>
        <w:rPr>
          <w:rFonts w:ascii="Arial" w:hAnsi="Arial" w:cs="Arial"/>
        </w:rPr>
        <w:sectPr w:rsidR="00746D2E" w:rsidSect="00ED521F">
          <w:footerReference w:type="default" r:id="rId20"/>
          <w:pgSz w:w="11906" w:h="16838"/>
          <w:pgMar w:top="1440" w:right="1440" w:bottom="1440" w:left="1440" w:header="708" w:footer="708" w:gutter="0"/>
          <w:cols w:space="708"/>
          <w:docGrid w:linePitch="360"/>
        </w:sectPr>
      </w:pPr>
    </w:p>
    <w:p w:rsidR="0025230F" w:rsidRPr="008949FA" w:rsidRDefault="0025230F" w:rsidP="0025230F">
      <w:pPr>
        <w:spacing w:line="276" w:lineRule="auto"/>
        <w:rPr>
          <w:rFonts w:ascii="Arial" w:hAnsi="Arial" w:cs="Arial"/>
        </w:rPr>
      </w:pPr>
    </w:p>
    <w:p w:rsidR="006A4EE3" w:rsidRDefault="0025230F" w:rsidP="0025230F">
      <w:pPr>
        <w:spacing w:line="276" w:lineRule="auto"/>
        <w:rPr>
          <w:rFonts w:ascii="Arial" w:hAnsi="Arial" w:cs="Arial"/>
          <w:b/>
        </w:rPr>
      </w:pPr>
      <w:r w:rsidRPr="00671E30">
        <w:rPr>
          <w:rFonts w:ascii="Arial" w:hAnsi="Arial" w:cs="Arial"/>
          <w:b/>
        </w:rPr>
        <w:t xml:space="preserve">Patient </w:t>
      </w:r>
      <w:r w:rsidR="00271D15">
        <w:rPr>
          <w:rFonts w:ascii="Arial" w:hAnsi="Arial" w:cs="Arial"/>
          <w:b/>
        </w:rPr>
        <w:t>Questionnaire</w:t>
      </w:r>
      <w:r w:rsidR="00B268BB" w:rsidRPr="00671E30">
        <w:rPr>
          <w:rFonts w:ascii="Arial" w:hAnsi="Arial" w:cs="Arial"/>
          <w:b/>
        </w:rPr>
        <w:t xml:space="preserve"> </w:t>
      </w:r>
      <w:r w:rsidRPr="00671E30">
        <w:rPr>
          <w:rFonts w:ascii="Arial" w:hAnsi="Arial" w:cs="Arial"/>
          <w:b/>
        </w:rPr>
        <w:t>20</w:t>
      </w:r>
      <w:r w:rsidR="005A4399">
        <w:rPr>
          <w:rFonts w:ascii="Arial" w:hAnsi="Arial" w:cs="Arial"/>
          <w:b/>
        </w:rPr>
        <w:t>13-</w:t>
      </w:r>
      <w:r w:rsidRPr="00671E30">
        <w:rPr>
          <w:rFonts w:ascii="Arial" w:hAnsi="Arial" w:cs="Arial"/>
          <w:b/>
        </w:rPr>
        <w:t>14</w:t>
      </w:r>
    </w:p>
    <w:p w:rsidR="00671E30" w:rsidRPr="00671E30" w:rsidRDefault="00671E30" w:rsidP="0025230F">
      <w:pPr>
        <w:spacing w:line="276" w:lineRule="auto"/>
        <w:rPr>
          <w:rFonts w:ascii="Arial" w:hAnsi="Arial" w:cs="Arial"/>
          <w:b/>
        </w:rPr>
      </w:pPr>
      <w:r>
        <w:rPr>
          <w:rFonts w:ascii="Arial" w:hAnsi="Arial" w:cs="Arial"/>
          <w:b/>
        </w:rPr>
        <w:t>Summary of Results</w:t>
      </w:r>
      <w:r w:rsidR="00746D2E">
        <w:rPr>
          <w:rFonts w:ascii="Arial" w:hAnsi="Arial" w:cs="Arial"/>
          <w:b/>
        </w:rPr>
        <w:t xml:space="preserve"> </w:t>
      </w:r>
    </w:p>
    <w:p w:rsidR="009E1AC9" w:rsidRDefault="009E1AC9" w:rsidP="0025230F">
      <w:pPr>
        <w:spacing w:line="276" w:lineRule="auto"/>
        <w:rPr>
          <w:rFonts w:ascii="Arial" w:hAnsi="Arial" w:cs="Arial"/>
        </w:rPr>
      </w:pPr>
    </w:p>
    <w:p w:rsidR="00271D15" w:rsidRPr="008949FA" w:rsidRDefault="00271D15" w:rsidP="0025230F">
      <w:pPr>
        <w:spacing w:line="276" w:lineRule="auto"/>
        <w:rPr>
          <w:rFonts w:ascii="Arial" w:hAnsi="Arial" w:cs="Arial"/>
        </w:rPr>
      </w:pPr>
      <w:r>
        <w:rPr>
          <w:rFonts w:ascii="Arial" w:hAnsi="Arial" w:cs="Arial"/>
        </w:rPr>
        <w:t>n = 50</w:t>
      </w:r>
    </w:p>
    <w:tbl>
      <w:tblPr>
        <w:tblStyle w:val="TableGrid"/>
        <w:tblW w:w="0" w:type="auto"/>
        <w:tblLook w:val="04A0" w:firstRow="1" w:lastRow="0" w:firstColumn="1" w:lastColumn="0" w:noHBand="0" w:noVBand="1"/>
      </w:tblPr>
      <w:tblGrid>
        <w:gridCol w:w="2148"/>
        <w:gridCol w:w="1246"/>
        <w:gridCol w:w="943"/>
        <w:gridCol w:w="801"/>
        <w:gridCol w:w="1157"/>
        <w:gridCol w:w="943"/>
        <w:gridCol w:w="872"/>
        <w:gridCol w:w="1157"/>
        <w:gridCol w:w="944"/>
        <w:gridCol w:w="957"/>
        <w:gridCol w:w="1158"/>
      </w:tblGrid>
      <w:tr w:rsidR="00ED521F" w:rsidRPr="008949FA" w:rsidTr="00940A1D">
        <w:tc>
          <w:tcPr>
            <w:tcW w:w="2148" w:type="dxa"/>
          </w:tcPr>
          <w:p w:rsidR="00ED521F" w:rsidRPr="008949FA"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sidRPr="008949FA">
              <w:rPr>
                <w:rFonts w:ascii="Arial" w:hAnsi="Arial" w:cs="Arial"/>
              </w:rPr>
              <w:t xml:space="preserve">Aware </w:t>
            </w:r>
            <w:r>
              <w:rPr>
                <w:rFonts w:ascii="Arial" w:hAnsi="Arial" w:cs="Arial"/>
              </w:rPr>
              <w:t xml:space="preserve">of </w:t>
            </w:r>
            <w:r w:rsidRPr="008949FA">
              <w:rPr>
                <w:rFonts w:ascii="Arial" w:hAnsi="Arial" w:cs="Arial"/>
              </w:rPr>
              <w:t>service available</w:t>
            </w:r>
          </w:p>
        </w:tc>
        <w:tc>
          <w:tcPr>
            <w:tcW w:w="943" w:type="dxa"/>
          </w:tcPr>
          <w:p w:rsidR="00ED521F" w:rsidRPr="008949FA" w:rsidRDefault="00ED521F" w:rsidP="0025230F">
            <w:pPr>
              <w:spacing w:line="276" w:lineRule="auto"/>
              <w:rPr>
                <w:rFonts w:ascii="Arial" w:hAnsi="Arial" w:cs="Arial"/>
              </w:rPr>
            </w:pPr>
          </w:p>
        </w:tc>
        <w:tc>
          <w:tcPr>
            <w:tcW w:w="801" w:type="dxa"/>
          </w:tcPr>
          <w:p w:rsidR="00ED521F" w:rsidRPr="008949FA" w:rsidRDefault="00ED521F" w:rsidP="0025230F">
            <w:pPr>
              <w:spacing w:line="276" w:lineRule="auto"/>
              <w:rPr>
                <w:rFonts w:ascii="Arial" w:hAnsi="Arial" w:cs="Arial"/>
              </w:rPr>
            </w:pPr>
          </w:p>
        </w:tc>
        <w:tc>
          <w:tcPr>
            <w:tcW w:w="1157" w:type="dxa"/>
          </w:tcPr>
          <w:p w:rsidR="00ED521F" w:rsidRPr="008949FA" w:rsidRDefault="00ED521F" w:rsidP="0025230F">
            <w:pPr>
              <w:spacing w:line="276" w:lineRule="auto"/>
              <w:rPr>
                <w:rFonts w:ascii="Arial" w:hAnsi="Arial" w:cs="Arial"/>
              </w:rPr>
            </w:pPr>
            <w:r w:rsidRPr="008949FA">
              <w:rPr>
                <w:rFonts w:ascii="Arial" w:hAnsi="Arial" w:cs="Arial"/>
              </w:rPr>
              <w:t>Feel service useful</w:t>
            </w:r>
          </w:p>
        </w:tc>
        <w:tc>
          <w:tcPr>
            <w:tcW w:w="943" w:type="dxa"/>
          </w:tcPr>
          <w:p w:rsidR="00ED521F" w:rsidRPr="008949FA" w:rsidRDefault="00ED521F" w:rsidP="0025230F">
            <w:pPr>
              <w:spacing w:line="276" w:lineRule="auto"/>
              <w:rPr>
                <w:rFonts w:ascii="Arial" w:hAnsi="Arial" w:cs="Arial"/>
              </w:rPr>
            </w:pPr>
          </w:p>
        </w:tc>
        <w:tc>
          <w:tcPr>
            <w:tcW w:w="872" w:type="dxa"/>
          </w:tcPr>
          <w:p w:rsidR="00ED521F" w:rsidRDefault="00ED521F" w:rsidP="0025230F">
            <w:pPr>
              <w:spacing w:line="276" w:lineRule="auto"/>
              <w:rPr>
                <w:rFonts w:ascii="Arial" w:hAnsi="Arial" w:cs="Arial"/>
              </w:rPr>
            </w:pPr>
          </w:p>
        </w:tc>
        <w:tc>
          <w:tcPr>
            <w:tcW w:w="1157" w:type="dxa"/>
          </w:tcPr>
          <w:p w:rsidR="00ED521F" w:rsidRPr="008949FA" w:rsidRDefault="00ED521F" w:rsidP="0025230F">
            <w:pPr>
              <w:spacing w:line="276" w:lineRule="auto"/>
              <w:rPr>
                <w:rFonts w:ascii="Arial" w:hAnsi="Arial" w:cs="Arial"/>
              </w:rPr>
            </w:pPr>
            <w:r>
              <w:rPr>
                <w:rFonts w:ascii="Arial" w:hAnsi="Arial" w:cs="Arial"/>
              </w:rPr>
              <w:t>U</w:t>
            </w:r>
            <w:r w:rsidRPr="008949FA">
              <w:rPr>
                <w:rFonts w:ascii="Arial" w:hAnsi="Arial" w:cs="Arial"/>
              </w:rPr>
              <w:t>sed service</w:t>
            </w:r>
          </w:p>
        </w:tc>
        <w:tc>
          <w:tcPr>
            <w:tcW w:w="944" w:type="dxa"/>
          </w:tcPr>
          <w:p w:rsidR="00ED521F" w:rsidRPr="008949FA" w:rsidRDefault="00ED521F" w:rsidP="0025230F">
            <w:pPr>
              <w:spacing w:line="276" w:lineRule="auto"/>
              <w:rPr>
                <w:rFonts w:ascii="Arial" w:hAnsi="Arial" w:cs="Arial"/>
              </w:rPr>
            </w:pPr>
          </w:p>
        </w:tc>
        <w:tc>
          <w:tcPr>
            <w:tcW w:w="957" w:type="dxa"/>
          </w:tcPr>
          <w:p w:rsidR="00ED521F" w:rsidRPr="008949FA" w:rsidRDefault="00ED521F" w:rsidP="0025230F">
            <w:pPr>
              <w:spacing w:line="276" w:lineRule="auto"/>
              <w:rPr>
                <w:rFonts w:ascii="Arial" w:hAnsi="Arial" w:cs="Arial"/>
              </w:rPr>
            </w:pPr>
          </w:p>
        </w:tc>
        <w:tc>
          <w:tcPr>
            <w:tcW w:w="1158" w:type="dxa"/>
          </w:tcPr>
          <w:p w:rsidR="00ED521F" w:rsidRPr="008949FA" w:rsidRDefault="00ED521F" w:rsidP="0025230F">
            <w:pPr>
              <w:spacing w:line="276" w:lineRule="auto"/>
              <w:rPr>
                <w:rFonts w:ascii="Arial" w:hAnsi="Arial" w:cs="Arial"/>
              </w:rPr>
            </w:pPr>
          </w:p>
        </w:tc>
      </w:tr>
      <w:tr w:rsidR="00ED521F" w:rsidRPr="008949FA" w:rsidTr="00940A1D">
        <w:tc>
          <w:tcPr>
            <w:tcW w:w="2148" w:type="dxa"/>
          </w:tcPr>
          <w:p w:rsidR="00ED521F" w:rsidRPr="008949FA"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Pr>
                <w:rFonts w:ascii="Arial" w:hAnsi="Arial" w:cs="Arial"/>
              </w:rPr>
              <w:t>Yes</w:t>
            </w:r>
          </w:p>
        </w:tc>
        <w:tc>
          <w:tcPr>
            <w:tcW w:w="943" w:type="dxa"/>
          </w:tcPr>
          <w:p w:rsidR="00ED521F" w:rsidRPr="008949FA" w:rsidRDefault="00ED521F" w:rsidP="0025230F">
            <w:pPr>
              <w:spacing w:line="276" w:lineRule="auto"/>
              <w:rPr>
                <w:rFonts w:ascii="Arial" w:hAnsi="Arial" w:cs="Arial"/>
              </w:rPr>
            </w:pPr>
            <w:r>
              <w:rPr>
                <w:rFonts w:ascii="Arial" w:hAnsi="Arial" w:cs="Arial"/>
              </w:rPr>
              <w:t>No</w:t>
            </w:r>
          </w:p>
        </w:tc>
        <w:tc>
          <w:tcPr>
            <w:tcW w:w="801" w:type="dxa"/>
          </w:tcPr>
          <w:p w:rsidR="00ED521F" w:rsidRDefault="00ED521F" w:rsidP="0025230F">
            <w:pPr>
              <w:spacing w:line="276" w:lineRule="auto"/>
              <w:rPr>
                <w:rFonts w:ascii="Arial" w:hAnsi="Arial" w:cs="Arial"/>
              </w:rPr>
            </w:pPr>
            <w:r>
              <w:rPr>
                <w:rFonts w:ascii="Arial" w:hAnsi="Arial" w:cs="Arial"/>
              </w:rPr>
              <w:t>Didn’t say</w:t>
            </w:r>
          </w:p>
        </w:tc>
        <w:tc>
          <w:tcPr>
            <w:tcW w:w="1157" w:type="dxa"/>
          </w:tcPr>
          <w:p w:rsidR="00ED521F" w:rsidRPr="008949FA" w:rsidRDefault="00ED521F" w:rsidP="0025230F">
            <w:pPr>
              <w:spacing w:line="276" w:lineRule="auto"/>
              <w:rPr>
                <w:rFonts w:ascii="Arial" w:hAnsi="Arial" w:cs="Arial"/>
              </w:rPr>
            </w:pPr>
            <w:r>
              <w:rPr>
                <w:rFonts w:ascii="Arial" w:hAnsi="Arial" w:cs="Arial"/>
              </w:rPr>
              <w:t>Yes</w:t>
            </w:r>
          </w:p>
        </w:tc>
        <w:tc>
          <w:tcPr>
            <w:tcW w:w="943" w:type="dxa"/>
          </w:tcPr>
          <w:p w:rsidR="00ED521F" w:rsidRPr="008949FA" w:rsidRDefault="00ED521F" w:rsidP="0025230F">
            <w:pPr>
              <w:spacing w:line="276" w:lineRule="auto"/>
              <w:rPr>
                <w:rFonts w:ascii="Arial" w:hAnsi="Arial" w:cs="Arial"/>
              </w:rPr>
            </w:pPr>
            <w:r>
              <w:rPr>
                <w:rFonts w:ascii="Arial" w:hAnsi="Arial" w:cs="Arial"/>
              </w:rPr>
              <w:t>No</w:t>
            </w:r>
          </w:p>
        </w:tc>
        <w:tc>
          <w:tcPr>
            <w:tcW w:w="872" w:type="dxa"/>
          </w:tcPr>
          <w:p w:rsidR="00ED521F" w:rsidRDefault="00ED521F" w:rsidP="0025230F">
            <w:pPr>
              <w:spacing w:line="276" w:lineRule="auto"/>
              <w:rPr>
                <w:rFonts w:ascii="Arial" w:hAnsi="Arial" w:cs="Arial"/>
              </w:rPr>
            </w:pPr>
            <w:r>
              <w:rPr>
                <w:rFonts w:ascii="Arial" w:hAnsi="Arial" w:cs="Arial"/>
              </w:rPr>
              <w:t>Didn’t say</w:t>
            </w:r>
          </w:p>
        </w:tc>
        <w:tc>
          <w:tcPr>
            <w:tcW w:w="1157" w:type="dxa"/>
          </w:tcPr>
          <w:p w:rsidR="00ED521F" w:rsidRPr="008949FA" w:rsidRDefault="00ED521F" w:rsidP="0025230F">
            <w:pPr>
              <w:spacing w:line="276" w:lineRule="auto"/>
              <w:rPr>
                <w:rFonts w:ascii="Arial" w:hAnsi="Arial" w:cs="Arial"/>
              </w:rPr>
            </w:pPr>
            <w:r>
              <w:rPr>
                <w:rFonts w:ascii="Arial" w:hAnsi="Arial" w:cs="Arial"/>
              </w:rPr>
              <w:t>Yes</w:t>
            </w:r>
          </w:p>
        </w:tc>
        <w:tc>
          <w:tcPr>
            <w:tcW w:w="944" w:type="dxa"/>
          </w:tcPr>
          <w:p w:rsidR="00ED521F" w:rsidRPr="008949FA" w:rsidRDefault="00ED521F" w:rsidP="0025230F">
            <w:pPr>
              <w:spacing w:line="276" w:lineRule="auto"/>
              <w:rPr>
                <w:rFonts w:ascii="Arial" w:hAnsi="Arial" w:cs="Arial"/>
              </w:rPr>
            </w:pPr>
            <w:r>
              <w:rPr>
                <w:rFonts w:ascii="Arial" w:hAnsi="Arial" w:cs="Arial"/>
              </w:rPr>
              <w:t>No</w:t>
            </w:r>
          </w:p>
        </w:tc>
        <w:tc>
          <w:tcPr>
            <w:tcW w:w="957" w:type="dxa"/>
          </w:tcPr>
          <w:p w:rsidR="00ED521F" w:rsidRDefault="00ED521F" w:rsidP="0025230F">
            <w:pPr>
              <w:spacing w:line="276" w:lineRule="auto"/>
              <w:rPr>
                <w:rFonts w:ascii="Arial" w:hAnsi="Arial" w:cs="Arial"/>
              </w:rPr>
            </w:pPr>
            <w:r>
              <w:rPr>
                <w:rFonts w:ascii="Arial" w:hAnsi="Arial" w:cs="Arial"/>
              </w:rPr>
              <w:t>Didn’t say</w:t>
            </w:r>
          </w:p>
        </w:tc>
        <w:tc>
          <w:tcPr>
            <w:tcW w:w="1158" w:type="dxa"/>
          </w:tcPr>
          <w:p w:rsidR="00ED521F" w:rsidRPr="008949FA" w:rsidRDefault="00ED521F" w:rsidP="0025230F">
            <w:pPr>
              <w:spacing w:line="276" w:lineRule="auto"/>
              <w:rPr>
                <w:rFonts w:ascii="Arial" w:hAnsi="Arial" w:cs="Arial"/>
              </w:rPr>
            </w:pPr>
            <w:r>
              <w:rPr>
                <w:rFonts w:ascii="Arial" w:hAnsi="Arial" w:cs="Arial"/>
              </w:rPr>
              <w:t>Happy with service #</w:t>
            </w:r>
          </w:p>
        </w:tc>
      </w:tr>
      <w:tr w:rsidR="00ED521F" w:rsidRPr="008949FA" w:rsidTr="00940A1D">
        <w:tc>
          <w:tcPr>
            <w:tcW w:w="2148" w:type="dxa"/>
          </w:tcPr>
          <w:p w:rsidR="00ED521F" w:rsidRPr="008949FA" w:rsidRDefault="00ED521F" w:rsidP="0025230F">
            <w:pPr>
              <w:spacing w:line="276" w:lineRule="auto"/>
              <w:rPr>
                <w:rFonts w:ascii="Arial" w:hAnsi="Arial" w:cs="Arial"/>
              </w:rPr>
            </w:pPr>
            <w:r>
              <w:rPr>
                <w:rFonts w:ascii="Arial" w:hAnsi="Arial" w:cs="Arial"/>
              </w:rPr>
              <w:t xml:space="preserve">Booking </w:t>
            </w:r>
            <w:r w:rsidRPr="008949FA">
              <w:rPr>
                <w:rFonts w:ascii="Arial" w:hAnsi="Arial" w:cs="Arial"/>
              </w:rPr>
              <w:t>telephone consultations</w:t>
            </w:r>
          </w:p>
        </w:tc>
        <w:tc>
          <w:tcPr>
            <w:tcW w:w="1246" w:type="dxa"/>
          </w:tcPr>
          <w:p w:rsidR="00ED521F" w:rsidRPr="008949FA" w:rsidRDefault="00ED521F" w:rsidP="0025230F">
            <w:pPr>
              <w:spacing w:line="276" w:lineRule="auto"/>
              <w:rPr>
                <w:rFonts w:ascii="Arial" w:hAnsi="Arial" w:cs="Arial"/>
              </w:rPr>
            </w:pPr>
            <w:r>
              <w:rPr>
                <w:rFonts w:ascii="Arial" w:hAnsi="Arial" w:cs="Arial"/>
              </w:rPr>
              <w:t>35</w:t>
            </w:r>
          </w:p>
        </w:tc>
        <w:tc>
          <w:tcPr>
            <w:tcW w:w="943" w:type="dxa"/>
          </w:tcPr>
          <w:p w:rsidR="00ED521F" w:rsidRPr="008949FA" w:rsidRDefault="00ED521F" w:rsidP="0025230F">
            <w:pPr>
              <w:spacing w:line="276" w:lineRule="auto"/>
              <w:rPr>
                <w:rFonts w:ascii="Arial" w:hAnsi="Arial" w:cs="Arial"/>
              </w:rPr>
            </w:pPr>
            <w:r>
              <w:rPr>
                <w:rFonts w:ascii="Arial" w:hAnsi="Arial" w:cs="Arial"/>
              </w:rPr>
              <w:t>13</w:t>
            </w:r>
          </w:p>
        </w:tc>
        <w:tc>
          <w:tcPr>
            <w:tcW w:w="801" w:type="dxa"/>
          </w:tcPr>
          <w:p w:rsidR="00ED521F" w:rsidRDefault="00ED521F" w:rsidP="0025230F">
            <w:pPr>
              <w:spacing w:line="276" w:lineRule="auto"/>
              <w:rPr>
                <w:rFonts w:ascii="Arial" w:hAnsi="Arial" w:cs="Arial"/>
              </w:rPr>
            </w:pPr>
            <w:r>
              <w:rPr>
                <w:rFonts w:ascii="Arial" w:hAnsi="Arial" w:cs="Arial"/>
              </w:rPr>
              <w:t>2</w:t>
            </w:r>
          </w:p>
        </w:tc>
        <w:tc>
          <w:tcPr>
            <w:tcW w:w="1157" w:type="dxa"/>
          </w:tcPr>
          <w:p w:rsidR="00ED521F" w:rsidRPr="008949FA" w:rsidRDefault="00ED521F" w:rsidP="0025230F">
            <w:pPr>
              <w:spacing w:line="276" w:lineRule="auto"/>
              <w:rPr>
                <w:rFonts w:ascii="Arial" w:hAnsi="Arial" w:cs="Arial"/>
              </w:rPr>
            </w:pPr>
            <w:r>
              <w:rPr>
                <w:rFonts w:ascii="Arial" w:hAnsi="Arial" w:cs="Arial"/>
              </w:rPr>
              <w:t>44</w:t>
            </w:r>
          </w:p>
        </w:tc>
        <w:tc>
          <w:tcPr>
            <w:tcW w:w="943" w:type="dxa"/>
          </w:tcPr>
          <w:p w:rsidR="00ED521F" w:rsidRPr="008949FA" w:rsidRDefault="00ED521F" w:rsidP="0025230F">
            <w:pPr>
              <w:spacing w:line="276" w:lineRule="auto"/>
              <w:rPr>
                <w:rFonts w:ascii="Arial" w:hAnsi="Arial" w:cs="Arial"/>
              </w:rPr>
            </w:pPr>
            <w:r>
              <w:rPr>
                <w:rFonts w:ascii="Arial" w:hAnsi="Arial" w:cs="Arial"/>
              </w:rPr>
              <w:t>3</w:t>
            </w:r>
          </w:p>
        </w:tc>
        <w:tc>
          <w:tcPr>
            <w:tcW w:w="872" w:type="dxa"/>
          </w:tcPr>
          <w:p w:rsidR="00ED521F" w:rsidRDefault="00ED521F" w:rsidP="0025230F">
            <w:pPr>
              <w:spacing w:line="276" w:lineRule="auto"/>
              <w:rPr>
                <w:rFonts w:ascii="Arial" w:hAnsi="Arial" w:cs="Arial"/>
              </w:rPr>
            </w:pPr>
            <w:r>
              <w:rPr>
                <w:rFonts w:ascii="Arial" w:hAnsi="Arial" w:cs="Arial"/>
              </w:rPr>
              <w:t>3</w:t>
            </w:r>
          </w:p>
        </w:tc>
        <w:tc>
          <w:tcPr>
            <w:tcW w:w="1157" w:type="dxa"/>
          </w:tcPr>
          <w:p w:rsidR="00ED521F" w:rsidRPr="008949FA" w:rsidRDefault="00ED521F" w:rsidP="0025230F">
            <w:pPr>
              <w:spacing w:line="276" w:lineRule="auto"/>
              <w:rPr>
                <w:rFonts w:ascii="Arial" w:hAnsi="Arial" w:cs="Arial"/>
              </w:rPr>
            </w:pPr>
            <w:r>
              <w:rPr>
                <w:rFonts w:ascii="Arial" w:hAnsi="Arial" w:cs="Arial"/>
              </w:rPr>
              <w:t>34</w:t>
            </w:r>
          </w:p>
        </w:tc>
        <w:tc>
          <w:tcPr>
            <w:tcW w:w="944" w:type="dxa"/>
          </w:tcPr>
          <w:p w:rsidR="00ED521F" w:rsidRPr="008949FA" w:rsidRDefault="00ED521F" w:rsidP="0025230F">
            <w:pPr>
              <w:spacing w:line="276" w:lineRule="auto"/>
              <w:rPr>
                <w:rFonts w:ascii="Arial" w:hAnsi="Arial" w:cs="Arial"/>
              </w:rPr>
            </w:pPr>
            <w:r>
              <w:rPr>
                <w:rFonts w:ascii="Arial" w:hAnsi="Arial" w:cs="Arial"/>
              </w:rPr>
              <w:t>13</w:t>
            </w:r>
          </w:p>
        </w:tc>
        <w:tc>
          <w:tcPr>
            <w:tcW w:w="957" w:type="dxa"/>
          </w:tcPr>
          <w:p w:rsidR="00ED521F" w:rsidRDefault="00ED521F" w:rsidP="0025230F">
            <w:pPr>
              <w:spacing w:line="276" w:lineRule="auto"/>
              <w:rPr>
                <w:rFonts w:ascii="Arial" w:hAnsi="Arial" w:cs="Arial"/>
              </w:rPr>
            </w:pPr>
            <w:r>
              <w:rPr>
                <w:rFonts w:ascii="Arial" w:hAnsi="Arial" w:cs="Arial"/>
              </w:rPr>
              <w:t>3</w:t>
            </w:r>
          </w:p>
        </w:tc>
        <w:tc>
          <w:tcPr>
            <w:tcW w:w="1158" w:type="dxa"/>
          </w:tcPr>
          <w:p w:rsidR="00ED521F" w:rsidRPr="008949FA" w:rsidRDefault="00ED521F" w:rsidP="0025230F">
            <w:pPr>
              <w:spacing w:line="276" w:lineRule="auto"/>
              <w:rPr>
                <w:rFonts w:ascii="Arial" w:hAnsi="Arial" w:cs="Arial"/>
              </w:rPr>
            </w:pPr>
            <w:r>
              <w:rPr>
                <w:rFonts w:ascii="Arial" w:hAnsi="Arial" w:cs="Arial"/>
              </w:rPr>
              <w:t>31</w:t>
            </w:r>
          </w:p>
        </w:tc>
      </w:tr>
      <w:tr w:rsidR="00ED521F" w:rsidRPr="008949FA" w:rsidTr="00940A1D">
        <w:tc>
          <w:tcPr>
            <w:tcW w:w="2148" w:type="dxa"/>
          </w:tcPr>
          <w:p w:rsidR="00ED521F" w:rsidRPr="008949FA" w:rsidRDefault="00ED521F" w:rsidP="0025230F">
            <w:pPr>
              <w:spacing w:line="276" w:lineRule="auto"/>
              <w:rPr>
                <w:rFonts w:ascii="Arial" w:hAnsi="Arial" w:cs="Arial"/>
              </w:rPr>
            </w:pPr>
            <w:r>
              <w:rPr>
                <w:rFonts w:ascii="Arial" w:hAnsi="Arial" w:cs="Arial"/>
              </w:rPr>
              <w:t>Out of hours service</w:t>
            </w:r>
          </w:p>
        </w:tc>
        <w:tc>
          <w:tcPr>
            <w:tcW w:w="1246" w:type="dxa"/>
          </w:tcPr>
          <w:p w:rsidR="00ED521F" w:rsidRPr="008949FA" w:rsidRDefault="00ED521F" w:rsidP="0025230F">
            <w:pPr>
              <w:spacing w:line="276" w:lineRule="auto"/>
              <w:rPr>
                <w:rFonts w:ascii="Arial" w:hAnsi="Arial" w:cs="Arial"/>
              </w:rPr>
            </w:pPr>
            <w:r>
              <w:rPr>
                <w:rFonts w:ascii="Arial" w:hAnsi="Arial" w:cs="Arial"/>
              </w:rPr>
              <w:t>34</w:t>
            </w:r>
          </w:p>
        </w:tc>
        <w:tc>
          <w:tcPr>
            <w:tcW w:w="943" w:type="dxa"/>
          </w:tcPr>
          <w:p w:rsidR="00ED521F" w:rsidRPr="008949FA" w:rsidRDefault="00ED521F" w:rsidP="0025230F">
            <w:pPr>
              <w:spacing w:line="276" w:lineRule="auto"/>
              <w:rPr>
                <w:rFonts w:ascii="Arial" w:hAnsi="Arial" w:cs="Arial"/>
              </w:rPr>
            </w:pPr>
            <w:r>
              <w:rPr>
                <w:rFonts w:ascii="Arial" w:hAnsi="Arial" w:cs="Arial"/>
              </w:rPr>
              <w:t>12</w:t>
            </w:r>
          </w:p>
        </w:tc>
        <w:tc>
          <w:tcPr>
            <w:tcW w:w="801" w:type="dxa"/>
          </w:tcPr>
          <w:p w:rsidR="00ED521F" w:rsidRDefault="00ED521F" w:rsidP="0025230F">
            <w:pPr>
              <w:spacing w:line="276" w:lineRule="auto"/>
              <w:rPr>
                <w:rFonts w:ascii="Arial" w:hAnsi="Arial" w:cs="Arial"/>
              </w:rPr>
            </w:pPr>
            <w:r>
              <w:rPr>
                <w:rFonts w:ascii="Arial" w:hAnsi="Arial" w:cs="Arial"/>
              </w:rPr>
              <w:t>4</w:t>
            </w:r>
          </w:p>
        </w:tc>
        <w:tc>
          <w:tcPr>
            <w:tcW w:w="1157" w:type="dxa"/>
          </w:tcPr>
          <w:p w:rsidR="00ED521F" w:rsidRPr="008949FA" w:rsidRDefault="00ED521F" w:rsidP="0025230F">
            <w:pPr>
              <w:spacing w:line="276" w:lineRule="auto"/>
              <w:rPr>
                <w:rFonts w:ascii="Arial" w:hAnsi="Arial" w:cs="Arial"/>
              </w:rPr>
            </w:pPr>
            <w:r>
              <w:rPr>
                <w:rFonts w:ascii="Arial" w:hAnsi="Arial" w:cs="Arial"/>
              </w:rPr>
              <w:t>39</w:t>
            </w:r>
          </w:p>
        </w:tc>
        <w:tc>
          <w:tcPr>
            <w:tcW w:w="943" w:type="dxa"/>
          </w:tcPr>
          <w:p w:rsidR="00ED521F" w:rsidRPr="008949FA" w:rsidRDefault="00ED521F" w:rsidP="0025230F">
            <w:pPr>
              <w:spacing w:line="276" w:lineRule="auto"/>
              <w:rPr>
                <w:rFonts w:ascii="Arial" w:hAnsi="Arial" w:cs="Arial"/>
              </w:rPr>
            </w:pPr>
            <w:r>
              <w:rPr>
                <w:rFonts w:ascii="Arial" w:hAnsi="Arial" w:cs="Arial"/>
              </w:rPr>
              <w:t>4</w:t>
            </w:r>
          </w:p>
        </w:tc>
        <w:tc>
          <w:tcPr>
            <w:tcW w:w="872" w:type="dxa"/>
          </w:tcPr>
          <w:p w:rsidR="00ED521F" w:rsidRDefault="00ED521F" w:rsidP="0025230F">
            <w:pPr>
              <w:spacing w:line="276" w:lineRule="auto"/>
              <w:rPr>
                <w:rFonts w:ascii="Arial" w:hAnsi="Arial" w:cs="Arial"/>
              </w:rPr>
            </w:pPr>
            <w:r>
              <w:rPr>
                <w:rFonts w:ascii="Arial" w:hAnsi="Arial" w:cs="Arial"/>
              </w:rPr>
              <w:t>7</w:t>
            </w:r>
          </w:p>
        </w:tc>
        <w:tc>
          <w:tcPr>
            <w:tcW w:w="1157" w:type="dxa"/>
          </w:tcPr>
          <w:p w:rsidR="00ED521F" w:rsidRPr="008949FA" w:rsidRDefault="00ED521F" w:rsidP="0025230F">
            <w:pPr>
              <w:spacing w:line="276" w:lineRule="auto"/>
              <w:rPr>
                <w:rFonts w:ascii="Arial" w:hAnsi="Arial" w:cs="Arial"/>
              </w:rPr>
            </w:pPr>
            <w:r>
              <w:rPr>
                <w:rFonts w:ascii="Arial" w:hAnsi="Arial" w:cs="Arial"/>
              </w:rPr>
              <w:t>28</w:t>
            </w:r>
          </w:p>
        </w:tc>
        <w:tc>
          <w:tcPr>
            <w:tcW w:w="944" w:type="dxa"/>
          </w:tcPr>
          <w:p w:rsidR="00ED521F" w:rsidRPr="008949FA" w:rsidRDefault="00ED521F" w:rsidP="0025230F">
            <w:pPr>
              <w:spacing w:line="276" w:lineRule="auto"/>
              <w:rPr>
                <w:rFonts w:ascii="Arial" w:hAnsi="Arial" w:cs="Arial"/>
              </w:rPr>
            </w:pPr>
            <w:r>
              <w:rPr>
                <w:rFonts w:ascii="Arial" w:hAnsi="Arial" w:cs="Arial"/>
              </w:rPr>
              <w:t>22</w:t>
            </w:r>
          </w:p>
        </w:tc>
        <w:tc>
          <w:tcPr>
            <w:tcW w:w="957" w:type="dxa"/>
          </w:tcPr>
          <w:p w:rsidR="00ED521F" w:rsidRDefault="00ED521F" w:rsidP="0025230F">
            <w:pPr>
              <w:spacing w:line="276" w:lineRule="auto"/>
              <w:rPr>
                <w:rFonts w:ascii="Arial" w:hAnsi="Arial" w:cs="Arial"/>
              </w:rPr>
            </w:pPr>
            <w:r>
              <w:rPr>
                <w:rFonts w:ascii="Arial" w:hAnsi="Arial" w:cs="Arial"/>
              </w:rPr>
              <w:t>50</w:t>
            </w:r>
          </w:p>
        </w:tc>
        <w:tc>
          <w:tcPr>
            <w:tcW w:w="1158" w:type="dxa"/>
          </w:tcPr>
          <w:p w:rsidR="00ED521F" w:rsidRPr="008949FA" w:rsidRDefault="00ED521F" w:rsidP="0025230F">
            <w:pPr>
              <w:spacing w:line="276" w:lineRule="auto"/>
              <w:rPr>
                <w:rFonts w:ascii="Arial" w:hAnsi="Arial" w:cs="Arial"/>
              </w:rPr>
            </w:pPr>
            <w:r>
              <w:rPr>
                <w:rFonts w:ascii="Arial" w:hAnsi="Arial" w:cs="Arial"/>
              </w:rPr>
              <w:t>19</w:t>
            </w:r>
          </w:p>
        </w:tc>
      </w:tr>
      <w:tr w:rsidR="00ED521F" w:rsidRPr="008949FA" w:rsidTr="00940A1D">
        <w:tc>
          <w:tcPr>
            <w:tcW w:w="2148" w:type="dxa"/>
          </w:tcPr>
          <w:p w:rsidR="00ED521F" w:rsidRDefault="00ED521F" w:rsidP="0025230F">
            <w:pPr>
              <w:spacing w:line="276" w:lineRule="auto"/>
              <w:rPr>
                <w:rFonts w:ascii="Arial" w:hAnsi="Arial" w:cs="Arial"/>
              </w:rPr>
            </w:pPr>
            <w:r>
              <w:rPr>
                <w:rFonts w:ascii="Arial" w:hAnsi="Arial" w:cs="Arial"/>
              </w:rPr>
              <w:t>SMS text message</w:t>
            </w:r>
          </w:p>
          <w:p w:rsidR="00ED521F" w:rsidRPr="008949FA"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Pr>
                <w:rFonts w:ascii="Arial" w:hAnsi="Arial" w:cs="Arial"/>
              </w:rPr>
              <w:t>27</w:t>
            </w:r>
          </w:p>
        </w:tc>
        <w:tc>
          <w:tcPr>
            <w:tcW w:w="943" w:type="dxa"/>
          </w:tcPr>
          <w:p w:rsidR="00ED521F" w:rsidRPr="008949FA" w:rsidRDefault="00ED521F" w:rsidP="0025230F">
            <w:pPr>
              <w:spacing w:line="276" w:lineRule="auto"/>
              <w:rPr>
                <w:rFonts w:ascii="Arial" w:hAnsi="Arial" w:cs="Arial"/>
              </w:rPr>
            </w:pPr>
            <w:r>
              <w:rPr>
                <w:rFonts w:ascii="Arial" w:hAnsi="Arial" w:cs="Arial"/>
              </w:rPr>
              <w:t>17</w:t>
            </w:r>
          </w:p>
        </w:tc>
        <w:tc>
          <w:tcPr>
            <w:tcW w:w="801" w:type="dxa"/>
          </w:tcPr>
          <w:p w:rsidR="00ED521F" w:rsidRDefault="00ED521F" w:rsidP="0025230F">
            <w:pPr>
              <w:spacing w:line="276" w:lineRule="auto"/>
              <w:rPr>
                <w:rFonts w:ascii="Arial" w:hAnsi="Arial" w:cs="Arial"/>
              </w:rPr>
            </w:pPr>
            <w:r>
              <w:rPr>
                <w:rFonts w:ascii="Arial" w:hAnsi="Arial" w:cs="Arial"/>
              </w:rPr>
              <w:t>6</w:t>
            </w:r>
          </w:p>
        </w:tc>
        <w:tc>
          <w:tcPr>
            <w:tcW w:w="1157" w:type="dxa"/>
          </w:tcPr>
          <w:p w:rsidR="00ED521F" w:rsidRPr="008949FA" w:rsidRDefault="00ED521F" w:rsidP="0025230F">
            <w:pPr>
              <w:spacing w:line="276" w:lineRule="auto"/>
              <w:rPr>
                <w:rFonts w:ascii="Arial" w:hAnsi="Arial" w:cs="Arial"/>
              </w:rPr>
            </w:pPr>
            <w:r>
              <w:rPr>
                <w:rFonts w:ascii="Arial" w:hAnsi="Arial" w:cs="Arial"/>
              </w:rPr>
              <w:t>37</w:t>
            </w:r>
          </w:p>
        </w:tc>
        <w:tc>
          <w:tcPr>
            <w:tcW w:w="943" w:type="dxa"/>
          </w:tcPr>
          <w:p w:rsidR="00ED521F" w:rsidRPr="008949FA" w:rsidRDefault="00ED521F" w:rsidP="0025230F">
            <w:pPr>
              <w:spacing w:line="276" w:lineRule="auto"/>
              <w:rPr>
                <w:rFonts w:ascii="Arial" w:hAnsi="Arial" w:cs="Arial"/>
              </w:rPr>
            </w:pPr>
            <w:r>
              <w:rPr>
                <w:rFonts w:ascii="Arial" w:hAnsi="Arial" w:cs="Arial"/>
              </w:rPr>
              <w:t>3</w:t>
            </w:r>
          </w:p>
        </w:tc>
        <w:tc>
          <w:tcPr>
            <w:tcW w:w="872" w:type="dxa"/>
          </w:tcPr>
          <w:p w:rsidR="00ED521F" w:rsidRDefault="00ED521F" w:rsidP="0025230F">
            <w:pPr>
              <w:spacing w:line="276" w:lineRule="auto"/>
              <w:rPr>
                <w:rFonts w:ascii="Arial" w:hAnsi="Arial" w:cs="Arial"/>
              </w:rPr>
            </w:pPr>
            <w:r>
              <w:rPr>
                <w:rFonts w:ascii="Arial" w:hAnsi="Arial" w:cs="Arial"/>
              </w:rPr>
              <w:t>10</w:t>
            </w:r>
          </w:p>
        </w:tc>
        <w:tc>
          <w:tcPr>
            <w:tcW w:w="1157" w:type="dxa"/>
          </w:tcPr>
          <w:p w:rsidR="00ED521F" w:rsidRPr="008949FA" w:rsidRDefault="00ED521F" w:rsidP="0025230F">
            <w:pPr>
              <w:spacing w:line="276" w:lineRule="auto"/>
              <w:rPr>
                <w:rFonts w:ascii="Arial" w:hAnsi="Arial" w:cs="Arial"/>
              </w:rPr>
            </w:pPr>
            <w:r>
              <w:rPr>
                <w:rFonts w:ascii="Arial" w:hAnsi="Arial" w:cs="Arial"/>
              </w:rPr>
              <w:t>16</w:t>
            </w:r>
          </w:p>
        </w:tc>
        <w:tc>
          <w:tcPr>
            <w:tcW w:w="944" w:type="dxa"/>
          </w:tcPr>
          <w:p w:rsidR="00ED521F" w:rsidRPr="008949FA" w:rsidRDefault="00ED521F" w:rsidP="0025230F">
            <w:pPr>
              <w:spacing w:line="276" w:lineRule="auto"/>
              <w:rPr>
                <w:rFonts w:ascii="Arial" w:hAnsi="Arial" w:cs="Arial"/>
              </w:rPr>
            </w:pPr>
            <w:r>
              <w:rPr>
                <w:rFonts w:ascii="Arial" w:hAnsi="Arial" w:cs="Arial"/>
              </w:rPr>
              <w:t>26</w:t>
            </w:r>
          </w:p>
        </w:tc>
        <w:tc>
          <w:tcPr>
            <w:tcW w:w="957" w:type="dxa"/>
          </w:tcPr>
          <w:p w:rsidR="00ED521F" w:rsidRDefault="00ED521F" w:rsidP="0025230F">
            <w:pPr>
              <w:spacing w:line="276" w:lineRule="auto"/>
              <w:rPr>
                <w:rFonts w:ascii="Arial" w:hAnsi="Arial" w:cs="Arial"/>
              </w:rPr>
            </w:pPr>
            <w:r>
              <w:rPr>
                <w:rFonts w:ascii="Arial" w:hAnsi="Arial" w:cs="Arial"/>
              </w:rPr>
              <w:t>8</w:t>
            </w:r>
          </w:p>
        </w:tc>
        <w:tc>
          <w:tcPr>
            <w:tcW w:w="1158" w:type="dxa"/>
          </w:tcPr>
          <w:p w:rsidR="00ED521F" w:rsidRPr="008949FA" w:rsidRDefault="00ED521F" w:rsidP="0025230F">
            <w:pPr>
              <w:spacing w:line="276" w:lineRule="auto"/>
              <w:rPr>
                <w:rFonts w:ascii="Arial" w:hAnsi="Arial" w:cs="Arial"/>
              </w:rPr>
            </w:pPr>
            <w:r>
              <w:rPr>
                <w:rFonts w:ascii="Arial" w:hAnsi="Arial" w:cs="Arial"/>
              </w:rPr>
              <w:t>15</w:t>
            </w:r>
          </w:p>
        </w:tc>
      </w:tr>
      <w:tr w:rsidR="00ED521F" w:rsidRPr="008949FA" w:rsidTr="00940A1D">
        <w:tc>
          <w:tcPr>
            <w:tcW w:w="2148" w:type="dxa"/>
          </w:tcPr>
          <w:p w:rsidR="00ED521F" w:rsidRPr="008949FA" w:rsidRDefault="00ED521F" w:rsidP="0025230F">
            <w:pPr>
              <w:spacing w:line="276" w:lineRule="auto"/>
              <w:rPr>
                <w:rFonts w:ascii="Arial" w:hAnsi="Arial" w:cs="Arial"/>
              </w:rPr>
            </w:pPr>
            <w:r>
              <w:rPr>
                <w:rFonts w:ascii="Arial" w:hAnsi="Arial" w:cs="Arial"/>
              </w:rPr>
              <w:t>Choose and book referral</w:t>
            </w:r>
          </w:p>
        </w:tc>
        <w:tc>
          <w:tcPr>
            <w:tcW w:w="1246" w:type="dxa"/>
          </w:tcPr>
          <w:p w:rsidR="00ED521F" w:rsidRPr="008949FA" w:rsidRDefault="00ED521F" w:rsidP="0025230F">
            <w:pPr>
              <w:spacing w:line="276" w:lineRule="auto"/>
              <w:rPr>
                <w:rFonts w:ascii="Arial" w:hAnsi="Arial" w:cs="Arial"/>
              </w:rPr>
            </w:pPr>
            <w:r>
              <w:rPr>
                <w:rFonts w:ascii="Arial" w:hAnsi="Arial" w:cs="Arial"/>
              </w:rPr>
              <w:t>31</w:t>
            </w:r>
          </w:p>
        </w:tc>
        <w:tc>
          <w:tcPr>
            <w:tcW w:w="943" w:type="dxa"/>
          </w:tcPr>
          <w:p w:rsidR="00ED521F" w:rsidRPr="008949FA" w:rsidRDefault="00ED521F" w:rsidP="0025230F">
            <w:pPr>
              <w:spacing w:line="276" w:lineRule="auto"/>
              <w:rPr>
                <w:rFonts w:ascii="Arial" w:hAnsi="Arial" w:cs="Arial"/>
              </w:rPr>
            </w:pPr>
            <w:r>
              <w:rPr>
                <w:rFonts w:ascii="Arial" w:hAnsi="Arial" w:cs="Arial"/>
              </w:rPr>
              <w:t>14</w:t>
            </w:r>
          </w:p>
        </w:tc>
        <w:tc>
          <w:tcPr>
            <w:tcW w:w="801" w:type="dxa"/>
          </w:tcPr>
          <w:p w:rsidR="00ED521F" w:rsidRDefault="00ED521F" w:rsidP="0025230F">
            <w:pPr>
              <w:spacing w:line="276" w:lineRule="auto"/>
              <w:rPr>
                <w:rFonts w:ascii="Arial" w:hAnsi="Arial" w:cs="Arial"/>
              </w:rPr>
            </w:pPr>
            <w:r>
              <w:rPr>
                <w:rFonts w:ascii="Arial" w:hAnsi="Arial" w:cs="Arial"/>
              </w:rPr>
              <w:t>5</w:t>
            </w:r>
          </w:p>
        </w:tc>
        <w:tc>
          <w:tcPr>
            <w:tcW w:w="1157" w:type="dxa"/>
          </w:tcPr>
          <w:p w:rsidR="00ED521F" w:rsidRPr="008949FA" w:rsidRDefault="00ED521F" w:rsidP="0025230F">
            <w:pPr>
              <w:spacing w:line="276" w:lineRule="auto"/>
              <w:rPr>
                <w:rFonts w:ascii="Arial" w:hAnsi="Arial" w:cs="Arial"/>
              </w:rPr>
            </w:pPr>
            <w:r>
              <w:rPr>
                <w:rFonts w:ascii="Arial" w:hAnsi="Arial" w:cs="Arial"/>
              </w:rPr>
              <w:t>39</w:t>
            </w:r>
          </w:p>
        </w:tc>
        <w:tc>
          <w:tcPr>
            <w:tcW w:w="943" w:type="dxa"/>
          </w:tcPr>
          <w:p w:rsidR="00ED521F" w:rsidRPr="008949FA" w:rsidRDefault="00ED521F" w:rsidP="0025230F">
            <w:pPr>
              <w:spacing w:line="276" w:lineRule="auto"/>
              <w:rPr>
                <w:rFonts w:ascii="Arial" w:hAnsi="Arial" w:cs="Arial"/>
              </w:rPr>
            </w:pPr>
            <w:r>
              <w:rPr>
                <w:rFonts w:ascii="Arial" w:hAnsi="Arial" w:cs="Arial"/>
              </w:rPr>
              <w:t>-</w:t>
            </w:r>
          </w:p>
        </w:tc>
        <w:tc>
          <w:tcPr>
            <w:tcW w:w="872" w:type="dxa"/>
          </w:tcPr>
          <w:p w:rsidR="00ED521F" w:rsidRDefault="00ED521F" w:rsidP="0025230F">
            <w:pPr>
              <w:spacing w:line="276" w:lineRule="auto"/>
              <w:rPr>
                <w:rFonts w:ascii="Arial" w:hAnsi="Arial" w:cs="Arial"/>
              </w:rPr>
            </w:pPr>
            <w:r>
              <w:rPr>
                <w:rFonts w:ascii="Arial" w:hAnsi="Arial" w:cs="Arial"/>
              </w:rPr>
              <w:t>11</w:t>
            </w:r>
          </w:p>
        </w:tc>
        <w:tc>
          <w:tcPr>
            <w:tcW w:w="1157" w:type="dxa"/>
          </w:tcPr>
          <w:p w:rsidR="00ED521F" w:rsidRPr="008949FA" w:rsidRDefault="00ED521F" w:rsidP="0025230F">
            <w:pPr>
              <w:spacing w:line="276" w:lineRule="auto"/>
              <w:rPr>
                <w:rFonts w:ascii="Arial" w:hAnsi="Arial" w:cs="Arial"/>
              </w:rPr>
            </w:pPr>
            <w:r>
              <w:rPr>
                <w:rFonts w:ascii="Arial" w:hAnsi="Arial" w:cs="Arial"/>
              </w:rPr>
              <w:t>21</w:t>
            </w:r>
          </w:p>
        </w:tc>
        <w:tc>
          <w:tcPr>
            <w:tcW w:w="944" w:type="dxa"/>
          </w:tcPr>
          <w:p w:rsidR="00ED521F" w:rsidRPr="008949FA" w:rsidRDefault="00ED521F" w:rsidP="0025230F">
            <w:pPr>
              <w:spacing w:line="276" w:lineRule="auto"/>
              <w:rPr>
                <w:rFonts w:ascii="Arial" w:hAnsi="Arial" w:cs="Arial"/>
              </w:rPr>
            </w:pPr>
            <w:r>
              <w:rPr>
                <w:rFonts w:ascii="Arial" w:hAnsi="Arial" w:cs="Arial"/>
              </w:rPr>
              <w:t>20</w:t>
            </w:r>
          </w:p>
        </w:tc>
        <w:tc>
          <w:tcPr>
            <w:tcW w:w="957" w:type="dxa"/>
          </w:tcPr>
          <w:p w:rsidR="00ED521F" w:rsidRDefault="00ED521F" w:rsidP="0025230F">
            <w:pPr>
              <w:spacing w:line="276" w:lineRule="auto"/>
              <w:rPr>
                <w:rFonts w:ascii="Arial" w:hAnsi="Arial" w:cs="Arial"/>
              </w:rPr>
            </w:pPr>
            <w:r>
              <w:rPr>
                <w:rFonts w:ascii="Arial" w:hAnsi="Arial" w:cs="Arial"/>
              </w:rPr>
              <w:t>9</w:t>
            </w:r>
          </w:p>
        </w:tc>
        <w:tc>
          <w:tcPr>
            <w:tcW w:w="1158" w:type="dxa"/>
          </w:tcPr>
          <w:p w:rsidR="00ED521F" w:rsidRPr="008949FA" w:rsidRDefault="00ED521F" w:rsidP="0025230F">
            <w:pPr>
              <w:spacing w:line="276" w:lineRule="auto"/>
              <w:rPr>
                <w:rFonts w:ascii="Arial" w:hAnsi="Arial" w:cs="Arial"/>
              </w:rPr>
            </w:pPr>
            <w:r>
              <w:rPr>
                <w:rFonts w:ascii="Arial" w:hAnsi="Arial" w:cs="Arial"/>
              </w:rPr>
              <w:t>21</w:t>
            </w:r>
          </w:p>
        </w:tc>
      </w:tr>
      <w:tr w:rsidR="00ED521F" w:rsidRPr="008949FA" w:rsidTr="00940A1D">
        <w:tc>
          <w:tcPr>
            <w:tcW w:w="2148" w:type="dxa"/>
          </w:tcPr>
          <w:p w:rsidR="00ED521F" w:rsidRPr="008949FA" w:rsidRDefault="00ED521F" w:rsidP="0025230F">
            <w:pPr>
              <w:spacing w:line="276" w:lineRule="auto"/>
              <w:rPr>
                <w:rFonts w:ascii="Arial" w:hAnsi="Arial" w:cs="Arial"/>
              </w:rPr>
            </w:pPr>
            <w:r>
              <w:rPr>
                <w:rFonts w:ascii="Arial" w:hAnsi="Arial" w:cs="Arial"/>
              </w:rPr>
              <w:t>Repeat prescription review</w:t>
            </w:r>
          </w:p>
        </w:tc>
        <w:tc>
          <w:tcPr>
            <w:tcW w:w="1246" w:type="dxa"/>
          </w:tcPr>
          <w:p w:rsidR="00ED521F" w:rsidRPr="008949FA" w:rsidRDefault="00ED521F" w:rsidP="0025230F">
            <w:pPr>
              <w:spacing w:line="276" w:lineRule="auto"/>
              <w:rPr>
                <w:rFonts w:ascii="Arial" w:hAnsi="Arial" w:cs="Arial"/>
              </w:rPr>
            </w:pPr>
            <w:r>
              <w:rPr>
                <w:rFonts w:ascii="Arial" w:hAnsi="Arial" w:cs="Arial"/>
              </w:rPr>
              <w:t>26</w:t>
            </w:r>
          </w:p>
        </w:tc>
        <w:tc>
          <w:tcPr>
            <w:tcW w:w="943" w:type="dxa"/>
          </w:tcPr>
          <w:p w:rsidR="00ED521F" w:rsidRPr="008949FA" w:rsidRDefault="00ED521F" w:rsidP="0025230F">
            <w:pPr>
              <w:spacing w:line="276" w:lineRule="auto"/>
              <w:rPr>
                <w:rFonts w:ascii="Arial" w:hAnsi="Arial" w:cs="Arial"/>
              </w:rPr>
            </w:pPr>
            <w:r>
              <w:rPr>
                <w:rFonts w:ascii="Arial" w:hAnsi="Arial" w:cs="Arial"/>
              </w:rPr>
              <w:t>20</w:t>
            </w:r>
          </w:p>
        </w:tc>
        <w:tc>
          <w:tcPr>
            <w:tcW w:w="801" w:type="dxa"/>
          </w:tcPr>
          <w:p w:rsidR="00ED521F" w:rsidRDefault="00ED521F" w:rsidP="0025230F">
            <w:pPr>
              <w:spacing w:line="276" w:lineRule="auto"/>
              <w:rPr>
                <w:rFonts w:ascii="Arial" w:hAnsi="Arial" w:cs="Arial"/>
              </w:rPr>
            </w:pPr>
            <w:r>
              <w:rPr>
                <w:rFonts w:ascii="Arial" w:hAnsi="Arial" w:cs="Arial"/>
              </w:rPr>
              <w:t>4</w:t>
            </w:r>
          </w:p>
        </w:tc>
        <w:tc>
          <w:tcPr>
            <w:tcW w:w="1157" w:type="dxa"/>
          </w:tcPr>
          <w:p w:rsidR="00ED521F" w:rsidRPr="008949FA" w:rsidRDefault="00ED521F" w:rsidP="0025230F">
            <w:pPr>
              <w:spacing w:line="276" w:lineRule="auto"/>
              <w:rPr>
                <w:rFonts w:ascii="Arial" w:hAnsi="Arial" w:cs="Arial"/>
              </w:rPr>
            </w:pPr>
            <w:r>
              <w:rPr>
                <w:rFonts w:ascii="Arial" w:hAnsi="Arial" w:cs="Arial"/>
              </w:rPr>
              <w:t>32</w:t>
            </w:r>
          </w:p>
        </w:tc>
        <w:tc>
          <w:tcPr>
            <w:tcW w:w="943" w:type="dxa"/>
          </w:tcPr>
          <w:p w:rsidR="00ED521F" w:rsidRPr="008949FA" w:rsidRDefault="00ED521F" w:rsidP="0025230F">
            <w:pPr>
              <w:spacing w:line="276" w:lineRule="auto"/>
              <w:rPr>
                <w:rFonts w:ascii="Arial" w:hAnsi="Arial" w:cs="Arial"/>
              </w:rPr>
            </w:pPr>
            <w:r>
              <w:rPr>
                <w:rFonts w:ascii="Arial" w:hAnsi="Arial" w:cs="Arial"/>
              </w:rPr>
              <w:t>4</w:t>
            </w:r>
          </w:p>
        </w:tc>
        <w:tc>
          <w:tcPr>
            <w:tcW w:w="872" w:type="dxa"/>
          </w:tcPr>
          <w:p w:rsidR="00ED521F" w:rsidRDefault="00ED521F" w:rsidP="0025230F">
            <w:pPr>
              <w:spacing w:line="276" w:lineRule="auto"/>
              <w:rPr>
                <w:rFonts w:ascii="Arial" w:hAnsi="Arial" w:cs="Arial"/>
              </w:rPr>
            </w:pPr>
            <w:r>
              <w:rPr>
                <w:rFonts w:ascii="Arial" w:hAnsi="Arial" w:cs="Arial"/>
              </w:rPr>
              <w:t>14</w:t>
            </w:r>
          </w:p>
        </w:tc>
        <w:tc>
          <w:tcPr>
            <w:tcW w:w="1157" w:type="dxa"/>
          </w:tcPr>
          <w:p w:rsidR="00ED521F" w:rsidRPr="008949FA" w:rsidRDefault="00ED521F" w:rsidP="0025230F">
            <w:pPr>
              <w:spacing w:line="276" w:lineRule="auto"/>
              <w:rPr>
                <w:rFonts w:ascii="Arial" w:hAnsi="Arial" w:cs="Arial"/>
              </w:rPr>
            </w:pPr>
            <w:r>
              <w:rPr>
                <w:rFonts w:ascii="Arial" w:hAnsi="Arial" w:cs="Arial"/>
              </w:rPr>
              <w:t>18</w:t>
            </w:r>
          </w:p>
        </w:tc>
        <w:tc>
          <w:tcPr>
            <w:tcW w:w="944" w:type="dxa"/>
          </w:tcPr>
          <w:p w:rsidR="00ED521F" w:rsidRPr="008949FA" w:rsidRDefault="00ED521F" w:rsidP="0025230F">
            <w:pPr>
              <w:spacing w:line="276" w:lineRule="auto"/>
              <w:rPr>
                <w:rFonts w:ascii="Arial" w:hAnsi="Arial" w:cs="Arial"/>
              </w:rPr>
            </w:pPr>
            <w:r>
              <w:rPr>
                <w:rFonts w:ascii="Arial" w:hAnsi="Arial" w:cs="Arial"/>
              </w:rPr>
              <w:t>21</w:t>
            </w:r>
          </w:p>
        </w:tc>
        <w:tc>
          <w:tcPr>
            <w:tcW w:w="957" w:type="dxa"/>
          </w:tcPr>
          <w:p w:rsidR="00ED521F" w:rsidRDefault="00ED521F" w:rsidP="0025230F">
            <w:pPr>
              <w:spacing w:line="276" w:lineRule="auto"/>
              <w:rPr>
                <w:rFonts w:ascii="Arial" w:hAnsi="Arial" w:cs="Arial"/>
              </w:rPr>
            </w:pPr>
            <w:r>
              <w:rPr>
                <w:rFonts w:ascii="Arial" w:hAnsi="Arial" w:cs="Arial"/>
              </w:rPr>
              <w:t>11</w:t>
            </w:r>
          </w:p>
        </w:tc>
        <w:tc>
          <w:tcPr>
            <w:tcW w:w="1158" w:type="dxa"/>
          </w:tcPr>
          <w:p w:rsidR="00ED521F" w:rsidRPr="008949FA" w:rsidRDefault="00ED521F" w:rsidP="0025230F">
            <w:pPr>
              <w:spacing w:line="276" w:lineRule="auto"/>
              <w:rPr>
                <w:rFonts w:ascii="Arial" w:hAnsi="Arial" w:cs="Arial"/>
              </w:rPr>
            </w:pPr>
            <w:r>
              <w:rPr>
                <w:rFonts w:ascii="Arial" w:hAnsi="Arial" w:cs="Arial"/>
              </w:rPr>
              <w:t>17</w:t>
            </w:r>
          </w:p>
        </w:tc>
      </w:tr>
      <w:tr w:rsidR="00ED521F" w:rsidRPr="008949FA" w:rsidTr="00940A1D">
        <w:tc>
          <w:tcPr>
            <w:tcW w:w="2148" w:type="dxa"/>
          </w:tcPr>
          <w:p w:rsidR="00ED521F" w:rsidRDefault="00ED521F" w:rsidP="0025230F">
            <w:pPr>
              <w:spacing w:line="276" w:lineRule="auto"/>
              <w:rPr>
                <w:rFonts w:ascii="Arial" w:hAnsi="Arial" w:cs="Arial"/>
              </w:rPr>
            </w:pPr>
            <w:r>
              <w:rPr>
                <w:rFonts w:ascii="Arial" w:hAnsi="Arial" w:cs="Arial"/>
              </w:rPr>
              <w:t>Requests by e-mail</w:t>
            </w:r>
          </w:p>
          <w:p w:rsidR="00ED521F" w:rsidRPr="008949FA"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Pr>
                <w:rFonts w:ascii="Arial" w:hAnsi="Arial" w:cs="Arial"/>
              </w:rPr>
              <w:t>25</w:t>
            </w:r>
          </w:p>
        </w:tc>
        <w:tc>
          <w:tcPr>
            <w:tcW w:w="943" w:type="dxa"/>
          </w:tcPr>
          <w:p w:rsidR="00ED521F" w:rsidRPr="008949FA" w:rsidRDefault="00ED521F" w:rsidP="0025230F">
            <w:pPr>
              <w:spacing w:line="276" w:lineRule="auto"/>
              <w:rPr>
                <w:rFonts w:ascii="Arial" w:hAnsi="Arial" w:cs="Arial"/>
              </w:rPr>
            </w:pPr>
            <w:r>
              <w:rPr>
                <w:rFonts w:ascii="Arial" w:hAnsi="Arial" w:cs="Arial"/>
              </w:rPr>
              <w:t>18</w:t>
            </w:r>
          </w:p>
        </w:tc>
        <w:tc>
          <w:tcPr>
            <w:tcW w:w="801" w:type="dxa"/>
          </w:tcPr>
          <w:p w:rsidR="00ED521F" w:rsidRDefault="00ED521F" w:rsidP="0025230F">
            <w:pPr>
              <w:spacing w:line="276" w:lineRule="auto"/>
              <w:rPr>
                <w:rFonts w:ascii="Arial" w:hAnsi="Arial" w:cs="Arial"/>
              </w:rPr>
            </w:pPr>
            <w:r>
              <w:rPr>
                <w:rFonts w:ascii="Arial" w:hAnsi="Arial" w:cs="Arial"/>
              </w:rPr>
              <w:t>7</w:t>
            </w:r>
          </w:p>
        </w:tc>
        <w:tc>
          <w:tcPr>
            <w:tcW w:w="1157" w:type="dxa"/>
          </w:tcPr>
          <w:p w:rsidR="00ED521F" w:rsidRPr="008949FA" w:rsidRDefault="00ED521F" w:rsidP="0025230F">
            <w:pPr>
              <w:spacing w:line="276" w:lineRule="auto"/>
              <w:rPr>
                <w:rFonts w:ascii="Arial" w:hAnsi="Arial" w:cs="Arial"/>
              </w:rPr>
            </w:pPr>
            <w:r>
              <w:rPr>
                <w:rFonts w:ascii="Arial" w:hAnsi="Arial" w:cs="Arial"/>
              </w:rPr>
              <w:t>38</w:t>
            </w:r>
          </w:p>
        </w:tc>
        <w:tc>
          <w:tcPr>
            <w:tcW w:w="943" w:type="dxa"/>
          </w:tcPr>
          <w:p w:rsidR="00ED521F" w:rsidRPr="008949FA" w:rsidRDefault="00ED521F" w:rsidP="0025230F">
            <w:pPr>
              <w:spacing w:line="276" w:lineRule="auto"/>
              <w:rPr>
                <w:rFonts w:ascii="Arial" w:hAnsi="Arial" w:cs="Arial"/>
              </w:rPr>
            </w:pPr>
            <w:r>
              <w:rPr>
                <w:rFonts w:ascii="Arial" w:hAnsi="Arial" w:cs="Arial"/>
              </w:rPr>
              <w:t>2</w:t>
            </w:r>
          </w:p>
        </w:tc>
        <w:tc>
          <w:tcPr>
            <w:tcW w:w="872" w:type="dxa"/>
          </w:tcPr>
          <w:p w:rsidR="00ED521F" w:rsidRDefault="00ED521F" w:rsidP="0025230F">
            <w:pPr>
              <w:spacing w:line="276" w:lineRule="auto"/>
              <w:rPr>
                <w:rFonts w:ascii="Arial" w:hAnsi="Arial" w:cs="Arial"/>
              </w:rPr>
            </w:pPr>
            <w:r>
              <w:rPr>
                <w:rFonts w:ascii="Arial" w:hAnsi="Arial" w:cs="Arial"/>
              </w:rPr>
              <w:t>10</w:t>
            </w:r>
          </w:p>
        </w:tc>
        <w:tc>
          <w:tcPr>
            <w:tcW w:w="1157" w:type="dxa"/>
          </w:tcPr>
          <w:p w:rsidR="00ED521F" w:rsidRPr="008949FA" w:rsidRDefault="00ED521F" w:rsidP="0025230F">
            <w:pPr>
              <w:spacing w:line="276" w:lineRule="auto"/>
              <w:rPr>
                <w:rFonts w:ascii="Arial" w:hAnsi="Arial" w:cs="Arial"/>
              </w:rPr>
            </w:pPr>
            <w:r>
              <w:rPr>
                <w:rFonts w:ascii="Arial" w:hAnsi="Arial" w:cs="Arial"/>
              </w:rPr>
              <w:t>17</w:t>
            </w:r>
          </w:p>
        </w:tc>
        <w:tc>
          <w:tcPr>
            <w:tcW w:w="944" w:type="dxa"/>
          </w:tcPr>
          <w:p w:rsidR="00ED521F" w:rsidRPr="008949FA" w:rsidRDefault="00ED521F" w:rsidP="0025230F">
            <w:pPr>
              <w:spacing w:line="276" w:lineRule="auto"/>
              <w:rPr>
                <w:rFonts w:ascii="Arial" w:hAnsi="Arial" w:cs="Arial"/>
              </w:rPr>
            </w:pPr>
            <w:r>
              <w:rPr>
                <w:rFonts w:ascii="Arial" w:hAnsi="Arial" w:cs="Arial"/>
              </w:rPr>
              <w:t>25</w:t>
            </w:r>
          </w:p>
        </w:tc>
        <w:tc>
          <w:tcPr>
            <w:tcW w:w="957" w:type="dxa"/>
          </w:tcPr>
          <w:p w:rsidR="00ED521F" w:rsidRDefault="00ED521F" w:rsidP="0025230F">
            <w:pPr>
              <w:spacing w:line="276" w:lineRule="auto"/>
              <w:rPr>
                <w:rFonts w:ascii="Arial" w:hAnsi="Arial" w:cs="Arial"/>
              </w:rPr>
            </w:pPr>
            <w:r>
              <w:rPr>
                <w:rFonts w:ascii="Arial" w:hAnsi="Arial" w:cs="Arial"/>
              </w:rPr>
              <w:t>8</w:t>
            </w:r>
          </w:p>
        </w:tc>
        <w:tc>
          <w:tcPr>
            <w:tcW w:w="1158" w:type="dxa"/>
          </w:tcPr>
          <w:p w:rsidR="00ED521F" w:rsidRPr="008949FA" w:rsidRDefault="00ED521F" w:rsidP="0025230F">
            <w:pPr>
              <w:spacing w:line="276" w:lineRule="auto"/>
              <w:rPr>
                <w:rFonts w:ascii="Arial" w:hAnsi="Arial" w:cs="Arial"/>
              </w:rPr>
            </w:pPr>
            <w:r>
              <w:rPr>
                <w:rFonts w:ascii="Arial" w:hAnsi="Arial" w:cs="Arial"/>
              </w:rPr>
              <w:t>16</w:t>
            </w:r>
          </w:p>
        </w:tc>
      </w:tr>
      <w:tr w:rsidR="00ED521F" w:rsidRPr="008949FA" w:rsidTr="00940A1D">
        <w:tc>
          <w:tcPr>
            <w:tcW w:w="2148" w:type="dxa"/>
          </w:tcPr>
          <w:p w:rsidR="00ED521F" w:rsidRDefault="00ED521F" w:rsidP="0025230F">
            <w:pPr>
              <w:spacing w:line="276" w:lineRule="auto"/>
              <w:rPr>
                <w:rFonts w:ascii="Arial" w:hAnsi="Arial" w:cs="Arial"/>
              </w:rPr>
            </w:pPr>
            <w:r>
              <w:rPr>
                <w:rFonts w:ascii="Arial" w:hAnsi="Arial" w:cs="Arial"/>
              </w:rPr>
              <w:t>Website</w:t>
            </w:r>
          </w:p>
          <w:p w:rsidR="00ED521F"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Pr>
                <w:rFonts w:ascii="Arial" w:hAnsi="Arial" w:cs="Arial"/>
              </w:rPr>
              <w:t>14</w:t>
            </w:r>
          </w:p>
        </w:tc>
        <w:tc>
          <w:tcPr>
            <w:tcW w:w="943" w:type="dxa"/>
          </w:tcPr>
          <w:p w:rsidR="00ED521F" w:rsidRPr="008949FA" w:rsidRDefault="00ED521F" w:rsidP="0025230F">
            <w:pPr>
              <w:spacing w:line="276" w:lineRule="auto"/>
              <w:rPr>
                <w:rFonts w:ascii="Arial" w:hAnsi="Arial" w:cs="Arial"/>
              </w:rPr>
            </w:pPr>
            <w:r>
              <w:rPr>
                <w:rFonts w:ascii="Arial" w:hAnsi="Arial" w:cs="Arial"/>
              </w:rPr>
              <w:t>27</w:t>
            </w:r>
          </w:p>
        </w:tc>
        <w:tc>
          <w:tcPr>
            <w:tcW w:w="801" w:type="dxa"/>
          </w:tcPr>
          <w:p w:rsidR="00ED521F" w:rsidRDefault="00ED521F" w:rsidP="0025230F">
            <w:pPr>
              <w:spacing w:line="276" w:lineRule="auto"/>
              <w:rPr>
                <w:rFonts w:ascii="Arial" w:hAnsi="Arial" w:cs="Arial"/>
              </w:rPr>
            </w:pPr>
            <w:r>
              <w:rPr>
                <w:rFonts w:ascii="Arial" w:hAnsi="Arial" w:cs="Arial"/>
              </w:rPr>
              <w:t>9</w:t>
            </w:r>
          </w:p>
        </w:tc>
        <w:tc>
          <w:tcPr>
            <w:tcW w:w="1157" w:type="dxa"/>
          </w:tcPr>
          <w:p w:rsidR="00ED521F" w:rsidRPr="008949FA" w:rsidRDefault="00ED521F" w:rsidP="0025230F">
            <w:pPr>
              <w:spacing w:line="276" w:lineRule="auto"/>
              <w:rPr>
                <w:rFonts w:ascii="Arial" w:hAnsi="Arial" w:cs="Arial"/>
              </w:rPr>
            </w:pPr>
            <w:r>
              <w:rPr>
                <w:rFonts w:ascii="Arial" w:hAnsi="Arial" w:cs="Arial"/>
              </w:rPr>
              <w:t>34</w:t>
            </w:r>
          </w:p>
        </w:tc>
        <w:tc>
          <w:tcPr>
            <w:tcW w:w="943" w:type="dxa"/>
          </w:tcPr>
          <w:p w:rsidR="00ED521F" w:rsidRPr="008949FA" w:rsidRDefault="00ED521F" w:rsidP="0025230F">
            <w:pPr>
              <w:spacing w:line="276" w:lineRule="auto"/>
              <w:rPr>
                <w:rFonts w:ascii="Arial" w:hAnsi="Arial" w:cs="Arial"/>
              </w:rPr>
            </w:pPr>
            <w:r>
              <w:rPr>
                <w:rFonts w:ascii="Arial" w:hAnsi="Arial" w:cs="Arial"/>
              </w:rPr>
              <w:t>3</w:t>
            </w:r>
          </w:p>
        </w:tc>
        <w:tc>
          <w:tcPr>
            <w:tcW w:w="872" w:type="dxa"/>
          </w:tcPr>
          <w:p w:rsidR="00ED521F" w:rsidRDefault="00ED521F" w:rsidP="0025230F">
            <w:pPr>
              <w:spacing w:line="276" w:lineRule="auto"/>
              <w:rPr>
                <w:rFonts w:ascii="Arial" w:hAnsi="Arial" w:cs="Arial"/>
              </w:rPr>
            </w:pPr>
            <w:r>
              <w:rPr>
                <w:rFonts w:ascii="Arial" w:hAnsi="Arial" w:cs="Arial"/>
              </w:rPr>
              <w:t>13</w:t>
            </w:r>
          </w:p>
        </w:tc>
        <w:tc>
          <w:tcPr>
            <w:tcW w:w="1157" w:type="dxa"/>
          </w:tcPr>
          <w:p w:rsidR="00ED521F" w:rsidRPr="008949FA" w:rsidRDefault="00ED521F" w:rsidP="0025230F">
            <w:pPr>
              <w:spacing w:line="276" w:lineRule="auto"/>
              <w:rPr>
                <w:rFonts w:ascii="Arial" w:hAnsi="Arial" w:cs="Arial"/>
              </w:rPr>
            </w:pPr>
            <w:r>
              <w:rPr>
                <w:rFonts w:ascii="Arial" w:hAnsi="Arial" w:cs="Arial"/>
              </w:rPr>
              <w:t>9</w:t>
            </w:r>
          </w:p>
        </w:tc>
        <w:tc>
          <w:tcPr>
            <w:tcW w:w="944" w:type="dxa"/>
          </w:tcPr>
          <w:p w:rsidR="00ED521F" w:rsidRPr="008949FA" w:rsidRDefault="00ED521F" w:rsidP="0025230F">
            <w:pPr>
              <w:spacing w:line="276" w:lineRule="auto"/>
              <w:rPr>
                <w:rFonts w:ascii="Arial" w:hAnsi="Arial" w:cs="Arial"/>
              </w:rPr>
            </w:pPr>
            <w:r>
              <w:rPr>
                <w:rFonts w:ascii="Arial" w:hAnsi="Arial" w:cs="Arial"/>
              </w:rPr>
              <w:t>27</w:t>
            </w:r>
          </w:p>
        </w:tc>
        <w:tc>
          <w:tcPr>
            <w:tcW w:w="957" w:type="dxa"/>
          </w:tcPr>
          <w:p w:rsidR="00ED521F" w:rsidRDefault="00ED521F" w:rsidP="0025230F">
            <w:pPr>
              <w:spacing w:line="276" w:lineRule="auto"/>
              <w:rPr>
                <w:rFonts w:ascii="Arial" w:hAnsi="Arial" w:cs="Arial"/>
              </w:rPr>
            </w:pPr>
            <w:r>
              <w:rPr>
                <w:rFonts w:ascii="Arial" w:hAnsi="Arial" w:cs="Arial"/>
              </w:rPr>
              <w:t>14</w:t>
            </w:r>
          </w:p>
        </w:tc>
        <w:tc>
          <w:tcPr>
            <w:tcW w:w="1158" w:type="dxa"/>
          </w:tcPr>
          <w:p w:rsidR="00ED521F" w:rsidRPr="008949FA" w:rsidRDefault="00ED521F" w:rsidP="0025230F">
            <w:pPr>
              <w:spacing w:line="276" w:lineRule="auto"/>
              <w:rPr>
                <w:rFonts w:ascii="Arial" w:hAnsi="Arial" w:cs="Arial"/>
              </w:rPr>
            </w:pPr>
            <w:r>
              <w:rPr>
                <w:rFonts w:ascii="Arial" w:hAnsi="Arial" w:cs="Arial"/>
              </w:rPr>
              <w:t>9</w:t>
            </w:r>
          </w:p>
        </w:tc>
      </w:tr>
      <w:tr w:rsidR="00ED521F" w:rsidRPr="008949FA" w:rsidTr="00940A1D">
        <w:tc>
          <w:tcPr>
            <w:tcW w:w="2148" w:type="dxa"/>
          </w:tcPr>
          <w:p w:rsidR="00ED521F" w:rsidRDefault="00ED521F" w:rsidP="0025230F">
            <w:pPr>
              <w:spacing w:line="276" w:lineRule="auto"/>
              <w:rPr>
                <w:rFonts w:ascii="Arial" w:hAnsi="Arial" w:cs="Arial"/>
              </w:rPr>
            </w:pPr>
            <w:r>
              <w:rPr>
                <w:rFonts w:ascii="Arial" w:hAnsi="Arial" w:cs="Arial"/>
              </w:rPr>
              <w:t>Leaflets</w:t>
            </w:r>
          </w:p>
          <w:p w:rsidR="00ED521F" w:rsidRDefault="00ED521F" w:rsidP="0025230F">
            <w:pPr>
              <w:spacing w:line="276" w:lineRule="auto"/>
              <w:rPr>
                <w:rFonts w:ascii="Arial" w:hAnsi="Arial" w:cs="Arial"/>
              </w:rPr>
            </w:pPr>
          </w:p>
        </w:tc>
        <w:tc>
          <w:tcPr>
            <w:tcW w:w="1246" w:type="dxa"/>
          </w:tcPr>
          <w:p w:rsidR="00ED521F" w:rsidRPr="008949FA" w:rsidRDefault="00ED521F" w:rsidP="0025230F">
            <w:pPr>
              <w:spacing w:line="276" w:lineRule="auto"/>
              <w:rPr>
                <w:rFonts w:ascii="Arial" w:hAnsi="Arial" w:cs="Arial"/>
              </w:rPr>
            </w:pPr>
            <w:r>
              <w:rPr>
                <w:rFonts w:ascii="Arial" w:hAnsi="Arial" w:cs="Arial"/>
              </w:rPr>
              <w:t>18</w:t>
            </w:r>
          </w:p>
        </w:tc>
        <w:tc>
          <w:tcPr>
            <w:tcW w:w="943" w:type="dxa"/>
          </w:tcPr>
          <w:p w:rsidR="00ED521F" w:rsidRPr="008949FA" w:rsidRDefault="00ED521F" w:rsidP="0025230F">
            <w:pPr>
              <w:spacing w:line="276" w:lineRule="auto"/>
              <w:rPr>
                <w:rFonts w:ascii="Arial" w:hAnsi="Arial" w:cs="Arial"/>
              </w:rPr>
            </w:pPr>
            <w:r>
              <w:rPr>
                <w:rFonts w:ascii="Arial" w:hAnsi="Arial" w:cs="Arial"/>
              </w:rPr>
              <w:t>22</w:t>
            </w:r>
          </w:p>
        </w:tc>
        <w:tc>
          <w:tcPr>
            <w:tcW w:w="801" w:type="dxa"/>
          </w:tcPr>
          <w:p w:rsidR="00ED521F" w:rsidRDefault="00ED521F" w:rsidP="0025230F">
            <w:pPr>
              <w:spacing w:line="276" w:lineRule="auto"/>
              <w:rPr>
                <w:rFonts w:ascii="Arial" w:hAnsi="Arial" w:cs="Arial"/>
              </w:rPr>
            </w:pPr>
            <w:r>
              <w:rPr>
                <w:rFonts w:ascii="Arial" w:hAnsi="Arial" w:cs="Arial"/>
              </w:rPr>
              <w:t>10</w:t>
            </w:r>
          </w:p>
        </w:tc>
        <w:tc>
          <w:tcPr>
            <w:tcW w:w="1157" w:type="dxa"/>
          </w:tcPr>
          <w:p w:rsidR="00ED521F" w:rsidRPr="008949FA" w:rsidRDefault="00ED521F" w:rsidP="0025230F">
            <w:pPr>
              <w:spacing w:line="276" w:lineRule="auto"/>
              <w:rPr>
                <w:rFonts w:ascii="Arial" w:hAnsi="Arial" w:cs="Arial"/>
              </w:rPr>
            </w:pPr>
            <w:r>
              <w:rPr>
                <w:rFonts w:ascii="Arial" w:hAnsi="Arial" w:cs="Arial"/>
              </w:rPr>
              <w:t>33</w:t>
            </w:r>
          </w:p>
        </w:tc>
        <w:tc>
          <w:tcPr>
            <w:tcW w:w="943" w:type="dxa"/>
          </w:tcPr>
          <w:p w:rsidR="00ED521F" w:rsidRPr="008949FA" w:rsidRDefault="00ED521F" w:rsidP="0025230F">
            <w:pPr>
              <w:spacing w:line="276" w:lineRule="auto"/>
              <w:rPr>
                <w:rFonts w:ascii="Arial" w:hAnsi="Arial" w:cs="Arial"/>
              </w:rPr>
            </w:pPr>
            <w:r>
              <w:rPr>
                <w:rFonts w:ascii="Arial" w:hAnsi="Arial" w:cs="Arial"/>
              </w:rPr>
              <w:t>3</w:t>
            </w:r>
          </w:p>
        </w:tc>
        <w:tc>
          <w:tcPr>
            <w:tcW w:w="872" w:type="dxa"/>
          </w:tcPr>
          <w:p w:rsidR="00ED521F" w:rsidRDefault="00ED521F" w:rsidP="0025230F">
            <w:pPr>
              <w:spacing w:line="276" w:lineRule="auto"/>
              <w:rPr>
                <w:rFonts w:ascii="Arial" w:hAnsi="Arial" w:cs="Arial"/>
              </w:rPr>
            </w:pPr>
            <w:r>
              <w:rPr>
                <w:rFonts w:ascii="Arial" w:hAnsi="Arial" w:cs="Arial"/>
              </w:rPr>
              <w:t>14</w:t>
            </w:r>
          </w:p>
        </w:tc>
        <w:tc>
          <w:tcPr>
            <w:tcW w:w="1157" w:type="dxa"/>
          </w:tcPr>
          <w:p w:rsidR="00ED521F" w:rsidRPr="008949FA" w:rsidRDefault="00ED521F" w:rsidP="0025230F">
            <w:pPr>
              <w:spacing w:line="276" w:lineRule="auto"/>
              <w:rPr>
                <w:rFonts w:ascii="Arial" w:hAnsi="Arial" w:cs="Arial"/>
              </w:rPr>
            </w:pPr>
            <w:r>
              <w:rPr>
                <w:rFonts w:ascii="Arial" w:hAnsi="Arial" w:cs="Arial"/>
              </w:rPr>
              <w:t>13</w:t>
            </w:r>
          </w:p>
        </w:tc>
        <w:tc>
          <w:tcPr>
            <w:tcW w:w="944" w:type="dxa"/>
          </w:tcPr>
          <w:p w:rsidR="00ED521F" w:rsidRPr="008949FA" w:rsidRDefault="00ED521F" w:rsidP="0025230F">
            <w:pPr>
              <w:spacing w:line="276" w:lineRule="auto"/>
              <w:rPr>
                <w:rFonts w:ascii="Arial" w:hAnsi="Arial" w:cs="Arial"/>
              </w:rPr>
            </w:pPr>
            <w:r>
              <w:rPr>
                <w:rFonts w:ascii="Arial" w:hAnsi="Arial" w:cs="Arial"/>
              </w:rPr>
              <w:t>24</w:t>
            </w:r>
          </w:p>
        </w:tc>
        <w:tc>
          <w:tcPr>
            <w:tcW w:w="957" w:type="dxa"/>
          </w:tcPr>
          <w:p w:rsidR="00ED521F" w:rsidRDefault="00ED521F" w:rsidP="0025230F">
            <w:pPr>
              <w:spacing w:line="276" w:lineRule="auto"/>
              <w:rPr>
                <w:rFonts w:ascii="Arial" w:hAnsi="Arial" w:cs="Arial"/>
              </w:rPr>
            </w:pPr>
            <w:r>
              <w:rPr>
                <w:rFonts w:ascii="Arial" w:hAnsi="Arial" w:cs="Arial"/>
              </w:rPr>
              <w:t>13</w:t>
            </w:r>
          </w:p>
        </w:tc>
        <w:tc>
          <w:tcPr>
            <w:tcW w:w="1158" w:type="dxa"/>
          </w:tcPr>
          <w:p w:rsidR="00ED521F" w:rsidRPr="008949FA" w:rsidRDefault="00ED521F" w:rsidP="0025230F">
            <w:pPr>
              <w:spacing w:line="276" w:lineRule="auto"/>
              <w:rPr>
                <w:rFonts w:ascii="Arial" w:hAnsi="Arial" w:cs="Arial"/>
              </w:rPr>
            </w:pPr>
            <w:r>
              <w:rPr>
                <w:rFonts w:ascii="Arial" w:hAnsi="Arial" w:cs="Arial"/>
              </w:rPr>
              <w:t>12</w:t>
            </w:r>
          </w:p>
        </w:tc>
      </w:tr>
    </w:tbl>
    <w:p w:rsidR="0025230F" w:rsidRPr="008949FA" w:rsidRDefault="0025230F" w:rsidP="0025230F">
      <w:pPr>
        <w:spacing w:line="276" w:lineRule="auto"/>
        <w:rPr>
          <w:rFonts w:ascii="Arial" w:hAnsi="Arial" w:cs="Arial"/>
        </w:rPr>
      </w:pPr>
    </w:p>
    <w:p w:rsidR="0025230F" w:rsidRDefault="004A20A8" w:rsidP="0025230F">
      <w:pPr>
        <w:spacing w:line="276" w:lineRule="auto"/>
        <w:rPr>
          <w:rFonts w:ascii="Arial" w:hAnsi="Arial" w:cs="Arial"/>
        </w:rPr>
      </w:pPr>
      <w:r>
        <w:rPr>
          <w:rFonts w:ascii="Arial" w:hAnsi="Arial" w:cs="Arial"/>
        </w:rPr>
        <w:t xml:space="preserve"># </w:t>
      </w:r>
      <w:r w:rsidR="00A67B79">
        <w:rPr>
          <w:rFonts w:ascii="Arial" w:hAnsi="Arial" w:cs="Arial"/>
        </w:rPr>
        <w:t xml:space="preserve">Relevant </w:t>
      </w:r>
      <w:r>
        <w:rPr>
          <w:rFonts w:ascii="Arial" w:hAnsi="Arial" w:cs="Arial"/>
        </w:rPr>
        <w:t>among those who answered ‘Yes’ to the previous question “Have you used this service?”</w:t>
      </w:r>
    </w:p>
    <w:p w:rsidR="00271D15" w:rsidRDefault="00271D15" w:rsidP="0025230F">
      <w:pPr>
        <w:spacing w:line="276" w:lineRule="auto"/>
        <w:rPr>
          <w:rFonts w:ascii="Arial" w:hAnsi="Arial" w:cs="Arial"/>
        </w:rPr>
      </w:pPr>
    </w:p>
    <w:p w:rsidR="004A20A8" w:rsidRDefault="004A20A8" w:rsidP="0025230F">
      <w:pPr>
        <w:spacing w:line="276" w:lineRule="auto"/>
        <w:rPr>
          <w:rFonts w:ascii="Arial" w:hAnsi="Arial" w:cs="Arial"/>
        </w:rPr>
      </w:pPr>
    </w:p>
    <w:p w:rsidR="00ED521F" w:rsidRDefault="00ED521F" w:rsidP="00ED521F">
      <w:pPr>
        <w:spacing w:line="276" w:lineRule="auto"/>
        <w:rPr>
          <w:rFonts w:ascii="Arial" w:hAnsi="Arial" w:cs="Arial"/>
          <w:b/>
        </w:rPr>
      </w:pPr>
      <w:r w:rsidRPr="00671E30">
        <w:rPr>
          <w:rFonts w:ascii="Arial" w:hAnsi="Arial" w:cs="Arial"/>
          <w:b/>
        </w:rPr>
        <w:t xml:space="preserve">Patient </w:t>
      </w:r>
      <w:r>
        <w:rPr>
          <w:rFonts w:ascii="Arial" w:hAnsi="Arial" w:cs="Arial"/>
          <w:b/>
        </w:rPr>
        <w:t>Questionnaire</w:t>
      </w:r>
      <w:r w:rsidRPr="00671E30">
        <w:rPr>
          <w:rFonts w:ascii="Arial" w:hAnsi="Arial" w:cs="Arial"/>
          <w:b/>
        </w:rPr>
        <w:t xml:space="preserve"> 20</w:t>
      </w:r>
      <w:r w:rsidR="005A4399">
        <w:rPr>
          <w:rFonts w:ascii="Arial" w:hAnsi="Arial" w:cs="Arial"/>
          <w:b/>
        </w:rPr>
        <w:t>13-</w:t>
      </w:r>
      <w:r w:rsidRPr="00671E30">
        <w:rPr>
          <w:rFonts w:ascii="Arial" w:hAnsi="Arial" w:cs="Arial"/>
          <w:b/>
        </w:rPr>
        <w:t>14</w:t>
      </w:r>
    </w:p>
    <w:p w:rsidR="00271D15" w:rsidRPr="00271D15" w:rsidRDefault="00271D15" w:rsidP="0025230F">
      <w:pPr>
        <w:spacing w:line="276" w:lineRule="auto"/>
        <w:rPr>
          <w:rFonts w:ascii="Arial" w:hAnsi="Arial" w:cs="Arial"/>
          <w:b/>
        </w:rPr>
      </w:pPr>
      <w:r w:rsidRPr="00271D15">
        <w:rPr>
          <w:rFonts w:ascii="Arial" w:hAnsi="Arial" w:cs="Arial"/>
          <w:b/>
        </w:rPr>
        <w:t>Respondents</w:t>
      </w:r>
      <w:r w:rsidR="003A0C9E">
        <w:rPr>
          <w:rFonts w:ascii="Arial" w:hAnsi="Arial" w:cs="Arial"/>
          <w:b/>
        </w:rPr>
        <w:t>’</w:t>
      </w:r>
      <w:r w:rsidRPr="00271D15">
        <w:rPr>
          <w:rFonts w:ascii="Arial" w:hAnsi="Arial" w:cs="Arial"/>
          <w:b/>
        </w:rPr>
        <w:t xml:space="preserve"> characteristics</w:t>
      </w:r>
    </w:p>
    <w:p w:rsidR="00271D15" w:rsidRDefault="00271D15" w:rsidP="0025230F">
      <w:pPr>
        <w:spacing w:line="276" w:lineRule="auto"/>
        <w:rPr>
          <w:rFonts w:ascii="Arial" w:hAnsi="Arial" w:cs="Arial"/>
        </w:rPr>
      </w:pPr>
    </w:p>
    <w:tbl>
      <w:tblPr>
        <w:tblStyle w:val="TableGrid"/>
        <w:tblW w:w="0" w:type="auto"/>
        <w:tblLook w:val="04A0" w:firstRow="1" w:lastRow="0" w:firstColumn="1" w:lastColumn="0" w:noHBand="0" w:noVBand="1"/>
      </w:tblPr>
      <w:tblGrid>
        <w:gridCol w:w="1771"/>
        <w:gridCol w:w="1771"/>
        <w:gridCol w:w="1772"/>
        <w:gridCol w:w="1772"/>
        <w:gridCol w:w="1772"/>
        <w:gridCol w:w="1772"/>
        <w:gridCol w:w="1772"/>
        <w:gridCol w:w="1772"/>
      </w:tblGrid>
      <w:tr w:rsidR="00271D15" w:rsidTr="00271D15">
        <w:tc>
          <w:tcPr>
            <w:tcW w:w="1771" w:type="dxa"/>
          </w:tcPr>
          <w:p w:rsidR="00271D15" w:rsidRDefault="00271D15" w:rsidP="0025230F">
            <w:pPr>
              <w:spacing w:line="276" w:lineRule="auto"/>
              <w:rPr>
                <w:rFonts w:ascii="Arial" w:hAnsi="Arial" w:cs="Arial"/>
              </w:rPr>
            </w:pPr>
            <w:r>
              <w:rPr>
                <w:rFonts w:ascii="Arial" w:hAnsi="Arial" w:cs="Arial"/>
              </w:rPr>
              <w:t>Registered patient</w:t>
            </w:r>
          </w:p>
        </w:tc>
        <w:tc>
          <w:tcPr>
            <w:tcW w:w="1771" w:type="dxa"/>
          </w:tcPr>
          <w:p w:rsidR="00271D15" w:rsidRDefault="00271D15" w:rsidP="0025230F">
            <w:pPr>
              <w:spacing w:line="276" w:lineRule="auto"/>
              <w:rPr>
                <w:rFonts w:ascii="Arial" w:hAnsi="Arial" w:cs="Arial"/>
              </w:rPr>
            </w:pPr>
            <w:r>
              <w:rPr>
                <w:rFonts w:ascii="Arial" w:hAnsi="Arial" w:cs="Arial"/>
              </w:rPr>
              <w:t>Yes</w:t>
            </w:r>
          </w:p>
        </w:tc>
        <w:tc>
          <w:tcPr>
            <w:tcW w:w="1772" w:type="dxa"/>
          </w:tcPr>
          <w:p w:rsidR="00271D15" w:rsidRDefault="00271D15" w:rsidP="0025230F">
            <w:pPr>
              <w:spacing w:line="276" w:lineRule="auto"/>
              <w:rPr>
                <w:rFonts w:ascii="Arial" w:hAnsi="Arial" w:cs="Arial"/>
              </w:rPr>
            </w:pPr>
            <w:r>
              <w:rPr>
                <w:rFonts w:ascii="Arial" w:hAnsi="Arial" w:cs="Arial"/>
              </w:rPr>
              <w:t>No</w:t>
            </w: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r>
      <w:tr w:rsidR="00271D15" w:rsidTr="00271D15">
        <w:tc>
          <w:tcPr>
            <w:tcW w:w="1771" w:type="dxa"/>
          </w:tcPr>
          <w:p w:rsidR="00271D15" w:rsidRDefault="00271D15" w:rsidP="0025230F">
            <w:pPr>
              <w:spacing w:line="276" w:lineRule="auto"/>
              <w:rPr>
                <w:rFonts w:ascii="Arial" w:hAnsi="Arial" w:cs="Arial"/>
              </w:rPr>
            </w:pPr>
          </w:p>
          <w:p w:rsidR="007F68C8" w:rsidRDefault="007F68C8" w:rsidP="0025230F">
            <w:pPr>
              <w:spacing w:line="276" w:lineRule="auto"/>
              <w:rPr>
                <w:rFonts w:ascii="Arial" w:hAnsi="Arial" w:cs="Arial"/>
              </w:rPr>
            </w:pPr>
          </w:p>
        </w:tc>
        <w:tc>
          <w:tcPr>
            <w:tcW w:w="1771" w:type="dxa"/>
          </w:tcPr>
          <w:p w:rsidR="00271D15" w:rsidRDefault="007F68C8" w:rsidP="0025230F">
            <w:pPr>
              <w:spacing w:line="276" w:lineRule="auto"/>
              <w:rPr>
                <w:rFonts w:ascii="Arial" w:hAnsi="Arial" w:cs="Arial"/>
              </w:rPr>
            </w:pPr>
            <w:r>
              <w:rPr>
                <w:rFonts w:ascii="Arial" w:hAnsi="Arial" w:cs="Arial"/>
              </w:rPr>
              <w:t>40</w:t>
            </w:r>
          </w:p>
        </w:tc>
        <w:tc>
          <w:tcPr>
            <w:tcW w:w="1772" w:type="dxa"/>
          </w:tcPr>
          <w:p w:rsidR="00271D15" w:rsidRDefault="007F68C8" w:rsidP="0025230F">
            <w:pPr>
              <w:spacing w:line="276" w:lineRule="auto"/>
              <w:rPr>
                <w:rFonts w:ascii="Arial" w:hAnsi="Arial" w:cs="Arial"/>
              </w:rPr>
            </w:pPr>
            <w:r>
              <w:rPr>
                <w:rFonts w:ascii="Arial" w:hAnsi="Arial" w:cs="Arial"/>
              </w:rPr>
              <w:t>10</w:t>
            </w: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r>
      <w:tr w:rsidR="00271D15" w:rsidTr="00271D15">
        <w:tc>
          <w:tcPr>
            <w:tcW w:w="1771" w:type="dxa"/>
          </w:tcPr>
          <w:p w:rsidR="00271D15" w:rsidRDefault="00271D15" w:rsidP="0025230F">
            <w:pPr>
              <w:spacing w:line="276" w:lineRule="auto"/>
              <w:rPr>
                <w:rFonts w:ascii="Arial" w:hAnsi="Arial" w:cs="Arial"/>
              </w:rPr>
            </w:pPr>
            <w:r>
              <w:rPr>
                <w:rFonts w:ascii="Arial" w:hAnsi="Arial" w:cs="Arial"/>
              </w:rPr>
              <w:t>Gender</w:t>
            </w:r>
          </w:p>
        </w:tc>
        <w:tc>
          <w:tcPr>
            <w:tcW w:w="1771" w:type="dxa"/>
          </w:tcPr>
          <w:p w:rsidR="00271D15" w:rsidRDefault="00271D15" w:rsidP="0025230F">
            <w:pPr>
              <w:spacing w:line="276" w:lineRule="auto"/>
              <w:rPr>
                <w:rFonts w:ascii="Arial" w:hAnsi="Arial" w:cs="Arial"/>
              </w:rPr>
            </w:pPr>
            <w:r>
              <w:rPr>
                <w:rFonts w:ascii="Arial" w:hAnsi="Arial" w:cs="Arial"/>
              </w:rPr>
              <w:t>Male</w:t>
            </w:r>
          </w:p>
        </w:tc>
        <w:tc>
          <w:tcPr>
            <w:tcW w:w="1772" w:type="dxa"/>
          </w:tcPr>
          <w:p w:rsidR="00271D15" w:rsidRDefault="00271D15" w:rsidP="0025230F">
            <w:pPr>
              <w:spacing w:line="276" w:lineRule="auto"/>
              <w:rPr>
                <w:rFonts w:ascii="Arial" w:hAnsi="Arial" w:cs="Arial"/>
              </w:rPr>
            </w:pPr>
            <w:r>
              <w:rPr>
                <w:rFonts w:ascii="Arial" w:hAnsi="Arial" w:cs="Arial"/>
              </w:rPr>
              <w:t>Female</w:t>
            </w:r>
          </w:p>
        </w:tc>
        <w:tc>
          <w:tcPr>
            <w:tcW w:w="1772" w:type="dxa"/>
          </w:tcPr>
          <w:p w:rsidR="00271D15" w:rsidRDefault="00271D15" w:rsidP="0025230F">
            <w:pPr>
              <w:spacing w:line="276" w:lineRule="auto"/>
              <w:rPr>
                <w:rFonts w:ascii="Arial" w:hAnsi="Arial" w:cs="Arial"/>
              </w:rPr>
            </w:pPr>
            <w:r>
              <w:rPr>
                <w:rFonts w:ascii="Arial" w:hAnsi="Arial" w:cs="Arial"/>
              </w:rPr>
              <w:t>Other</w:t>
            </w: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r>
      <w:tr w:rsidR="00271D15" w:rsidTr="00271D15">
        <w:tc>
          <w:tcPr>
            <w:tcW w:w="1771" w:type="dxa"/>
          </w:tcPr>
          <w:p w:rsidR="00271D15" w:rsidRDefault="00271D15" w:rsidP="0025230F">
            <w:pPr>
              <w:spacing w:line="276" w:lineRule="auto"/>
              <w:rPr>
                <w:rFonts w:ascii="Arial" w:hAnsi="Arial" w:cs="Arial"/>
              </w:rPr>
            </w:pPr>
          </w:p>
          <w:p w:rsidR="007F68C8" w:rsidRDefault="007F68C8" w:rsidP="0025230F">
            <w:pPr>
              <w:spacing w:line="276" w:lineRule="auto"/>
              <w:rPr>
                <w:rFonts w:ascii="Arial" w:hAnsi="Arial" w:cs="Arial"/>
              </w:rPr>
            </w:pPr>
          </w:p>
        </w:tc>
        <w:tc>
          <w:tcPr>
            <w:tcW w:w="1771" w:type="dxa"/>
          </w:tcPr>
          <w:p w:rsidR="00271D15" w:rsidRDefault="007F68C8" w:rsidP="0025230F">
            <w:pPr>
              <w:spacing w:line="276" w:lineRule="auto"/>
              <w:rPr>
                <w:rFonts w:ascii="Arial" w:hAnsi="Arial" w:cs="Arial"/>
              </w:rPr>
            </w:pPr>
            <w:r>
              <w:rPr>
                <w:rFonts w:ascii="Arial" w:hAnsi="Arial" w:cs="Arial"/>
              </w:rPr>
              <w:t>14</w:t>
            </w:r>
          </w:p>
        </w:tc>
        <w:tc>
          <w:tcPr>
            <w:tcW w:w="1772" w:type="dxa"/>
          </w:tcPr>
          <w:p w:rsidR="00271D15" w:rsidRDefault="007F68C8" w:rsidP="0025230F">
            <w:pPr>
              <w:spacing w:line="276" w:lineRule="auto"/>
              <w:rPr>
                <w:rFonts w:ascii="Arial" w:hAnsi="Arial" w:cs="Arial"/>
              </w:rPr>
            </w:pPr>
            <w:r>
              <w:rPr>
                <w:rFonts w:ascii="Arial" w:hAnsi="Arial" w:cs="Arial"/>
              </w:rPr>
              <w:t>18</w:t>
            </w:r>
          </w:p>
        </w:tc>
        <w:tc>
          <w:tcPr>
            <w:tcW w:w="1772" w:type="dxa"/>
          </w:tcPr>
          <w:p w:rsidR="00271D15" w:rsidRDefault="007F68C8" w:rsidP="0025230F">
            <w:pPr>
              <w:spacing w:line="276" w:lineRule="auto"/>
              <w:rPr>
                <w:rFonts w:ascii="Arial" w:hAnsi="Arial" w:cs="Arial"/>
              </w:rPr>
            </w:pPr>
            <w:r>
              <w:rPr>
                <w:rFonts w:ascii="Arial" w:hAnsi="Arial" w:cs="Arial"/>
              </w:rPr>
              <w:t>18</w:t>
            </w: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c>
          <w:tcPr>
            <w:tcW w:w="1772" w:type="dxa"/>
          </w:tcPr>
          <w:p w:rsidR="00271D15" w:rsidRDefault="00271D15" w:rsidP="0025230F">
            <w:pPr>
              <w:spacing w:line="276" w:lineRule="auto"/>
              <w:rPr>
                <w:rFonts w:ascii="Arial" w:hAnsi="Arial" w:cs="Arial"/>
              </w:rPr>
            </w:pPr>
          </w:p>
        </w:tc>
      </w:tr>
      <w:tr w:rsidR="00271D15" w:rsidTr="00271D15">
        <w:tc>
          <w:tcPr>
            <w:tcW w:w="1771" w:type="dxa"/>
          </w:tcPr>
          <w:p w:rsidR="00271D15" w:rsidRDefault="00271D15" w:rsidP="0025230F">
            <w:pPr>
              <w:spacing w:line="276" w:lineRule="auto"/>
              <w:rPr>
                <w:rFonts w:ascii="Arial" w:hAnsi="Arial" w:cs="Arial"/>
              </w:rPr>
            </w:pPr>
            <w:r>
              <w:rPr>
                <w:rFonts w:ascii="Arial" w:hAnsi="Arial" w:cs="Arial"/>
              </w:rPr>
              <w:t>Age group</w:t>
            </w:r>
          </w:p>
        </w:tc>
        <w:tc>
          <w:tcPr>
            <w:tcW w:w="1771" w:type="dxa"/>
          </w:tcPr>
          <w:p w:rsidR="00271D15" w:rsidRDefault="00271D15" w:rsidP="0025230F">
            <w:pPr>
              <w:spacing w:line="276" w:lineRule="auto"/>
              <w:rPr>
                <w:rFonts w:ascii="Arial" w:hAnsi="Arial" w:cs="Arial"/>
              </w:rPr>
            </w:pPr>
            <w:r>
              <w:rPr>
                <w:rFonts w:ascii="Arial" w:hAnsi="Arial" w:cs="Arial"/>
              </w:rPr>
              <w:t>0-15</w:t>
            </w:r>
          </w:p>
        </w:tc>
        <w:tc>
          <w:tcPr>
            <w:tcW w:w="1772" w:type="dxa"/>
          </w:tcPr>
          <w:p w:rsidR="00271D15" w:rsidRDefault="00271D15" w:rsidP="0025230F">
            <w:pPr>
              <w:spacing w:line="276" w:lineRule="auto"/>
              <w:rPr>
                <w:rFonts w:ascii="Arial" w:hAnsi="Arial" w:cs="Arial"/>
              </w:rPr>
            </w:pPr>
            <w:r>
              <w:rPr>
                <w:rFonts w:ascii="Arial" w:hAnsi="Arial" w:cs="Arial"/>
              </w:rPr>
              <w:t>16-24</w:t>
            </w:r>
          </w:p>
        </w:tc>
        <w:tc>
          <w:tcPr>
            <w:tcW w:w="1772" w:type="dxa"/>
          </w:tcPr>
          <w:p w:rsidR="00271D15" w:rsidRDefault="00271D15" w:rsidP="0025230F">
            <w:pPr>
              <w:spacing w:line="276" w:lineRule="auto"/>
              <w:rPr>
                <w:rFonts w:ascii="Arial" w:hAnsi="Arial" w:cs="Arial"/>
              </w:rPr>
            </w:pPr>
            <w:r>
              <w:rPr>
                <w:rFonts w:ascii="Arial" w:hAnsi="Arial" w:cs="Arial"/>
              </w:rPr>
              <w:t>25-35</w:t>
            </w:r>
          </w:p>
        </w:tc>
        <w:tc>
          <w:tcPr>
            <w:tcW w:w="1772" w:type="dxa"/>
          </w:tcPr>
          <w:p w:rsidR="00271D15" w:rsidRDefault="00271D15" w:rsidP="0025230F">
            <w:pPr>
              <w:spacing w:line="276" w:lineRule="auto"/>
              <w:rPr>
                <w:rFonts w:ascii="Arial" w:hAnsi="Arial" w:cs="Arial"/>
              </w:rPr>
            </w:pPr>
            <w:r>
              <w:rPr>
                <w:rFonts w:ascii="Arial" w:hAnsi="Arial" w:cs="Arial"/>
              </w:rPr>
              <w:t>36-50</w:t>
            </w:r>
          </w:p>
        </w:tc>
        <w:tc>
          <w:tcPr>
            <w:tcW w:w="1772" w:type="dxa"/>
          </w:tcPr>
          <w:p w:rsidR="00271D15" w:rsidRDefault="00271D15" w:rsidP="0025230F">
            <w:pPr>
              <w:spacing w:line="276" w:lineRule="auto"/>
              <w:rPr>
                <w:rFonts w:ascii="Arial" w:hAnsi="Arial" w:cs="Arial"/>
              </w:rPr>
            </w:pPr>
            <w:r>
              <w:rPr>
                <w:rFonts w:ascii="Arial" w:hAnsi="Arial" w:cs="Arial"/>
              </w:rPr>
              <w:t>51-65</w:t>
            </w:r>
          </w:p>
        </w:tc>
        <w:tc>
          <w:tcPr>
            <w:tcW w:w="1772" w:type="dxa"/>
          </w:tcPr>
          <w:p w:rsidR="00271D15" w:rsidRDefault="00271D15" w:rsidP="0025230F">
            <w:pPr>
              <w:spacing w:line="276" w:lineRule="auto"/>
              <w:rPr>
                <w:rFonts w:ascii="Arial" w:hAnsi="Arial" w:cs="Arial"/>
              </w:rPr>
            </w:pPr>
            <w:r>
              <w:rPr>
                <w:rFonts w:ascii="Arial" w:hAnsi="Arial" w:cs="Arial"/>
              </w:rPr>
              <w:t>Over 65</w:t>
            </w:r>
          </w:p>
        </w:tc>
        <w:tc>
          <w:tcPr>
            <w:tcW w:w="1772" w:type="dxa"/>
          </w:tcPr>
          <w:p w:rsidR="00271D15" w:rsidRDefault="00271D15" w:rsidP="0025230F">
            <w:pPr>
              <w:spacing w:line="276" w:lineRule="auto"/>
              <w:rPr>
                <w:rFonts w:ascii="Arial" w:hAnsi="Arial" w:cs="Arial"/>
              </w:rPr>
            </w:pPr>
            <w:r>
              <w:rPr>
                <w:rFonts w:ascii="Arial" w:hAnsi="Arial" w:cs="Arial"/>
              </w:rPr>
              <w:t xml:space="preserve">Not stated </w:t>
            </w:r>
          </w:p>
        </w:tc>
      </w:tr>
      <w:tr w:rsidR="00271D15" w:rsidTr="00271D15">
        <w:tc>
          <w:tcPr>
            <w:tcW w:w="1771" w:type="dxa"/>
          </w:tcPr>
          <w:p w:rsidR="00271D15" w:rsidRDefault="00271D15" w:rsidP="0025230F">
            <w:pPr>
              <w:spacing w:line="276" w:lineRule="auto"/>
              <w:rPr>
                <w:rFonts w:ascii="Arial" w:hAnsi="Arial" w:cs="Arial"/>
              </w:rPr>
            </w:pPr>
          </w:p>
          <w:p w:rsidR="007F68C8" w:rsidRDefault="007F68C8" w:rsidP="0025230F">
            <w:pPr>
              <w:spacing w:line="276" w:lineRule="auto"/>
              <w:rPr>
                <w:rFonts w:ascii="Arial" w:hAnsi="Arial" w:cs="Arial"/>
              </w:rPr>
            </w:pPr>
          </w:p>
        </w:tc>
        <w:tc>
          <w:tcPr>
            <w:tcW w:w="1771" w:type="dxa"/>
          </w:tcPr>
          <w:p w:rsidR="00271D15" w:rsidRDefault="0084248E" w:rsidP="0025230F">
            <w:pPr>
              <w:spacing w:line="276" w:lineRule="auto"/>
              <w:rPr>
                <w:rFonts w:ascii="Arial" w:hAnsi="Arial" w:cs="Arial"/>
              </w:rPr>
            </w:pPr>
            <w:r>
              <w:rPr>
                <w:rFonts w:ascii="Arial" w:hAnsi="Arial" w:cs="Arial"/>
              </w:rPr>
              <w:t>0</w:t>
            </w:r>
          </w:p>
        </w:tc>
        <w:tc>
          <w:tcPr>
            <w:tcW w:w="1772" w:type="dxa"/>
          </w:tcPr>
          <w:p w:rsidR="00271D15" w:rsidRDefault="0084248E" w:rsidP="0025230F">
            <w:pPr>
              <w:spacing w:line="276" w:lineRule="auto"/>
              <w:rPr>
                <w:rFonts w:ascii="Arial" w:hAnsi="Arial" w:cs="Arial"/>
              </w:rPr>
            </w:pPr>
            <w:r>
              <w:rPr>
                <w:rFonts w:ascii="Arial" w:hAnsi="Arial" w:cs="Arial"/>
              </w:rPr>
              <w:t>7</w:t>
            </w:r>
          </w:p>
        </w:tc>
        <w:tc>
          <w:tcPr>
            <w:tcW w:w="1772" w:type="dxa"/>
          </w:tcPr>
          <w:p w:rsidR="00271D15" w:rsidRDefault="0084248E" w:rsidP="0025230F">
            <w:pPr>
              <w:spacing w:line="276" w:lineRule="auto"/>
              <w:rPr>
                <w:rFonts w:ascii="Arial" w:hAnsi="Arial" w:cs="Arial"/>
              </w:rPr>
            </w:pPr>
            <w:r>
              <w:rPr>
                <w:rFonts w:ascii="Arial" w:hAnsi="Arial" w:cs="Arial"/>
              </w:rPr>
              <w:t>9</w:t>
            </w:r>
          </w:p>
        </w:tc>
        <w:tc>
          <w:tcPr>
            <w:tcW w:w="1772" w:type="dxa"/>
          </w:tcPr>
          <w:p w:rsidR="00271D15" w:rsidRDefault="0084248E" w:rsidP="0025230F">
            <w:pPr>
              <w:spacing w:line="276" w:lineRule="auto"/>
              <w:rPr>
                <w:rFonts w:ascii="Arial" w:hAnsi="Arial" w:cs="Arial"/>
              </w:rPr>
            </w:pPr>
            <w:r>
              <w:rPr>
                <w:rFonts w:ascii="Arial" w:hAnsi="Arial" w:cs="Arial"/>
              </w:rPr>
              <w:t>2</w:t>
            </w:r>
          </w:p>
        </w:tc>
        <w:tc>
          <w:tcPr>
            <w:tcW w:w="1772" w:type="dxa"/>
          </w:tcPr>
          <w:p w:rsidR="00271D15" w:rsidRDefault="0084248E" w:rsidP="0025230F">
            <w:pPr>
              <w:spacing w:line="276" w:lineRule="auto"/>
              <w:rPr>
                <w:rFonts w:ascii="Arial" w:hAnsi="Arial" w:cs="Arial"/>
              </w:rPr>
            </w:pPr>
            <w:r>
              <w:rPr>
                <w:rFonts w:ascii="Arial" w:hAnsi="Arial" w:cs="Arial"/>
              </w:rPr>
              <w:t>14</w:t>
            </w:r>
          </w:p>
        </w:tc>
        <w:tc>
          <w:tcPr>
            <w:tcW w:w="1772" w:type="dxa"/>
          </w:tcPr>
          <w:p w:rsidR="00271D15" w:rsidRDefault="0084248E" w:rsidP="0025230F">
            <w:pPr>
              <w:spacing w:line="276" w:lineRule="auto"/>
              <w:rPr>
                <w:rFonts w:ascii="Arial" w:hAnsi="Arial" w:cs="Arial"/>
              </w:rPr>
            </w:pPr>
            <w:r>
              <w:rPr>
                <w:rFonts w:ascii="Arial" w:hAnsi="Arial" w:cs="Arial"/>
              </w:rPr>
              <w:t>4</w:t>
            </w:r>
          </w:p>
        </w:tc>
        <w:tc>
          <w:tcPr>
            <w:tcW w:w="1772" w:type="dxa"/>
          </w:tcPr>
          <w:p w:rsidR="00271D15" w:rsidRDefault="0084248E" w:rsidP="0025230F">
            <w:pPr>
              <w:spacing w:line="276" w:lineRule="auto"/>
              <w:rPr>
                <w:rFonts w:ascii="Arial" w:hAnsi="Arial" w:cs="Arial"/>
              </w:rPr>
            </w:pPr>
            <w:r>
              <w:rPr>
                <w:rFonts w:ascii="Arial" w:hAnsi="Arial" w:cs="Arial"/>
              </w:rPr>
              <w:t>14</w:t>
            </w:r>
          </w:p>
        </w:tc>
      </w:tr>
      <w:tr w:rsidR="00271D15" w:rsidTr="00271D15">
        <w:tc>
          <w:tcPr>
            <w:tcW w:w="1771" w:type="dxa"/>
          </w:tcPr>
          <w:p w:rsidR="00271D15" w:rsidRDefault="00271D15" w:rsidP="0025230F">
            <w:pPr>
              <w:spacing w:line="276" w:lineRule="auto"/>
              <w:rPr>
                <w:rFonts w:ascii="Arial" w:hAnsi="Arial" w:cs="Arial"/>
              </w:rPr>
            </w:pPr>
            <w:r>
              <w:rPr>
                <w:rFonts w:ascii="Arial" w:hAnsi="Arial" w:cs="Arial"/>
              </w:rPr>
              <w:t>Ethnicity</w:t>
            </w:r>
          </w:p>
        </w:tc>
        <w:tc>
          <w:tcPr>
            <w:tcW w:w="1771" w:type="dxa"/>
          </w:tcPr>
          <w:p w:rsidR="00271D15" w:rsidRDefault="00271D15" w:rsidP="0025230F">
            <w:pPr>
              <w:spacing w:line="276" w:lineRule="auto"/>
              <w:rPr>
                <w:rFonts w:ascii="Arial" w:hAnsi="Arial" w:cs="Arial"/>
              </w:rPr>
            </w:pPr>
            <w:r>
              <w:rPr>
                <w:rFonts w:ascii="Arial" w:hAnsi="Arial" w:cs="Arial"/>
              </w:rPr>
              <w:t>White</w:t>
            </w:r>
          </w:p>
        </w:tc>
        <w:tc>
          <w:tcPr>
            <w:tcW w:w="1772" w:type="dxa"/>
          </w:tcPr>
          <w:p w:rsidR="00271D15" w:rsidRDefault="00271D15" w:rsidP="0025230F">
            <w:pPr>
              <w:spacing w:line="276" w:lineRule="auto"/>
              <w:rPr>
                <w:rFonts w:ascii="Arial" w:hAnsi="Arial" w:cs="Arial"/>
              </w:rPr>
            </w:pPr>
            <w:r>
              <w:rPr>
                <w:rFonts w:ascii="Arial" w:hAnsi="Arial" w:cs="Arial"/>
              </w:rPr>
              <w:t>Black/British</w:t>
            </w:r>
          </w:p>
        </w:tc>
        <w:tc>
          <w:tcPr>
            <w:tcW w:w="1772" w:type="dxa"/>
          </w:tcPr>
          <w:p w:rsidR="00271D15" w:rsidRDefault="00271D15" w:rsidP="0025230F">
            <w:pPr>
              <w:spacing w:line="276" w:lineRule="auto"/>
              <w:rPr>
                <w:rFonts w:ascii="Arial" w:hAnsi="Arial" w:cs="Arial"/>
              </w:rPr>
            </w:pPr>
            <w:r>
              <w:rPr>
                <w:rFonts w:ascii="Arial" w:hAnsi="Arial" w:cs="Arial"/>
              </w:rPr>
              <w:t>Asian/British</w:t>
            </w:r>
          </w:p>
        </w:tc>
        <w:tc>
          <w:tcPr>
            <w:tcW w:w="1772" w:type="dxa"/>
          </w:tcPr>
          <w:p w:rsidR="00271D15" w:rsidRDefault="00271D15" w:rsidP="0025230F">
            <w:pPr>
              <w:spacing w:line="276" w:lineRule="auto"/>
              <w:rPr>
                <w:rFonts w:ascii="Arial" w:hAnsi="Arial" w:cs="Arial"/>
              </w:rPr>
            </w:pPr>
            <w:r>
              <w:rPr>
                <w:rFonts w:ascii="Arial" w:hAnsi="Arial" w:cs="Arial"/>
              </w:rPr>
              <w:t>Mixed</w:t>
            </w:r>
          </w:p>
        </w:tc>
        <w:tc>
          <w:tcPr>
            <w:tcW w:w="1772" w:type="dxa"/>
          </w:tcPr>
          <w:p w:rsidR="00271D15" w:rsidRDefault="00271D15" w:rsidP="0025230F">
            <w:pPr>
              <w:spacing w:line="276" w:lineRule="auto"/>
              <w:rPr>
                <w:rFonts w:ascii="Arial" w:hAnsi="Arial" w:cs="Arial"/>
              </w:rPr>
            </w:pPr>
            <w:r>
              <w:rPr>
                <w:rFonts w:ascii="Arial" w:hAnsi="Arial" w:cs="Arial"/>
              </w:rPr>
              <w:t>Chinese</w:t>
            </w:r>
          </w:p>
        </w:tc>
        <w:tc>
          <w:tcPr>
            <w:tcW w:w="1772" w:type="dxa"/>
          </w:tcPr>
          <w:p w:rsidR="00271D15" w:rsidRDefault="00271D15" w:rsidP="0025230F">
            <w:pPr>
              <w:spacing w:line="276" w:lineRule="auto"/>
              <w:rPr>
                <w:rFonts w:ascii="Arial" w:hAnsi="Arial" w:cs="Arial"/>
              </w:rPr>
            </w:pPr>
            <w:r>
              <w:rPr>
                <w:rFonts w:ascii="Arial" w:hAnsi="Arial" w:cs="Arial"/>
              </w:rPr>
              <w:t>Other</w:t>
            </w:r>
          </w:p>
        </w:tc>
        <w:tc>
          <w:tcPr>
            <w:tcW w:w="1772" w:type="dxa"/>
          </w:tcPr>
          <w:p w:rsidR="00271D15" w:rsidRDefault="00271D15" w:rsidP="0025230F">
            <w:pPr>
              <w:spacing w:line="276" w:lineRule="auto"/>
              <w:rPr>
                <w:rFonts w:ascii="Arial" w:hAnsi="Arial" w:cs="Arial"/>
              </w:rPr>
            </w:pPr>
            <w:r>
              <w:rPr>
                <w:rFonts w:ascii="Arial" w:hAnsi="Arial" w:cs="Arial"/>
              </w:rPr>
              <w:t>Not stated</w:t>
            </w:r>
          </w:p>
        </w:tc>
      </w:tr>
      <w:tr w:rsidR="00271D15" w:rsidTr="00271D15">
        <w:tc>
          <w:tcPr>
            <w:tcW w:w="1771" w:type="dxa"/>
          </w:tcPr>
          <w:p w:rsidR="00271D15" w:rsidRDefault="00271D15" w:rsidP="0025230F">
            <w:pPr>
              <w:spacing w:line="276" w:lineRule="auto"/>
              <w:rPr>
                <w:rFonts w:ascii="Arial" w:hAnsi="Arial" w:cs="Arial"/>
              </w:rPr>
            </w:pPr>
          </w:p>
          <w:p w:rsidR="0084248E" w:rsidRDefault="0084248E" w:rsidP="0025230F">
            <w:pPr>
              <w:spacing w:line="276" w:lineRule="auto"/>
              <w:rPr>
                <w:rFonts w:ascii="Arial" w:hAnsi="Arial" w:cs="Arial"/>
              </w:rPr>
            </w:pPr>
          </w:p>
        </w:tc>
        <w:tc>
          <w:tcPr>
            <w:tcW w:w="1771" w:type="dxa"/>
          </w:tcPr>
          <w:p w:rsidR="00271D15" w:rsidRDefault="0084248E" w:rsidP="0025230F">
            <w:pPr>
              <w:spacing w:line="276" w:lineRule="auto"/>
              <w:rPr>
                <w:rFonts w:ascii="Arial" w:hAnsi="Arial" w:cs="Arial"/>
              </w:rPr>
            </w:pPr>
            <w:r>
              <w:rPr>
                <w:rFonts w:ascii="Arial" w:hAnsi="Arial" w:cs="Arial"/>
              </w:rPr>
              <w:t>20</w:t>
            </w:r>
          </w:p>
        </w:tc>
        <w:tc>
          <w:tcPr>
            <w:tcW w:w="1772" w:type="dxa"/>
          </w:tcPr>
          <w:p w:rsidR="00271D15" w:rsidRDefault="00A52CA5" w:rsidP="0025230F">
            <w:pPr>
              <w:spacing w:line="276" w:lineRule="auto"/>
              <w:rPr>
                <w:rFonts w:ascii="Arial" w:hAnsi="Arial" w:cs="Arial"/>
              </w:rPr>
            </w:pPr>
            <w:r>
              <w:rPr>
                <w:rFonts w:ascii="Arial" w:hAnsi="Arial" w:cs="Arial"/>
              </w:rPr>
              <w:t>-</w:t>
            </w:r>
          </w:p>
        </w:tc>
        <w:tc>
          <w:tcPr>
            <w:tcW w:w="1772" w:type="dxa"/>
          </w:tcPr>
          <w:p w:rsidR="00271D15" w:rsidRDefault="0084248E" w:rsidP="0025230F">
            <w:pPr>
              <w:spacing w:line="276" w:lineRule="auto"/>
              <w:rPr>
                <w:rFonts w:ascii="Arial" w:hAnsi="Arial" w:cs="Arial"/>
              </w:rPr>
            </w:pPr>
            <w:r>
              <w:rPr>
                <w:rFonts w:ascii="Arial" w:hAnsi="Arial" w:cs="Arial"/>
              </w:rPr>
              <w:t>10</w:t>
            </w:r>
          </w:p>
        </w:tc>
        <w:tc>
          <w:tcPr>
            <w:tcW w:w="1772" w:type="dxa"/>
          </w:tcPr>
          <w:p w:rsidR="00271D15" w:rsidRDefault="0084248E" w:rsidP="0025230F">
            <w:pPr>
              <w:spacing w:line="276" w:lineRule="auto"/>
              <w:rPr>
                <w:rFonts w:ascii="Arial" w:hAnsi="Arial" w:cs="Arial"/>
              </w:rPr>
            </w:pPr>
            <w:r>
              <w:rPr>
                <w:rFonts w:ascii="Arial" w:hAnsi="Arial" w:cs="Arial"/>
              </w:rPr>
              <w:t>1</w:t>
            </w:r>
          </w:p>
        </w:tc>
        <w:tc>
          <w:tcPr>
            <w:tcW w:w="1772" w:type="dxa"/>
          </w:tcPr>
          <w:p w:rsidR="00271D15" w:rsidRDefault="0084248E" w:rsidP="0025230F">
            <w:pPr>
              <w:spacing w:line="276" w:lineRule="auto"/>
              <w:rPr>
                <w:rFonts w:ascii="Arial" w:hAnsi="Arial" w:cs="Arial"/>
              </w:rPr>
            </w:pPr>
            <w:r>
              <w:rPr>
                <w:rFonts w:ascii="Arial" w:hAnsi="Arial" w:cs="Arial"/>
              </w:rPr>
              <w:t>1</w:t>
            </w:r>
          </w:p>
        </w:tc>
        <w:tc>
          <w:tcPr>
            <w:tcW w:w="1772" w:type="dxa"/>
          </w:tcPr>
          <w:p w:rsidR="00271D15" w:rsidRDefault="0084248E" w:rsidP="0025230F">
            <w:pPr>
              <w:spacing w:line="276" w:lineRule="auto"/>
              <w:rPr>
                <w:rFonts w:ascii="Arial" w:hAnsi="Arial" w:cs="Arial"/>
              </w:rPr>
            </w:pPr>
            <w:r>
              <w:rPr>
                <w:rFonts w:ascii="Arial" w:hAnsi="Arial" w:cs="Arial"/>
              </w:rPr>
              <w:t>3</w:t>
            </w:r>
          </w:p>
        </w:tc>
        <w:tc>
          <w:tcPr>
            <w:tcW w:w="1772" w:type="dxa"/>
          </w:tcPr>
          <w:p w:rsidR="00271D15" w:rsidRDefault="0084248E" w:rsidP="0025230F">
            <w:pPr>
              <w:spacing w:line="276" w:lineRule="auto"/>
              <w:rPr>
                <w:rFonts w:ascii="Arial" w:hAnsi="Arial" w:cs="Arial"/>
              </w:rPr>
            </w:pPr>
            <w:r>
              <w:rPr>
                <w:rFonts w:ascii="Arial" w:hAnsi="Arial" w:cs="Arial"/>
              </w:rPr>
              <w:t>15</w:t>
            </w:r>
          </w:p>
        </w:tc>
      </w:tr>
      <w:tr w:rsidR="00271D15" w:rsidTr="00271D15">
        <w:tc>
          <w:tcPr>
            <w:tcW w:w="1771" w:type="dxa"/>
          </w:tcPr>
          <w:p w:rsidR="00271D15" w:rsidRDefault="00271D15" w:rsidP="0025230F">
            <w:pPr>
              <w:spacing w:line="276" w:lineRule="auto"/>
              <w:rPr>
                <w:rFonts w:ascii="Arial" w:hAnsi="Arial" w:cs="Arial"/>
              </w:rPr>
            </w:pPr>
            <w:r>
              <w:rPr>
                <w:rFonts w:ascii="Arial" w:hAnsi="Arial" w:cs="Arial"/>
              </w:rPr>
              <w:t>Employment status</w:t>
            </w:r>
          </w:p>
        </w:tc>
        <w:tc>
          <w:tcPr>
            <w:tcW w:w="1771" w:type="dxa"/>
          </w:tcPr>
          <w:p w:rsidR="00271D15" w:rsidRDefault="00271D15" w:rsidP="0025230F">
            <w:pPr>
              <w:spacing w:line="276" w:lineRule="auto"/>
              <w:rPr>
                <w:rFonts w:ascii="Arial" w:hAnsi="Arial" w:cs="Arial"/>
              </w:rPr>
            </w:pPr>
            <w:r>
              <w:rPr>
                <w:rFonts w:ascii="Arial" w:hAnsi="Arial" w:cs="Arial"/>
              </w:rPr>
              <w:t>Employed</w:t>
            </w:r>
          </w:p>
        </w:tc>
        <w:tc>
          <w:tcPr>
            <w:tcW w:w="1772" w:type="dxa"/>
          </w:tcPr>
          <w:p w:rsidR="00271D15" w:rsidRDefault="00271D15" w:rsidP="0025230F">
            <w:pPr>
              <w:spacing w:line="276" w:lineRule="auto"/>
              <w:rPr>
                <w:rFonts w:ascii="Arial" w:hAnsi="Arial" w:cs="Arial"/>
              </w:rPr>
            </w:pPr>
            <w:r>
              <w:rPr>
                <w:rFonts w:ascii="Arial" w:hAnsi="Arial" w:cs="Arial"/>
              </w:rPr>
              <w:t>Unemployed</w:t>
            </w:r>
          </w:p>
        </w:tc>
        <w:tc>
          <w:tcPr>
            <w:tcW w:w="1772" w:type="dxa"/>
          </w:tcPr>
          <w:p w:rsidR="00271D15" w:rsidRDefault="00271D15" w:rsidP="0025230F">
            <w:pPr>
              <w:spacing w:line="276" w:lineRule="auto"/>
              <w:rPr>
                <w:rFonts w:ascii="Arial" w:hAnsi="Arial" w:cs="Arial"/>
              </w:rPr>
            </w:pPr>
            <w:r>
              <w:rPr>
                <w:rFonts w:ascii="Arial" w:hAnsi="Arial" w:cs="Arial"/>
              </w:rPr>
              <w:t>F/t education</w:t>
            </w:r>
          </w:p>
        </w:tc>
        <w:tc>
          <w:tcPr>
            <w:tcW w:w="1772" w:type="dxa"/>
          </w:tcPr>
          <w:p w:rsidR="00271D15" w:rsidRDefault="00F2155D" w:rsidP="0025230F">
            <w:pPr>
              <w:spacing w:line="276" w:lineRule="auto"/>
              <w:rPr>
                <w:rFonts w:ascii="Arial" w:hAnsi="Arial" w:cs="Arial"/>
              </w:rPr>
            </w:pPr>
            <w:r>
              <w:rPr>
                <w:rFonts w:ascii="Arial" w:hAnsi="Arial" w:cs="Arial"/>
              </w:rPr>
              <w:t>Incapacity</w:t>
            </w:r>
          </w:p>
        </w:tc>
        <w:tc>
          <w:tcPr>
            <w:tcW w:w="1772" w:type="dxa"/>
          </w:tcPr>
          <w:p w:rsidR="00271D15" w:rsidRDefault="00F2155D" w:rsidP="0025230F">
            <w:pPr>
              <w:spacing w:line="276" w:lineRule="auto"/>
              <w:rPr>
                <w:rFonts w:ascii="Arial" w:hAnsi="Arial" w:cs="Arial"/>
              </w:rPr>
            </w:pPr>
            <w:r>
              <w:rPr>
                <w:rFonts w:ascii="Arial" w:hAnsi="Arial" w:cs="Arial"/>
              </w:rPr>
              <w:t>Looking after home</w:t>
            </w:r>
          </w:p>
        </w:tc>
        <w:tc>
          <w:tcPr>
            <w:tcW w:w="1772" w:type="dxa"/>
          </w:tcPr>
          <w:p w:rsidR="00271D15" w:rsidRDefault="00F2155D" w:rsidP="0025230F">
            <w:pPr>
              <w:spacing w:line="276" w:lineRule="auto"/>
              <w:rPr>
                <w:rFonts w:ascii="Arial" w:hAnsi="Arial" w:cs="Arial"/>
              </w:rPr>
            </w:pPr>
            <w:r>
              <w:rPr>
                <w:rFonts w:ascii="Arial" w:hAnsi="Arial" w:cs="Arial"/>
              </w:rPr>
              <w:t>Retired</w:t>
            </w:r>
          </w:p>
        </w:tc>
        <w:tc>
          <w:tcPr>
            <w:tcW w:w="1772" w:type="dxa"/>
          </w:tcPr>
          <w:p w:rsidR="00271D15" w:rsidRDefault="00F2155D" w:rsidP="0025230F">
            <w:pPr>
              <w:spacing w:line="276" w:lineRule="auto"/>
              <w:rPr>
                <w:rFonts w:ascii="Arial" w:hAnsi="Arial" w:cs="Arial"/>
              </w:rPr>
            </w:pPr>
            <w:r>
              <w:rPr>
                <w:rFonts w:ascii="Arial" w:hAnsi="Arial" w:cs="Arial"/>
              </w:rPr>
              <w:t>Other</w:t>
            </w:r>
          </w:p>
        </w:tc>
      </w:tr>
      <w:tr w:rsidR="00F2155D" w:rsidTr="00271D15">
        <w:tc>
          <w:tcPr>
            <w:tcW w:w="1771" w:type="dxa"/>
          </w:tcPr>
          <w:p w:rsidR="00F2155D" w:rsidRDefault="00F2155D" w:rsidP="0025230F">
            <w:pPr>
              <w:spacing w:line="276" w:lineRule="auto"/>
              <w:rPr>
                <w:rFonts w:ascii="Arial" w:hAnsi="Arial" w:cs="Arial"/>
              </w:rPr>
            </w:pPr>
          </w:p>
          <w:p w:rsidR="0084248E" w:rsidRDefault="0084248E" w:rsidP="0025230F">
            <w:pPr>
              <w:spacing w:line="276" w:lineRule="auto"/>
              <w:rPr>
                <w:rFonts w:ascii="Arial" w:hAnsi="Arial" w:cs="Arial"/>
              </w:rPr>
            </w:pPr>
          </w:p>
        </w:tc>
        <w:tc>
          <w:tcPr>
            <w:tcW w:w="1771" w:type="dxa"/>
          </w:tcPr>
          <w:p w:rsidR="00F2155D" w:rsidRDefault="0084248E" w:rsidP="0025230F">
            <w:pPr>
              <w:spacing w:line="276" w:lineRule="auto"/>
              <w:rPr>
                <w:rFonts w:ascii="Arial" w:hAnsi="Arial" w:cs="Arial"/>
              </w:rPr>
            </w:pPr>
            <w:r>
              <w:rPr>
                <w:rFonts w:ascii="Arial" w:hAnsi="Arial" w:cs="Arial"/>
              </w:rPr>
              <w:t>22</w:t>
            </w:r>
          </w:p>
        </w:tc>
        <w:tc>
          <w:tcPr>
            <w:tcW w:w="1772" w:type="dxa"/>
          </w:tcPr>
          <w:p w:rsidR="00F2155D" w:rsidRDefault="0084248E" w:rsidP="0025230F">
            <w:pPr>
              <w:spacing w:line="276" w:lineRule="auto"/>
              <w:rPr>
                <w:rFonts w:ascii="Arial" w:hAnsi="Arial" w:cs="Arial"/>
              </w:rPr>
            </w:pPr>
            <w:r>
              <w:rPr>
                <w:rFonts w:ascii="Arial" w:hAnsi="Arial" w:cs="Arial"/>
              </w:rPr>
              <w:t>2</w:t>
            </w:r>
          </w:p>
        </w:tc>
        <w:tc>
          <w:tcPr>
            <w:tcW w:w="1772" w:type="dxa"/>
          </w:tcPr>
          <w:p w:rsidR="00F2155D" w:rsidRDefault="0084248E" w:rsidP="0025230F">
            <w:pPr>
              <w:spacing w:line="276" w:lineRule="auto"/>
              <w:rPr>
                <w:rFonts w:ascii="Arial" w:hAnsi="Arial" w:cs="Arial"/>
              </w:rPr>
            </w:pPr>
            <w:r>
              <w:rPr>
                <w:rFonts w:ascii="Arial" w:hAnsi="Arial" w:cs="Arial"/>
              </w:rPr>
              <w:t>3</w:t>
            </w:r>
          </w:p>
        </w:tc>
        <w:tc>
          <w:tcPr>
            <w:tcW w:w="1772" w:type="dxa"/>
          </w:tcPr>
          <w:p w:rsidR="00F2155D" w:rsidRDefault="0084248E" w:rsidP="0025230F">
            <w:pPr>
              <w:spacing w:line="276" w:lineRule="auto"/>
              <w:rPr>
                <w:rFonts w:ascii="Arial" w:hAnsi="Arial" w:cs="Arial"/>
              </w:rPr>
            </w:pPr>
            <w:r>
              <w:rPr>
                <w:rFonts w:ascii="Arial" w:hAnsi="Arial" w:cs="Arial"/>
              </w:rPr>
              <w:t>4</w:t>
            </w:r>
          </w:p>
        </w:tc>
        <w:tc>
          <w:tcPr>
            <w:tcW w:w="1772" w:type="dxa"/>
          </w:tcPr>
          <w:p w:rsidR="00F2155D" w:rsidRDefault="0084248E" w:rsidP="0025230F">
            <w:pPr>
              <w:spacing w:line="276" w:lineRule="auto"/>
              <w:rPr>
                <w:rFonts w:ascii="Arial" w:hAnsi="Arial" w:cs="Arial"/>
              </w:rPr>
            </w:pPr>
            <w:r>
              <w:rPr>
                <w:rFonts w:ascii="Arial" w:hAnsi="Arial" w:cs="Arial"/>
              </w:rPr>
              <w:t>5</w:t>
            </w:r>
          </w:p>
        </w:tc>
        <w:tc>
          <w:tcPr>
            <w:tcW w:w="1772" w:type="dxa"/>
          </w:tcPr>
          <w:p w:rsidR="00F2155D" w:rsidRDefault="0084248E" w:rsidP="0025230F">
            <w:pPr>
              <w:spacing w:line="276" w:lineRule="auto"/>
              <w:rPr>
                <w:rFonts w:ascii="Arial" w:hAnsi="Arial" w:cs="Arial"/>
              </w:rPr>
            </w:pPr>
            <w:r>
              <w:rPr>
                <w:rFonts w:ascii="Arial" w:hAnsi="Arial" w:cs="Arial"/>
              </w:rPr>
              <w:t>2</w:t>
            </w:r>
          </w:p>
        </w:tc>
        <w:tc>
          <w:tcPr>
            <w:tcW w:w="1772" w:type="dxa"/>
          </w:tcPr>
          <w:p w:rsidR="00F2155D" w:rsidRDefault="0084248E" w:rsidP="0025230F">
            <w:pPr>
              <w:spacing w:line="276" w:lineRule="auto"/>
              <w:rPr>
                <w:rFonts w:ascii="Arial" w:hAnsi="Arial" w:cs="Arial"/>
              </w:rPr>
            </w:pPr>
            <w:r>
              <w:rPr>
                <w:rFonts w:ascii="Arial" w:hAnsi="Arial" w:cs="Arial"/>
              </w:rPr>
              <w:t>12</w:t>
            </w:r>
          </w:p>
        </w:tc>
      </w:tr>
      <w:tr w:rsidR="00F2155D" w:rsidTr="00271D15">
        <w:tc>
          <w:tcPr>
            <w:tcW w:w="1771" w:type="dxa"/>
          </w:tcPr>
          <w:p w:rsidR="00F2155D" w:rsidRDefault="00F2155D" w:rsidP="0025230F">
            <w:pPr>
              <w:spacing w:line="276" w:lineRule="auto"/>
              <w:rPr>
                <w:rFonts w:ascii="Arial" w:hAnsi="Arial" w:cs="Arial"/>
              </w:rPr>
            </w:pPr>
            <w:r>
              <w:rPr>
                <w:rFonts w:ascii="Arial" w:hAnsi="Arial" w:cs="Arial"/>
              </w:rPr>
              <w:t>Used surgery in last 12 months</w:t>
            </w:r>
          </w:p>
        </w:tc>
        <w:tc>
          <w:tcPr>
            <w:tcW w:w="1771" w:type="dxa"/>
          </w:tcPr>
          <w:p w:rsidR="00F2155D" w:rsidRDefault="00F2155D" w:rsidP="0025230F">
            <w:pPr>
              <w:spacing w:line="276" w:lineRule="auto"/>
              <w:rPr>
                <w:rFonts w:ascii="Arial" w:hAnsi="Arial" w:cs="Arial"/>
              </w:rPr>
            </w:pPr>
            <w:r>
              <w:rPr>
                <w:rFonts w:ascii="Arial" w:hAnsi="Arial" w:cs="Arial"/>
              </w:rPr>
              <w:t>None</w:t>
            </w:r>
          </w:p>
        </w:tc>
        <w:tc>
          <w:tcPr>
            <w:tcW w:w="1772" w:type="dxa"/>
          </w:tcPr>
          <w:p w:rsidR="00F2155D" w:rsidRDefault="00F2155D" w:rsidP="0025230F">
            <w:pPr>
              <w:spacing w:line="276" w:lineRule="auto"/>
              <w:rPr>
                <w:rFonts w:ascii="Arial" w:hAnsi="Arial" w:cs="Arial"/>
              </w:rPr>
            </w:pPr>
            <w:r>
              <w:rPr>
                <w:rFonts w:ascii="Arial" w:hAnsi="Arial" w:cs="Arial"/>
              </w:rPr>
              <w:t>1-2 times</w:t>
            </w:r>
          </w:p>
        </w:tc>
        <w:tc>
          <w:tcPr>
            <w:tcW w:w="1772" w:type="dxa"/>
          </w:tcPr>
          <w:p w:rsidR="00F2155D" w:rsidRDefault="00F2155D" w:rsidP="0025230F">
            <w:pPr>
              <w:spacing w:line="276" w:lineRule="auto"/>
              <w:rPr>
                <w:rFonts w:ascii="Arial" w:hAnsi="Arial" w:cs="Arial"/>
              </w:rPr>
            </w:pPr>
            <w:r>
              <w:rPr>
                <w:rFonts w:ascii="Arial" w:hAnsi="Arial" w:cs="Arial"/>
              </w:rPr>
              <w:t>3-4 times</w:t>
            </w:r>
          </w:p>
        </w:tc>
        <w:tc>
          <w:tcPr>
            <w:tcW w:w="1772" w:type="dxa"/>
          </w:tcPr>
          <w:p w:rsidR="00F2155D" w:rsidRDefault="00F2155D" w:rsidP="0025230F">
            <w:pPr>
              <w:spacing w:line="276" w:lineRule="auto"/>
              <w:rPr>
                <w:rFonts w:ascii="Arial" w:hAnsi="Arial" w:cs="Arial"/>
              </w:rPr>
            </w:pPr>
            <w:r>
              <w:rPr>
                <w:rFonts w:ascii="Arial" w:hAnsi="Arial" w:cs="Arial"/>
              </w:rPr>
              <w:t>5-6 times</w:t>
            </w:r>
          </w:p>
        </w:tc>
        <w:tc>
          <w:tcPr>
            <w:tcW w:w="1772" w:type="dxa"/>
          </w:tcPr>
          <w:p w:rsidR="00F2155D" w:rsidRDefault="00F2155D" w:rsidP="0025230F">
            <w:pPr>
              <w:spacing w:line="276" w:lineRule="auto"/>
              <w:rPr>
                <w:rFonts w:ascii="Arial" w:hAnsi="Arial" w:cs="Arial"/>
              </w:rPr>
            </w:pPr>
            <w:r>
              <w:rPr>
                <w:rFonts w:ascii="Arial" w:hAnsi="Arial" w:cs="Arial"/>
              </w:rPr>
              <w:t>7 times or more</w:t>
            </w:r>
          </w:p>
        </w:tc>
        <w:tc>
          <w:tcPr>
            <w:tcW w:w="1772" w:type="dxa"/>
          </w:tcPr>
          <w:p w:rsidR="00F2155D" w:rsidRDefault="0084248E" w:rsidP="0025230F">
            <w:pPr>
              <w:spacing w:line="276" w:lineRule="auto"/>
              <w:rPr>
                <w:rFonts w:ascii="Arial" w:hAnsi="Arial" w:cs="Arial"/>
              </w:rPr>
            </w:pPr>
            <w:r>
              <w:rPr>
                <w:rFonts w:ascii="Arial" w:hAnsi="Arial" w:cs="Arial"/>
              </w:rPr>
              <w:t>Not stated</w:t>
            </w:r>
          </w:p>
        </w:tc>
        <w:tc>
          <w:tcPr>
            <w:tcW w:w="1772" w:type="dxa"/>
          </w:tcPr>
          <w:p w:rsidR="00F2155D" w:rsidRDefault="00F2155D" w:rsidP="0025230F">
            <w:pPr>
              <w:spacing w:line="276" w:lineRule="auto"/>
              <w:rPr>
                <w:rFonts w:ascii="Arial" w:hAnsi="Arial" w:cs="Arial"/>
              </w:rPr>
            </w:pPr>
          </w:p>
        </w:tc>
      </w:tr>
      <w:tr w:rsidR="00F2155D" w:rsidTr="00271D15">
        <w:tc>
          <w:tcPr>
            <w:tcW w:w="1771" w:type="dxa"/>
          </w:tcPr>
          <w:p w:rsidR="00F2155D" w:rsidRDefault="00F2155D" w:rsidP="0025230F">
            <w:pPr>
              <w:spacing w:line="276" w:lineRule="auto"/>
              <w:rPr>
                <w:rFonts w:ascii="Arial" w:hAnsi="Arial" w:cs="Arial"/>
              </w:rPr>
            </w:pPr>
          </w:p>
          <w:p w:rsidR="0084248E" w:rsidRDefault="0084248E" w:rsidP="0025230F">
            <w:pPr>
              <w:spacing w:line="276" w:lineRule="auto"/>
              <w:rPr>
                <w:rFonts w:ascii="Arial" w:hAnsi="Arial" w:cs="Arial"/>
              </w:rPr>
            </w:pPr>
          </w:p>
        </w:tc>
        <w:tc>
          <w:tcPr>
            <w:tcW w:w="1771" w:type="dxa"/>
          </w:tcPr>
          <w:p w:rsidR="00F2155D" w:rsidRDefault="0084248E" w:rsidP="0025230F">
            <w:pPr>
              <w:spacing w:line="276" w:lineRule="auto"/>
              <w:rPr>
                <w:rFonts w:ascii="Arial" w:hAnsi="Arial" w:cs="Arial"/>
              </w:rPr>
            </w:pPr>
            <w:r>
              <w:rPr>
                <w:rFonts w:ascii="Arial" w:hAnsi="Arial" w:cs="Arial"/>
              </w:rPr>
              <w:t>4</w:t>
            </w:r>
          </w:p>
        </w:tc>
        <w:tc>
          <w:tcPr>
            <w:tcW w:w="1772" w:type="dxa"/>
          </w:tcPr>
          <w:p w:rsidR="00F2155D" w:rsidRDefault="0084248E" w:rsidP="0025230F">
            <w:pPr>
              <w:spacing w:line="276" w:lineRule="auto"/>
              <w:rPr>
                <w:rFonts w:ascii="Arial" w:hAnsi="Arial" w:cs="Arial"/>
              </w:rPr>
            </w:pPr>
            <w:r>
              <w:rPr>
                <w:rFonts w:ascii="Arial" w:hAnsi="Arial" w:cs="Arial"/>
              </w:rPr>
              <w:t>11</w:t>
            </w:r>
          </w:p>
        </w:tc>
        <w:tc>
          <w:tcPr>
            <w:tcW w:w="1772" w:type="dxa"/>
          </w:tcPr>
          <w:p w:rsidR="00F2155D" w:rsidRDefault="0084248E" w:rsidP="0025230F">
            <w:pPr>
              <w:spacing w:line="276" w:lineRule="auto"/>
              <w:rPr>
                <w:rFonts w:ascii="Arial" w:hAnsi="Arial" w:cs="Arial"/>
              </w:rPr>
            </w:pPr>
            <w:r>
              <w:rPr>
                <w:rFonts w:ascii="Arial" w:hAnsi="Arial" w:cs="Arial"/>
              </w:rPr>
              <w:t>7</w:t>
            </w:r>
          </w:p>
        </w:tc>
        <w:tc>
          <w:tcPr>
            <w:tcW w:w="1772" w:type="dxa"/>
          </w:tcPr>
          <w:p w:rsidR="00F2155D" w:rsidRDefault="0084248E" w:rsidP="0025230F">
            <w:pPr>
              <w:spacing w:line="276" w:lineRule="auto"/>
              <w:rPr>
                <w:rFonts w:ascii="Arial" w:hAnsi="Arial" w:cs="Arial"/>
              </w:rPr>
            </w:pPr>
            <w:r>
              <w:rPr>
                <w:rFonts w:ascii="Arial" w:hAnsi="Arial" w:cs="Arial"/>
              </w:rPr>
              <w:t>6</w:t>
            </w:r>
          </w:p>
        </w:tc>
        <w:tc>
          <w:tcPr>
            <w:tcW w:w="1772" w:type="dxa"/>
          </w:tcPr>
          <w:p w:rsidR="00F2155D" w:rsidRDefault="0084248E" w:rsidP="0025230F">
            <w:pPr>
              <w:spacing w:line="276" w:lineRule="auto"/>
              <w:rPr>
                <w:rFonts w:ascii="Arial" w:hAnsi="Arial" w:cs="Arial"/>
              </w:rPr>
            </w:pPr>
            <w:r>
              <w:rPr>
                <w:rFonts w:ascii="Arial" w:hAnsi="Arial" w:cs="Arial"/>
              </w:rPr>
              <w:t>5</w:t>
            </w:r>
          </w:p>
        </w:tc>
        <w:tc>
          <w:tcPr>
            <w:tcW w:w="1772" w:type="dxa"/>
          </w:tcPr>
          <w:p w:rsidR="00F2155D" w:rsidRDefault="0084248E" w:rsidP="0025230F">
            <w:pPr>
              <w:spacing w:line="276" w:lineRule="auto"/>
              <w:rPr>
                <w:rFonts w:ascii="Arial" w:hAnsi="Arial" w:cs="Arial"/>
              </w:rPr>
            </w:pPr>
            <w:r>
              <w:rPr>
                <w:rFonts w:ascii="Arial" w:hAnsi="Arial" w:cs="Arial"/>
              </w:rPr>
              <w:t>17</w:t>
            </w:r>
          </w:p>
        </w:tc>
        <w:tc>
          <w:tcPr>
            <w:tcW w:w="1772" w:type="dxa"/>
          </w:tcPr>
          <w:p w:rsidR="00F2155D" w:rsidRDefault="00F2155D" w:rsidP="0025230F">
            <w:pPr>
              <w:spacing w:line="276" w:lineRule="auto"/>
              <w:rPr>
                <w:rFonts w:ascii="Arial" w:hAnsi="Arial" w:cs="Arial"/>
              </w:rPr>
            </w:pPr>
          </w:p>
        </w:tc>
      </w:tr>
    </w:tbl>
    <w:p w:rsidR="00271D15" w:rsidRPr="008949FA" w:rsidRDefault="00271D15" w:rsidP="0025230F">
      <w:pPr>
        <w:spacing w:line="276" w:lineRule="auto"/>
        <w:rPr>
          <w:rFonts w:ascii="Arial" w:hAnsi="Arial" w:cs="Arial"/>
        </w:rPr>
      </w:pPr>
    </w:p>
    <w:p w:rsidR="0025230F" w:rsidRDefault="00A67B79" w:rsidP="00A67B79">
      <w:pPr>
        <w:spacing w:line="276" w:lineRule="auto"/>
        <w:jc w:val="right"/>
        <w:rPr>
          <w:rFonts w:ascii="Arial" w:hAnsi="Arial" w:cs="Arial"/>
        </w:rPr>
      </w:pPr>
      <w:r>
        <w:rPr>
          <w:rFonts w:ascii="Arial" w:hAnsi="Arial" w:cs="Arial"/>
          <w:noProof/>
          <w:lang w:eastAsia="zh-CN"/>
        </w:rPr>
        <w:drawing>
          <wp:anchor distT="0" distB="0" distL="114300" distR="114300" simplePos="0" relativeHeight="251658240" behindDoc="0" locked="0" layoutInCell="1" allowOverlap="1" wp14:anchorId="788C00DC" wp14:editId="2E09F162">
            <wp:simplePos x="0" y="0"/>
            <wp:positionH relativeFrom="column">
              <wp:posOffset>4443095</wp:posOffset>
            </wp:positionH>
            <wp:positionV relativeFrom="paragraph">
              <wp:posOffset>3519805</wp:posOffset>
            </wp:positionV>
            <wp:extent cx="1809750"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zh-CN"/>
        </w:rPr>
        <w:drawing>
          <wp:inline distT="0" distB="0" distL="0" distR="0" wp14:anchorId="4E7E0103" wp14:editId="52F9A3B6">
            <wp:extent cx="18192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533400"/>
                    </a:xfrm>
                    <a:prstGeom prst="rect">
                      <a:avLst/>
                    </a:prstGeom>
                    <a:noFill/>
                  </pic:spPr>
                </pic:pic>
              </a:graphicData>
            </a:graphic>
          </wp:inline>
        </w:drawing>
      </w:r>
    </w:p>
    <w:p w:rsidR="00ED521F" w:rsidRDefault="00ED521F" w:rsidP="00ED521F">
      <w:pPr>
        <w:spacing w:line="276" w:lineRule="auto"/>
        <w:rPr>
          <w:rFonts w:ascii="Arial" w:hAnsi="Arial" w:cs="Arial"/>
        </w:rPr>
        <w:sectPr w:rsidR="00ED521F" w:rsidSect="0025230F">
          <w:pgSz w:w="16838" w:h="11906" w:orient="landscape"/>
          <w:pgMar w:top="1440" w:right="1440" w:bottom="1440" w:left="1440" w:header="708" w:footer="708" w:gutter="0"/>
          <w:cols w:space="708"/>
          <w:docGrid w:linePitch="360"/>
        </w:sectPr>
      </w:pPr>
    </w:p>
    <w:p w:rsidR="00BD60A4" w:rsidRPr="00EE3F20" w:rsidRDefault="00BD60A4" w:rsidP="00ED521F">
      <w:pPr>
        <w:spacing w:line="276" w:lineRule="auto"/>
        <w:rPr>
          <w:rFonts w:ascii="Arial" w:hAnsi="Arial" w:cs="Arial"/>
          <w:b/>
        </w:rPr>
      </w:pPr>
      <w:r w:rsidRPr="00EE3F20">
        <w:rPr>
          <w:rFonts w:ascii="Arial" w:hAnsi="Arial" w:cs="Arial"/>
          <w:b/>
        </w:rPr>
        <w:lastRenderedPageBreak/>
        <w:t>Analysis</w:t>
      </w:r>
    </w:p>
    <w:p w:rsidR="006E4306" w:rsidRDefault="006E4306" w:rsidP="00ED521F">
      <w:pPr>
        <w:spacing w:line="276" w:lineRule="auto"/>
        <w:rPr>
          <w:rFonts w:ascii="Arial" w:hAnsi="Arial" w:cs="Arial"/>
        </w:rPr>
      </w:pPr>
    </w:p>
    <w:p w:rsidR="00A32A9B" w:rsidRDefault="00A32A9B" w:rsidP="00ED521F">
      <w:pPr>
        <w:spacing w:line="276" w:lineRule="auto"/>
        <w:rPr>
          <w:rFonts w:ascii="Arial" w:hAnsi="Arial" w:cs="Arial"/>
        </w:rPr>
      </w:pPr>
      <w:r>
        <w:rPr>
          <w:rFonts w:ascii="Arial" w:hAnsi="Arial" w:cs="Arial"/>
        </w:rPr>
        <w:t>50 people responded to the questionnaire, which equate to between 1-2% of the practice population. There is a spread between various age groups (except children)</w:t>
      </w:r>
      <w:proofErr w:type="gramStart"/>
      <w:r>
        <w:rPr>
          <w:rFonts w:ascii="Arial" w:hAnsi="Arial" w:cs="Arial"/>
        </w:rPr>
        <w:t>,</w:t>
      </w:r>
      <w:proofErr w:type="gramEnd"/>
      <w:r>
        <w:rPr>
          <w:rFonts w:ascii="Arial" w:hAnsi="Arial" w:cs="Arial"/>
        </w:rPr>
        <w:t xml:space="preserve"> however their ethnic background cannot be compared against the practice population because 3 out of 10 </w:t>
      </w:r>
      <w:r w:rsidR="00A36B41">
        <w:rPr>
          <w:rFonts w:ascii="Arial" w:hAnsi="Arial" w:cs="Arial"/>
        </w:rPr>
        <w:t xml:space="preserve">respondents </w:t>
      </w:r>
      <w:r>
        <w:rPr>
          <w:rFonts w:ascii="Arial" w:hAnsi="Arial" w:cs="Arial"/>
        </w:rPr>
        <w:t xml:space="preserve">did not disclose this information. Moreover, the practice has recorded ethnicity of patients </w:t>
      </w:r>
      <w:r w:rsidR="00A36B41">
        <w:rPr>
          <w:rFonts w:ascii="Arial" w:hAnsi="Arial" w:cs="Arial"/>
        </w:rPr>
        <w:t xml:space="preserve">only in recent </w:t>
      </w:r>
      <w:proofErr w:type="gramStart"/>
      <w:r w:rsidR="00A36B41">
        <w:rPr>
          <w:rFonts w:ascii="Arial" w:hAnsi="Arial" w:cs="Arial"/>
        </w:rPr>
        <w:t>years,</w:t>
      </w:r>
      <w:proofErr w:type="gramEnd"/>
      <w:r w:rsidR="00A36B41">
        <w:rPr>
          <w:rFonts w:ascii="Arial" w:hAnsi="Arial" w:cs="Arial"/>
        </w:rPr>
        <w:t xml:space="preserve"> hence the database is not complete.</w:t>
      </w:r>
    </w:p>
    <w:p w:rsidR="00A32A9B" w:rsidRDefault="00A32A9B" w:rsidP="00ED521F">
      <w:pPr>
        <w:spacing w:line="276" w:lineRule="auto"/>
        <w:rPr>
          <w:rFonts w:ascii="Arial" w:hAnsi="Arial" w:cs="Arial"/>
        </w:rPr>
      </w:pPr>
    </w:p>
    <w:p w:rsidR="00A36DE1" w:rsidRDefault="00A36DE1" w:rsidP="00A36DE1">
      <w:pPr>
        <w:spacing w:line="276" w:lineRule="auto"/>
        <w:rPr>
          <w:rFonts w:ascii="Arial" w:hAnsi="Arial" w:cs="Arial"/>
        </w:rPr>
      </w:pPr>
      <w:r>
        <w:rPr>
          <w:rFonts w:ascii="Arial" w:hAnsi="Arial" w:cs="Arial"/>
        </w:rPr>
        <w:t>Awareness</w:t>
      </w:r>
      <w:r>
        <w:rPr>
          <w:rFonts w:ascii="Arial" w:hAnsi="Arial" w:cs="Arial"/>
        </w:rPr>
        <w:t xml:space="preserve"> is a key indicator, as people who are not aware that a service exists in the first place, will not use it, and in turn cannot be satisfied with it.</w:t>
      </w:r>
      <w:r>
        <w:rPr>
          <w:rFonts w:ascii="Arial" w:hAnsi="Arial" w:cs="Arial"/>
        </w:rPr>
        <w:t xml:space="preserve"> </w:t>
      </w:r>
      <w:r>
        <w:rPr>
          <w:rFonts w:ascii="Arial" w:hAnsi="Arial" w:cs="Arial"/>
        </w:rPr>
        <w:t>Ensuring that patients/ carers are aware of services available is part of improving access.</w:t>
      </w:r>
    </w:p>
    <w:p w:rsidR="00A36DE1" w:rsidRDefault="00A36DE1" w:rsidP="00ED521F">
      <w:pPr>
        <w:spacing w:line="276" w:lineRule="auto"/>
        <w:rPr>
          <w:rFonts w:ascii="Arial" w:hAnsi="Arial" w:cs="Arial"/>
        </w:rPr>
      </w:pPr>
    </w:p>
    <w:p w:rsidR="00B90077" w:rsidRDefault="004554E3" w:rsidP="00ED521F">
      <w:pPr>
        <w:spacing w:line="276" w:lineRule="auto"/>
        <w:rPr>
          <w:rFonts w:ascii="Arial" w:hAnsi="Arial" w:cs="Arial"/>
        </w:rPr>
      </w:pPr>
      <w:r>
        <w:rPr>
          <w:rFonts w:ascii="Arial" w:hAnsi="Arial" w:cs="Arial"/>
        </w:rPr>
        <w:t xml:space="preserve">Among the respondents there is good awareness </w:t>
      </w:r>
      <w:r w:rsidR="00B90077">
        <w:rPr>
          <w:rFonts w:ascii="Arial" w:hAnsi="Arial" w:cs="Arial"/>
        </w:rPr>
        <w:t xml:space="preserve">(over 60%) </w:t>
      </w:r>
      <w:r>
        <w:rPr>
          <w:rFonts w:ascii="Arial" w:hAnsi="Arial" w:cs="Arial"/>
        </w:rPr>
        <w:t>of the availability of booked telephone consultations, out-of-hours</w:t>
      </w:r>
      <w:r w:rsidR="00B90077">
        <w:rPr>
          <w:rFonts w:ascii="Arial" w:hAnsi="Arial" w:cs="Arial"/>
        </w:rPr>
        <w:t xml:space="preserve"> (OOH)</w:t>
      </w:r>
      <w:r>
        <w:rPr>
          <w:rFonts w:ascii="Arial" w:hAnsi="Arial" w:cs="Arial"/>
        </w:rPr>
        <w:t xml:space="preserve"> service and choose-and-book referral</w:t>
      </w:r>
      <w:r w:rsidR="00B90077">
        <w:rPr>
          <w:rFonts w:ascii="Arial" w:hAnsi="Arial" w:cs="Arial"/>
        </w:rPr>
        <w:t xml:space="preserve">. Other than OOH doctors, these are relatively recent provision </w:t>
      </w:r>
      <w:r w:rsidR="006E4306">
        <w:rPr>
          <w:rFonts w:ascii="Arial" w:hAnsi="Arial" w:cs="Arial"/>
        </w:rPr>
        <w:t>and the figures indicate</w:t>
      </w:r>
      <w:r w:rsidR="00B90077">
        <w:rPr>
          <w:rFonts w:ascii="Arial" w:hAnsi="Arial" w:cs="Arial"/>
        </w:rPr>
        <w:t xml:space="preserve"> that our patients/carers have embraced developments in NHS general practice.</w:t>
      </w:r>
    </w:p>
    <w:p w:rsidR="00B90077" w:rsidRDefault="00B90077" w:rsidP="00ED521F">
      <w:pPr>
        <w:spacing w:line="276" w:lineRule="auto"/>
        <w:rPr>
          <w:rFonts w:ascii="Arial" w:hAnsi="Arial" w:cs="Arial"/>
        </w:rPr>
      </w:pPr>
    </w:p>
    <w:p w:rsidR="006E4306" w:rsidRDefault="00B90077" w:rsidP="00ED521F">
      <w:pPr>
        <w:spacing w:line="276" w:lineRule="auto"/>
        <w:rPr>
          <w:rFonts w:ascii="Arial" w:hAnsi="Arial" w:cs="Arial"/>
        </w:rPr>
      </w:pPr>
      <w:r>
        <w:rPr>
          <w:rFonts w:ascii="Arial" w:hAnsi="Arial" w:cs="Arial"/>
        </w:rPr>
        <w:t>Approximately half of respondents are aware that SMS text message, repeat prescription review and requests by e-mail are available. T</w:t>
      </w:r>
      <w:r w:rsidR="006E4306">
        <w:rPr>
          <w:rFonts w:ascii="Arial" w:hAnsi="Arial" w:cs="Arial"/>
        </w:rPr>
        <w:t>his suggests that these services have been offered to the users on an “as necessary” basis. One particular problem in this regard is the requirement to obtain written consent from individuals before they are enrolled for SMS text messages. An appropriate Read code is then recorded into their records which activate the SMS text message option. The relatively low awareness is confirmed by a search of the database, which shows less than half of the practice population registered with the Read code of consent. This is a limiting factor which needs to be overcome.</w:t>
      </w:r>
    </w:p>
    <w:p w:rsidR="006E4306" w:rsidRDefault="006E4306" w:rsidP="00ED521F">
      <w:pPr>
        <w:spacing w:line="276" w:lineRule="auto"/>
        <w:rPr>
          <w:rFonts w:ascii="Arial" w:hAnsi="Arial" w:cs="Arial"/>
        </w:rPr>
      </w:pPr>
    </w:p>
    <w:p w:rsidR="006E4306" w:rsidRDefault="00BA2444" w:rsidP="00ED521F">
      <w:pPr>
        <w:spacing w:line="276" w:lineRule="auto"/>
        <w:rPr>
          <w:rFonts w:ascii="Arial" w:hAnsi="Arial" w:cs="Arial"/>
        </w:rPr>
      </w:pPr>
      <w:r>
        <w:rPr>
          <w:rFonts w:ascii="Arial" w:hAnsi="Arial" w:cs="Arial"/>
        </w:rPr>
        <w:t xml:space="preserve">Less than one in five respondents </w:t>
      </w:r>
      <w:proofErr w:type="gramStart"/>
      <w:r>
        <w:rPr>
          <w:rFonts w:ascii="Arial" w:hAnsi="Arial" w:cs="Arial"/>
        </w:rPr>
        <w:t>were</w:t>
      </w:r>
      <w:proofErr w:type="gramEnd"/>
      <w:r>
        <w:rPr>
          <w:rFonts w:ascii="Arial" w:hAnsi="Arial" w:cs="Arial"/>
        </w:rPr>
        <w:t xml:space="preserve"> aware of the availability of information and health tools on the website. The leaflets can be considered as a subset of the website. To place this in context, these facilities were </w:t>
      </w:r>
      <w:r w:rsidR="00471E69">
        <w:rPr>
          <w:rFonts w:ascii="Arial" w:hAnsi="Arial" w:cs="Arial"/>
        </w:rPr>
        <w:t xml:space="preserve">commenced during 2012-13, shortly before the first patient survey on this topic, and will </w:t>
      </w:r>
      <w:proofErr w:type="spellStart"/>
      <w:r w:rsidR="00471E69">
        <w:rPr>
          <w:rFonts w:ascii="Arial" w:hAnsi="Arial" w:cs="Arial"/>
        </w:rPr>
        <w:t>bide</w:t>
      </w:r>
      <w:proofErr w:type="spellEnd"/>
      <w:r w:rsidR="00471E69">
        <w:rPr>
          <w:rFonts w:ascii="Arial" w:hAnsi="Arial" w:cs="Arial"/>
        </w:rPr>
        <w:t xml:space="preserve"> time for the cultural shift. Of note, however, is the sign outside the surgery (which has been in place for a number of years) which carries a different (and incorrect) website address. The website is one of the strategies for improving access to information, and may require better efforts at promotion.</w:t>
      </w:r>
    </w:p>
    <w:p w:rsidR="006E4306" w:rsidRDefault="006E4306" w:rsidP="00ED521F">
      <w:pPr>
        <w:spacing w:line="276" w:lineRule="auto"/>
        <w:rPr>
          <w:rFonts w:ascii="Arial" w:hAnsi="Arial" w:cs="Arial"/>
        </w:rPr>
      </w:pPr>
    </w:p>
    <w:p w:rsidR="00B90077" w:rsidRDefault="00471E69" w:rsidP="00ED521F">
      <w:pPr>
        <w:spacing w:line="276" w:lineRule="auto"/>
        <w:rPr>
          <w:rFonts w:ascii="Arial" w:hAnsi="Arial" w:cs="Arial"/>
        </w:rPr>
      </w:pPr>
      <w:r>
        <w:rPr>
          <w:rFonts w:ascii="Arial" w:hAnsi="Arial" w:cs="Arial"/>
        </w:rPr>
        <w:t xml:space="preserve">Rather encouraging is that in general, a higher proportion of respondents regard the services as useful, than the percentage </w:t>
      </w:r>
      <w:proofErr w:type="gramStart"/>
      <w:r>
        <w:rPr>
          <w:rFonts w:ascii="Arial" w:hAnsi="Arial" w:cs="Arial"/>
        </w:rPr>
        <w:t>who</w:t>
      </w:r>
      <w:proofErr w:type="gramEnd"/>
      <w:r>
        <w:rPr>
          <w:rFonts w:ascii="Arial" w:hAnsi="Arial" w:cs="Arial"/>
        </w:rPr>
        <w:t xml:space="preserve"> are aware of their existence. We may infer that more intensive promotion of the services to those not yet aware may </w:t>
      </w:r>
      <w:r w:rsidR="00011AA2">
        <w:rPr>
          <w:rFonts w:ascii="Arial" w:hAnsi="Arial" w:cs="Arial"/>
        </w:rPr>
        <w:t>be well received.</w:t>
      </w:r>
    </w:p>
    <w:p w:rsidR="00011AA2" w:rsidRDefault="00011AA2" w:rsidP="00ED521F">
      <w:pPr>
        <w:spacing w:line="276" w:lineRule="auto"/>
        <w:rPr>
          <w:rFonts w:ascii="Arial" w:hAnsi="Arial" w:cs="Arial"/>
        </w:rPr>
      </w:pPr>
    </w:p>
    <w:p w:rsidR="00011AA2" w:rsidRDefault="00011AA2" w:rsidP="00ED521F">
      <w:pPr>
        <w:spacing w:line="276" w:lineRule="auto"/>
        <w:rPr>
          <w:rFonts w:ascii="Arial" w:hAnsi="Arial" w:cs="Arial"/>
        </w:rPr>
      </w:pPr>
      <w:r>
        <w:rPr>
          <w:rFonts w:ascii="Arial" w:hAnsi="Arial" w:cs="Arial"/>
        </w:rPr>
        <w:t xml:space="preserve">Interestingly, not everyone who is aware of the services has actually used them. Services such as out-of-hours are clearly advertised, and SMS text messages require patients to sign a consent form. However, services such as choose-and-book are only made known to patients when the occasion arises to use them. We surmise that they may have discussed some services with other patients. Furthermore, of those who have used the services, a high proportion has expressed satisfaction. </w:t>
      </w:r>
    </w:p>
    <w:p w:rsidR="00011AA2" w:rsidRDefault="00011AA2" w:rsidP="00ED521F">
      <w:pPr>
        <w:spacing w:line="276" w:lineRule="auto"/>
        <w:rPr>
          <w:rFonts w:ascii="Arial" w:hAnsi="Arial" w:cs="Arial"/>
        </w:rPr>
      </w:pPr>
    </w:p>
    <w:p w:rsidR="00011AA2" w:rsidRDefault="00011AA2" w:rsidP="00ED521F">
      <w:pPr>
        <w:spacing w:line="276" w:lineRule="auto"/>
        <w:rPr>
          <w:rFonts w:ascii="Arial" w:hAnsi="Arial" w:cs="Arial"/>
        </w:rPr>
      </w:pPr>
    </w:p>
    <w:p w:rsidR="00A36DE1" w:rsidRDefault="00A36DE1" w:rsidP="00ED521F">
      <w:pPr>
        <w:spacing w:line="276" w:lineRule="auto"/>
        <w:rPr>
          <w:rFonts w:ascii="Arial" w:hAnsi="Arial" w:cs="Arial"/>
        </w:rPr>
      </w:pPr>
    </w:p>
    <w:p w:rsidR="00A36DE1" w:rsidRDefault="00A36DE1" w:rsidP="00ED521F">
      <w:pPr>
        <w:spacing w:line="276" w:lineRule="auto"/>
        <w:rPr>
          <w:rFonts w:ascii="Arial" w:hAnsi="Arial" w:cs="Arial"/>
        </w:rPr>
      </w:pPr>
    </w:p>
    <w:p w:rsidR="00BD60A4" w:rsidRPr="00011AA2" w:rsidRDefault="00011AA2" w:rsidP="00ED521F">
      <w:pPr>
        <w:spacing w:line="276" w:lineRule="auto"/>
        <w:rPr>
          <w:rFonts w:ascii="Arial" w:hAnsi="Arial" w:cs="Arial"/>
          <w:b/>
        </w:rPr>
      </w:pPr>
      <w:r w:rsidRPr="00011AA2">
        <w:rPr>
          <w:rFonts w:ascii="Arial" w:hAnsi="Arial" w:cs="Arial"/>
          <w:b/>
        </w:rPr>
        <w:lastRenderedPageBreak/>
        <w:t>Conclusion</w:t>
      </w:r>
    </w:p>
    <w:p w:rsidR="00BD60A4" w:rsidRDefault="00BD60A4" w:rsidP="00ED521F">
      <w:pPr>
        <w:spacing w:line="276" w:lineRule="auto"/>
        <w:rPr>
          <w:rFonts w:ascii="Arial" w:hAnsi="Arial" w:cs="Arial"/>
        </w:rPr>
      </w:pPr>
    </w:p>
    <w:p w:rsidR="00011AA2" w:rsidRDefault="00011AA2" w:rsidP="00ED521F">
      <w:pPr>
        <w:spacing w:line="276" w:lineRule="auto"/>
        <w:rPr>
          <w:rFonts w:ascii="Arial" w:hAnsi="Arial" w:cs="Arial"/>
        </w:rPr>
      </w:pPr>
      <w:r>
        <w:rPr>
          <w:rFonts w:ascii="Arial" w:hAnsi="Arial" w:cs="Arial"/>
        </w:rPr>
        <w:t xml:space="preserve">This year’s survey </w:t>
      </w:r>
      <w:r w:rsidR="00413048">
        <w:rPr>
          <w:rFonts w:ascii="Arial" w:hAnsi="Arial" w:cs="Arial"/>
        </w:rPr>
        <w:t>results suggest that our services aimed at “improving patient access” are being developed in the right direction. However more efforts can be made at promoting awareness among patients/carers.</w:t>
      </w:r>
    </w:p>
    <w:p w:rsidR="00111B0C" w:rsidRDefault="00111B0C" w:rsidP="00ED521F">
      <w:pPr>
        <w:spacing w:line="276" w:lineRule="auto"/>
        <w:rPr>
          <w:rFonts w:ascii="Arial" w:hAnsi="Arial" w:cs="Arial"/>
        </w:rPr>
      </w:pPr>
    </w:p>
    <w:p w:rsidR="00111B0C" w:rsidRDefault="00111B0C" w:rsidP="00ED521F">
      <w:pPr>
        <w:spacing w:line="276" w:lineRule="auto"/>
        <w:rPr>
          <w:rFonts w:ascii="Arial" w:hAnsi="Arial" w:cs="Arial"/>
        </w:rPr>
      </w:pPr>
    </w:p>
    <w:p w:rsidR="00111B0C" w:rsidRDefault="00111B0C" w:rsidP="00ED521F">
      <w:pPr>
        <w:spacing w:line="276" w:lineRule="auto"/>
        <w:rPr>
          <w:rFonts w:ascii="Arial" w:hAnsi="Arial" w:cs="Arial"/>
        </w:rPr>
      </w:pPr>
    </w:p>
    <w:p w:rsidR="00047AB1" w:rsidRDefault="00047AB1" w:rsidP="00ED521F">
      <w:pPr>
        <w:spacing w:line="276" w:lineRule="auto"/>
        <w:rPr>
          <w:rFonts w:ascii="Arial" w:hAnsi="Arial" w:cs="Arial"/>
        </w:rPr>
      </w:pPr>
    </w:p>
    <w:p w:rsidR="00047AB1" w:rsidRDefault="00047AB1" w:rsidP="00ED521F">
      <w:pPr>
        <w:spacing w:line="276" w:lineRule="auto"/>
        <w:rPr>
          <w:rFonts w:ascii="Arial" w:hAnsi="Arial" w:cs="Arial"/>
        </w:rPr>
      </w:pPr>
      <w:r>
        <w:rPr>
          <w:rFonts w:ascii="Arial" w:hAnsi="Arial" w:cs="Arial"/>
        </w:rPr>
        <w:t>18 March 2014</w:t>
      </w:r>
      <w:bookmarkStart w:id="0" w:name="_GoBack"/>
      <w:bookmarkEnd w:id="0"/>
    </w:p>
    <w:p w:rsidR="00047AB1" w:rsidRDefault="00047AB1" w:rsidP="00ED521F">
      <w:pPr>
        <w:spacing w:line="276" w:lineRule="auto"/>
        <w:rPr>
          <w:rFonts w:ascii="Arial" w:hAnsi="Arial" w:cs="Arial"/>
        </w:rPr>
      </w:pPr>
    </w:p>
    <w:p w:rsidR="005F6B98" w:rsidRDefault="005F6B98" w:rsidP="00ED521F">
      <w:pPr>
        <w:spacing w:line="276" w:lineRule="auto"/>
        <w:rPr>
          <w:rFonts w:ascii="Arial" w:hAnsi="Arial" w:cs="Arial"/>
        </w:rPr>
      </w:pPr>
      <w:r>
        <w:rPr>
          <w:rFonts w:ascii="Arial" w:hAnsi="Arial" w:cs="Arial"/>
        </w:rPr>
        <w:t>Clinicians: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Administrators:</w:t>
      </w:r>
    </w:p>
    <w:p w:rsidR="00111B0C" w:rsidRDefault="00111B0C" w:rsidP="00ED521F">
      <w:pPr>
        <w:spacing w:line="276" w:lineRule="auto"/>
        <w:rPr>
          <w:rFonts w:ascii="Arial" w:hAnsi="Arial" w:cs="Arial"/>
        </w:rPr>
      </w:pPr>
      <w:r>
        <w:rPr>
          <w:rFonts w:ascii="Arial" w:hAnsi="Arial" w:cs="Arial"/>
        </w:rPr>
        <w:t xml:space="preserve">Dr N </w:t>
      </w:r>
      <w:proofErr w:type="spellStart"/>
      <w:r>
        <w:rPr>
          <w:rFonts w:ascii="Arial" w:hAnsi="Arial" w:cs="Arial"/>
        </w:rPr>
        <w:t>Sivananthan</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Mrs P Creed</w:t>
      </w:r>
    </w:p>
    <w:p w:rsidR="00111B0C" w:rsidRDefault="00111B0C" w:rsidP="00ED521F">
      <w:pPr>
        <w:spacing w:line="276" w:lineRule="auto"/>
        <w:rPr>
          <w:rFonts w:ascii="Arial" w:hAnsi="Arial" w:cs="Arial"/>
        </w:rPr>
      </w:pPr>
      <w:r>
        <w:rPr>
          <w:rFonts w:ascii="Arial" w:hAnsi="Arial" w:cs="Arial"/>
        </w:rPr>
        <w:t xml:space="preserve">Dr A </w:t>
      </w:r>
      <w:proofErr w:type="spellStart"/>
      <w:r>
        <w:rPr>
          <w:rFonts w:ascii="Arial" w:hAnsi="Arial" w:cs="Arial"/>
        </w:rPr>
        <w:t>Sivananthan</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Ms A </w:t>
      </w:r>
      <w:proofErr w:type="spellStart"/>
      <w:r>
        <w:rPr>
          <w:rFonts w:ascii="Arial" w:hAnsi="Arial" w:cs="Arial"/>
        </w:rPr>
        <w:t>Sivananthan</w:t>
      </w:r>
      <w:proofErr w:type="spellEnd"/>
    </w:p>
    <w:p w:rsidR="00111B0C" w:rsidRDefault="00111B0C" w:rsidP="00ED521F">
      <w:pPr>
        <w:spacing w:line="276" w:lineRule="auto"/>
        <w:rPr>
          <w:rFonts w:ascii="Arial" w:hAnsi="Arial" w:cs="Arial"/>
        </w:rPr>
      </w:pPr>
      <w:r>
        <w:rPr>
          <w:rFonts w:ascii="Arial" w:hAnsi="Arial" w:cs="Arial"/>
        </w:rPr>
        <w:t xml:space="preserve">Dr G </w:t>
      </w:r>
      <w:proofErr w:type="spellStart"/>
      <w:r>
        <w:rPr>
          <w:rFonts w:ascii="Arial" w:hAnsi="Arial" w:cs="Arial"/>
        </w:rPr>
        <w:t>Haldar</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 S </w:t>
      </w:r>
      <w:proofErr w:type="spellStart"/>
      <w:r>
        <w:rPr>
          <w:rFonts w:ascii="Arial" w:hAnsi="Arial" w:cs="Arial"/>
        </w:rPr>
        <w:t>Hiew</w:t>
      </w:r>
      <w:proofErr w:type="spellEnd"/>
    </w:p>
    <w:p w:rsidR="00BD60A4" w:rsidRPr="008949FA" w:rsidRDefault="00BD60A4" w:rsidP="00ED521F">
      <w:pPr>
        <w:spacing w:line="276" w:lineRule="auto"/>
        <w:rPr>
          <w:rFonts w:ascii="Arial" w:hAnsi="Arial" w:cs="Arial"/>
        </w:rPr>
      </w:pPr>
    </w:p>
    <w:sectPr w:rsidR="00BD60A4" w:rsidRPr="008949FA" w:rsidSect="00ED52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1F" w:rsidRDefault="00ED521F" w:rsidP="00ED521F">
      <w:r>
        <w:separator/>
      </w:r>
    </w:p>
  </w:endnote>
  <w:endnote w:type="continuationSeparator" w:id="0">
    <w:p w:rsidR="00ED521F" w:rsidRDefault="00ED521F" w:rsidP="00ED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89960"/>
      <w:docPartObj>
        <w:docPartGallery w:val="Page Numbers (Bottom of Page)"/>
        <w:docPartUnique/>
      </w:docPartObj>
    </w:sdtPr>
    <w:sdtEndPr>
      <w:rPr>
        <w:noProof/>
      </w:rPr>
    </w:sdtEndPr>
    <w:sdtContent>
      <w:p w:rsidR="00ED521F" w:rsidRDefault="00ED521F">
        <w:pPr>
          <w:pStyle w:val="Footer"/>
          <w:jc w:val="right"/>
        </w:pPr>
        <w:r>
          <w:fldChar w:fldCharType="begin"/>
        </w:r>
        <w:r>
          <w:instrText xml:space="preserve"> PAGE   \* MERGEFORMAT </w:instrText>
        </w:r>
        <w:r>
          <w:fldChar w:fldCharType="separate"/>
        </w:r>
        <w:r w:rsidR="00047AB1">
          <w:rPr>
            <w:noProof/>
          </w:rPr>
          <w:t>10</w:t>
        </w:r>
        <w:r>
          <w:rPr>
            <w:noProof/>
          </w:rPr>
          <w:fldChar w:fldCharType="end"/>
        </w:r>
      </w:p>
    </w:sdtContent>
  </w:sdt>
  <w:p w:rsidR="00ED521F" w:rsidRDefault="00ED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1F" w:rsidRDefault="00ED521F" w:rsidP="00ED521F">
      <w:r>
        <w:separator/>
      </w:r>
    </w:p>
  </w:footnote>
  <w:footnote w:type="continuationSeparator" w:id="0">
    <w:p w:rsidR="00ED521F" w:rsidRDefault="00ED521F" w:rsidP="00ED5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2A45"/>
    <w:multiLevelType w:val="hybridMultilevel"/>
    <w:tmpl w:val="F5F8F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1C1E9B"/>
    <w:multiLevelType w:val="hybridMultilevel"/>
    <w:tmpl w:val="9D7C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8828F9"/>
    <w:multiLevelType w:val="hybridMultilevel"/>
    <w:tmpl w:val="3B046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0F"/>
    <w:rsid w:val="00011AA2"/>
    <w:rsid w:val="00047AB1"/>
    <w:rsid w:val="000A10B6"/>
    <w:rsid w:val="00111B0C"/>
    <w:rsid w:val="00152D89"/>
    <w:rsid w:val="001C04CF"/>
    <w:rsid w:val="001F61C1"/>
    <w:rsid w:val="00206077"/>
    <w:rsid w:val="0025230F"/>
    <w:rsid w:val="00260173"/>
    <w:rsid w:val="00271D15"/>
    <w:rsid w:val="002B72AB"/>
    <w:rsid w:val="00314285"/>
    <w:rsid w:val="003A0C9E"/>
    <w:rsid w:val="003E6D82"/>
    <w:rsid w:val="00413048"/>
    <w:rsid w:val="0041611E"/>
    <w:rsid w:val="004233A7"/>
    <w:rsid w:val="00430D31"/>
    <w:rsid w:val="004554E3"/>
    <w:rsid w:val="00471E69"/>
    <w:rsid w:val="004A20A8"/>
    <w:rsid w:val="004C6DE7"/>
    <w:rsid w:val="004D0AEE"/>
    <w:rsid w:val="00502413"/>
    <w:rsid w:val="005061FC"/>
    <w:rsid w:val="005A4399"/>
    <w:rsid w:val="005F1C5B"/>
    <w:rsid w:val="005F6B98"/>
    <w:rsid w:val="006176ED"/>
    <w:rsid w:val="00671E30"/>
    <w:rsid w:val="006A4EE3"/>
    <w:rsid w:val="006E4306"/>
    <w:rsid w:val="00746D2E"/>
    <w:rsid w:val="007650B3"/>
    <w:rsid w:val="007F68C8"/>
    <w:rsid w:val="008065C7"/>
    <w:rsid w:val="0082200E"/>
    <w:rsid w:val="00834FE1"/>
    <w:rsid w:val="0084248E"/>
    <w:rsid w:val="008949FA"/>
    <w:rsid w:val="009379C5"/>
    <w:rsid w:val="00940A1D"/>
    <w:rsid w:val="009A7546"/>
    <w:rsid w:val="009E1AC9"/>
    <w:rsid w:val="00A32A9B"/>
    <w:rsid w:val="00A36B41"/>
    <w:rsid w:val="00A36DE1"/>
    <w:rsid w:val="00A52CA5"/>
    <w:rsid w:val="00A67B79"/>
    <w:rsid w:val="00AC023A"/>
    <w:rsid w:val="00B268BB"/>
    <w:rsid w:val="00B564B5"/>
    <w:rsid w:val="00B577D8"/>
    <w:rsid w:val="00B90077"/>
    <w:rsid w:val="00BA2444"/>
    <w:rsid w:val="00BD60A4"/>
    <w:rsid w:val="00C02306"/>
    <w:rsid w:val="00D25614"/>
    <w:rsid w:val="00E44E6C"/>
    <w:rsid w:val="00ED521F"/>
    <w:rsid w:val="00EE3F20"/>
    <w:rsid w:val="00F2155D"/>
    <w:rsid w:val="00F27614"/>
    <w:rsid w:val="00FA3A57"/>
    <w:rsid w:val="00FD1A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D15"/>
    <w:rPr>
      <w:rFonts w:ascii="Tahoma" w:hAnsi="Tahoma" w:cs="Tahoma"/>
      <w:sz w:val="16"/>
      <w:szCs w:val="16"/>
    </w:rPr>
  </w:style>
  <w:style w:type="character" w:customStyle="1" w:styleId="BalloonTextChar">
    <w:name w:val="Balloon Text Char"/>
    <w:basedOn w:val="DefaultParagraphFont"/>
    <w:link w:val="BalloonText"/>
    <w:uiPriority w:val="99"/>
    <w:semiHidden/>
    <w:rsid w:val="00271D15"/>
    <w:rPr>
      <w:rFonts w:ascii="Tahoma" w:hAnsi="Tahoma" w:cs="Tahoma"/>
      <w:sz w:val="16"/>
      <w:szCs w:val="16"/>
    </w:rPr>
  </w:style>
  <w:style w:type="paragraph" w:styleId="Header">
    <w:name w:val="header"/>
    <w:basedOn w:val="Normal"/>
    <w:link w:val="HeaderChar"/>
    <w:uiPriority w:val="99"/>
    <w:unhideWhenUsed/>
    <w:rsid w:val="00ED521F"/>
    <w:pPr>
      <w:tabs>
        <w:tab w:val="center" w:pos="4513"/>
        <w:tab w:val="right" w:pos="9026"/>
      </w:tabs>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513"/>
        <w:tab w:val="right" w:pos="9026"/>
      </w:tabs>
    </w:pPr>
  </w:style>
  <w:style w:type="character" w:customStyle="1" w:styleId="FooterChar">
    <w:name w:val="Footer Char"/>
    <w:basedOn w:val="DefaultParagraphFont"/>
    <w:link w:val="Footer"/>
    <w:uiPriority w:val="99"/>
    <w:rsid w:val="00ED521F"/>
  </w:style>
  <w:style w:type="character" w:styleId="Hyperlink">
    <w:name w:val="Hyperlink"/>
    <w:basedOn w:val="DefaultParagraphFont"/>
    <w:uiPriority w:val="99"/>
    <w:unhideWhenUsed/>
    <w:rsid w:val="007650B3"/>
    <w:rPr>
      <w:color w:val="0000FF" w:themeColor="hyperlink"/>
      <w:u w:val="single"/>
    </w:rPr>
  </w:style>
  <w:style w:type="paragraph" w:styleId="ListParagraph">
    <w:name w:val="List Paragraph"/>
    <w:basedOn w:val="Normal"/>
    <w:uiPriority w:val="34"/>
    <w:qFormat/>
    <w:rsid w:val="00B57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D15"/>
    <w:rPr>
      <w:rFonts w:ascii="Tahoma" w:hAnsi="Tahoma" w:cs="Tahoma"/>
      <w:sz w:val="16"/>
      <w:szCs w:val="16"/>
    </w:rPr>
  </w:style>
  <w:style w:type="character" w:customStyle="1" w:styleId="BalloonTextChar">
    <w:name w:val="Balloon Text Char"/>
    <w:basedOn w:val="DefaultParagraphFont"/>
    <w:link w:val="BalloonText"/>
    <w:uiPriority w:val="99"/>
    <w:semiHidden/>
    <w:rsid w:val="00271D15"/>
    <w:rPr>
      <w:rFonts w:ascii="Tahoma" w:hAnsi="Tahoma" w:cs="Tahoma"/>
      <w:sz w:val="16"/>
      <w:szCs w:val="16"/>
    </w:rPr>
  </w:style>
  <w:style w:type="paragraph" w:styleId="Header">
    <w:name w:val="header"/>
    <w:basedOn w:val="Normal"/>
    <w:link w:val="HeaderChar"/>
    <w:uiPriority w:val="99"/>
    <w:unhideWhenUsed/>
    <w:rsid w:val="00ED521F"/>
    <w:pPr>
      <w:tabs>
        <w:tab w:val="center" w:pos="4513"/>
        <w:tab w:val="right" w:pos="9026"/>
      </w:tabs>
    </w:pPr>
  </w:style>
  <w:style w:type="character" w:customStyle="1" w:styleId="HeaderChar">
    <w:name w:val="Header Char"/>
    <w:basedOn w:val="DefaultParagraphFont"/>
    <w:link w:val="Header"/>
    <w:uiPriority w:val="99"/>
    <w:rsid w:val="00ED521F"/>
  </w:style>
  <w:style w:type="paragraph" w:styleId="Footer">
    <w:name w:val="footer"/>
    <w:basedOn w:val="Normal"/>
    <w:link w:val="FooterChar"/>
    <w:uiPriority w:val="99"/>
    <w:unhideWhenUsed/>
    <w:rsid w:val="00ED521F"/>
    <w:pPr>
      <w:tabs>
        <w:tab w:val="center" w:pos="4513"/>
        <w:tab w:val="right" w:pos="9026"/>
      </w:tabs>
    </w:pPr>
  </w:style>
  <w:style w:type="character" w:customStyle="1" w:styleId="FooterChar">
    <w:name w:val="Footer Char"/>
    <w:basedOn w:val="DefaultParagraphFont"/>
    <w:link w:val="Footer"/>
    <w:uiPriority w:val="99"/>
    <w:rsid w:val="00ED521F"/>
  </w:style>
  <w:style w:type="character" w:styleId="Hyperlink">
    <w:name w:val="Hyperlink"/>
    <w:basedOn w:val="DefaultParagraphFont"/>
    <w:uiPriority w:val="99"/>
    <w:unhideWhenUsed/>
    <w:rsid w:val="007650B3"/>
    <w:rPr>
      <w:color w:val="0000FF" w:themeColor="hyperlink"/>
      <w:u w:val="single"/>
    </w:rPr>
  </w:style>
  <w:style w:type="paragraph" w:styleId="ListParagraph">
    <w:name w:val="List Paragraph"/>
    <w:basedOn w:val="Normal"/>
    <w:uiPriority w:val="34"/>
    <w:qFormat/>
    <w:rsid w:val="00B5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www.alexandrasurgery.com"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Booking Telephone Consultations</a:t>
            </a:r>
          </a:p>
        </c:rich>
      </c:tx>
      <c:layout/>
      <c:overlay val="0"/>
    </c:title>
    <c:autoTitleDeleted val="0"/>
    <c:plotArea>
      <c:layout/>
      <c:pieChart>
        <c:varyColors val="1"/>
        <c:ser>
          <c:idx val="0"/>
          <c:order val="0"/>
          <c:tx>
            <c:strRef>
              <c:f>Sheet1!$A$4</c:f>
              <c:strCache>
                <c:ptCount val="1"/>
                <c:pt idx="0">
                  <c:v>Booking telephone consultations</c:v>
                </c:pt>
              </c:strCache>
            </c:strRef>
          </c:tx>
          <c:dLbls>
            <c:showLegendKey val="0"/>
            <c:showVal val="0"/>
            <c:showCatName val="0"/>
            <c:showSerName val="0"/>
            <c:showPercent val="1"/>
            <c:showBubbleSize val="0"/>
            <c:showLeaderLines val="1"/>
          </c:dLbls>
          <c:cat>
            <c:multiLvlStrRef>
              <c:f>Sheet1!$B$1:$D$3</c:f>
              <c:multiLvlStrCache>
                <c:ptCount val="3"/>
                <c:lvl>
                  <c:pt idx="0">
                    <c:v>Yes</c:v>
                  </c:pt>
                  <c:pt idx="1">
                    <c:v>No</c:v>
                  </c:pt>
                  <c:pt idx="2">
                    <c:v>Didn’t say</c:v>
                  </c:pt>
                </c:lvl>
                <c:lvl>
                  <c:pt idx="0">
                    <c:v>Aware of service available</c:v>
                  </c:pt>
                </c:lvl>
              </c:multiLvlStrCache>
            </c:multiLvlStrRef>
          </c:cat>
          <c:val>
            <c:numRef>
              <c:f>Sheet1!$B$4:$D$4</c:f>
              <c:numCache>
                <c:formatCode>General</c:formatCode>
                <c:ptCount val="3"/>
                <c:pt idx="0">
                  <c:v>35</c:v>
                </c:pt>
                <c:pt idx="1">
                  <c:v>13</c:v>
                </c:pt>
                <c:pt idx="2">
                  <c:v>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Out Of Hours Service</a:t>
            </a:r>
          </a:p>
        </c:rich>
      </c:tx>
      <c:layout/>
      <c:overlay val="0"/>
    </c:title>
    <c:autoTitleDeleted val="0"/>
    <c:plotArea>
      <c:layout/>
      <c:pieChart>
        <c:varyColors val="1"/>
        <c:ser>
          <c:idx val="0"/>
          <c:order val="0"/>
          <c:tx>
            <c:strRef>
              <c:f>Sheet1!$A$17</c:f>
              <c:strCache>
                <c:ptCount val="1"/>
                <c:pt idx="0">
                  <c:v>Out of hours service</c:v>
                </c:pt>
              </c:strCache>
            </c:strRef>
          </c:tx>
          <c:dLbls>
            <c:showLegendKey val="0"/>
            <c:showVal val="0"/>
            <c:showCatName val="0"/>
            <c:showSerName val="0"/>
            <c:showPercent val="1"/>
            <c:showBubbleSize val="0"/>
            <c:showLeaderLines val="1"/>
          </c:dLbls>
          <c:cat>
            <c:multiLvlStrRef>
              <c:f>Sheet1!$B$15:$D$16</c:f>
              <c:multiLvlStrCache>
                <c:ptCount val="3"/>
                <c:lvl>
                  <c:pt idx="0">
                    <c:v>yes</c:v>
                  </c:pt>
                  <c:pt idx="1">
                    <c:v>no </c:v>
                  </c:pt>
                  <c:pt idx="2">
                    <c:v>didn’t say </c:v>
                  </c:pt>
                </c:lvl>
                <c:lvl>
                  <c:pt idx="0">
                    <c:v>Aware of service available</c:v>
                  </c:pt>
                </c:lvl>
              </c:multiLvlStrCache>
            </c:multiLvlStrRef>
          </c:cat>
          <c:val>
            <c:numRef>
              <c:f>Sheet1!$B$17:$D$17</c:f>
              <c:numCache>
                <c:formatCode>General</c:formatCode>
                <c:ptCount val="3"/>
                <c:pt idx="0">
                  <c:v>34</c:v>
                </c:pt>
                <c:pt idx="1">
                  <c:v>12</c:v>
                </c:pt>
                <c:pt idx="2">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SMS Text Message</a:t>
            </a:r>
          </a:p>
        </c:rich>
      </c:tx>
      <c:layout/>
      <c:overlay val="0"/>
    </c:title>
    <c:autoTitleDeleted val="0"/>
    <c:plotArea>
      <c:layout/>
      <c:pieChart>
        <c:varyColors val="1"/>
        <c:ser>
          <c:idx val="0"/>
          <c:order val="0"/>
          <c:tx>
            <c:strRef>
              <c:f>Sheet1!$A$26</c:f>
              <c:strCache>
                <c:ptCount val="1"/>
                <c:pt idx="0">
                  <c:v>SMS text message</c:v>
                </c:pt>
              </c:strCache>
            </c:strRef>
          </c:tx>
          <c:dLbls>
            <c:showLegendKey val="0"/>
            <c:showVal val="0"/>
            <c:showCatName val="0"/>
            <c:showSerName val="0"/>
            <c:showPercent val="1"/>
            <c:showBubbleSize val="0"/>
            <c:showLeaderLines val="1"/>
          </c:dLbls>
          <c:cat>
            <c:multiLvlStrRef>
              <c:f>Sheet1!$B$24:$D$25</c:f>
              <c:multiLvlStrCache>
                <c:ptCount val="3"/>
                <c:lvl>
                  <c:pt idx="0">
                    <c:v>yes</c:v>
                  </c:pt>
                  <c:pt idx="1">
                    <c:v>no </c:v>
                  </c:pt>
                  <c:pt idx="2">
                    <c:v>didn’t say </c:v>
                  </c:pt>
                </c:lvl>
                <c:lvl>
                  <c:pt idx="0">
                    <c:v>Aware of service available</c:v>
                  </c:pt>
                </c:lvl>
              </c:multiLvlStrCache>
            </c:multiLvlStrRef>
          </c:cat>
          <c:val>
            <c:numRef>
              <c:f>Sheet1!$B$26:$D$26</c:f>
              <c:numCache>
                <c:formatCode>General</c:formatCode>
                <c:ptCount val="3"/>
                <c:pt idx="0">
                  <c:v>27</c:v>
                </c:pt>
                <c:pt idx="1">
                  <c:v>17</c:v>
                </c:pt>
                <c:pt idx="2">
                  <c:v>6</c:v>
                </c:pt>
              </c:numCache>
            </c:numRef>
          </c:val>
        </c:ser>
        <c:ser>
          <c:idx val="1"/>
          <c:order val="1"/>
          <c:tx>
            <c:strRef>
              <c:f>Sheet1!$A$27</c:f>
              <c:strCache>
                <c:ptCount val="1"/>
              </c:strCache>
            </c:strRef>
          </c:tx>
          <c:cat>
            <c:multiLvlStrRef>
              <c:f>Sheet1!$B$24:$D$25</c:f>
              <c:multiLvlStrCache>
                <c:ptCount val="3"/>
                <c:lvl>
                  <c:pt idx="0">
                    <c:v>yes</c:v>
                  </c:pt>
                  <c:pt idx="1">
                    <c:v>no </c:v>
                  </c:pt>
                  <c:pt idx="2">
                    <c:v>didn’t say </c:v>
                  </c:pt>
                </c:lvl>
                <c:lvl>
                  <c:pt idx="0">
                    <c:v>Aware of service available</c:v>
                  </c:pt>
                </c:lvl>
              </c:multiLvlStrCache>
            </c:multiLvlStrRef>
          </c:cat>
          <c:val>
            <c:numRef>
              <c:f>Sheet1!$B$27:$D$27</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Choose and Book Referral</a:t>
            </a:r>
          </a:p>
        </c:rich>
      </c:tx>
      <c:layout/>
      <c:overlay val="0"/>
    </c:title>
    <c:autoTitleDeleted val="0"/>
    <c:plotArea>
      <c:layout/>
      <c:pieChart>
        <c:varyColors val="1"/>
        <c:ser>
          <c:idx val="0"/>
          <c:order val="0"/>
          <c:tx>
            <c:strRef>
              <c:f>Sheet1!$A$33</c:f>
              <c:strCache>
                <c:ptCount val="1"/>
                <c:pt idx="0">
                  <c:v>Choose and book referral</c:v>
                </c:pt>
              </c:strCache>
            </c:strRef>
          </c:tx>
          <c:dLbls>
            <c:showLegendKey val="0"/>
            <c:showVal val="0"/>
            <c:showCatName val="0"/>
            <c:showSerName val="0"/>
            <c:showPercent val="1"/>
            <c:showBubbleSize val="0"/>
            <c:showLeaderLines val="1"/>
          </c:dLbls>
          <c:cat>
            <c:multiLvlStrRef>
              <c:f>Sheet1!$B$31:$D$32</c:f>
              <c:multiLvlStrCache>
                <c:ptCount val="3"/>
                <c:lvl>
                  <c:pt idx="0">
                    <c:v>Yes</c:v>
                  </c:pt>
                  <c:pt idx="1">
                    <c:v>No </c:v>
                  </c:pt>
                  <c:pt idx="2">
                    <c:v>Didn’t Say </c:v>
                  </c:pt>
                </c:lvl>
                <c:lvl>
                  <c:pt idx="0">
                    <c:v>Aware of service available </c:v>
                  </c:pt>
                </c:lvl>
              </c:multiLvlStrCache>
            </c:multiLvlStrRef>
          </c:cat>
          <c:val>
            <c:numRef>
              <c:f>Sheet1!$B$33:$D$33</c:f>
              <c:numCache>
                <c:formatCode>General</c:formatCode>
                <c:ptCount val="3"/>
                <c:pt idx="0">
                  <c:v>31</c:v>
                </c:pt>
                <c:pt idx="1">
                  <c:v>14</c:v>
                </c:pt>
                <c:pt idx="2">
                  <c:v>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Repeat Prescription Review</a:t>
            </a:r>
          </a:p>
        </c:rich>
      </c:tx>
      <c:layout/>
      <c:overlay val="0"/>
    </c:title>
    <c:autoTitleDeleted val="0"/>
    <c:plotArea>
      <c:layout/>
      <c:pieChart>
        <c:varyColors val="1"/>
        <c:ser>
          <c:idx val="0"/>
          <c:order val="0"/>
          <c:tx>
            <c:strRef>
              <c:f>Sheet1!$A$41</c:f>
              <c:strCache>
                <c:ptCount val="1"/>
                <c:pt idx="0">
                  <c:v>Repeat prescription review</c:v>
                </c:pt>
              </c:strCache>
            </c:strRef>
          </c:tx>
          <c:dLbls>
            <c:showLegendKey val="0"/>
            <c:showVal val="0"/>
            <c:showCatName val="0"/>
            <c:showSerName val="0"/>
            <c:showPercent val="1"/>
            <c:showBubbleSize val="0"/>
            <c:showLeaderLines val="1"/>
          </c:dLbls>
          <c:cat>
            <c:multiLvlStrRef>
              <c:f>Sheet1!$B$39:$D$40</c:f>
              <c:multiLvlStrCache>
                <c:ptCount val="3"/>
                <c:lvl>
                  <c:pt idx="0">
                    <c:v>Yes</c:v>
                  </c:pt>
                  <c:pt idx="1">
                    <c:v>No </c:v>
                  </c:pt>
                  <c:pt idx="2">
                    <c:v>Didn’t Say </c:v>
                  </c:pt>
                </c:lvl>
                <c:lvl>
                  <c:pt idx="0">
                    <c:v>Aware of service available </c:v>
                  </c:pt>
                </c:lvl>
              </c:multiLvlStrCache>
            </c:multiLvlStrRef>
          </c:cat>
          <c:val>
            <c:numRef>
              <c:f>Sheet1!$B$41:$D$41</c:f>
              <c:numCache>
                <c:formatCode>General</c:formatCode>
                <c:ptCount val="3"/>
                <c:pt idx="0">
                  <c:v>26</c:v>
                </c:pt>
                <c:pt idx="1">
                  <c:v>20</c:v>
                </c:pt>
                <c:pt idx="2">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Sheet1!$A$45</c:f>
              <c:strCache>
                <c:ptCount val="1"/>
                <c:pt idx="0">
                  <c:v>Requests by e-mail</c:v>
                </c:pt>
              </c:strCache>
            </c:strRef>
          </c:tx>
          <c:dLbls>
            <c:showLegendKey val="0"/>
            <c:showVal val="0"/>
            <c:showCatName val="0"/>
            <c:showSerName val="0"/>
            <c:showPercent val="1"/>
            <c:showBubbleSize val="0"/>
            <c:showLeaderLines val="1"/>
          </c:dLbls>
          <c:cat>
            <c:multiLvlStrRef>
              <c:f>Sheet1!$B$43:$D$44</c:f>
              <c:multiLvlStrCache>
                <c:ptCount val="3"/>
                <c:lvl>
                  <c:pt idx="0">
                    <c:v>Yes</c:v>
                  </c:pt>
                  <c:pt idx="1">
                    <c:v>No </c:v>
                  </c:pt>
                  <c:pt idx="2">
                    <c:v>Didn’t Say </c:v>
                  </c:pt>
                </c:lvl>
                <c:lvl>
                  <c:pt idx="0">
                    <c:v>Aware of service available </c:v>
                  </c:pt>
                </c:lvl>
              </c:multiLvlStrCache>
            </c:multiLvlStrRef>
          </c:cat>
          <c:val>
            <c:numRef>
              <c:f>Sheet1!$B$45:$D$45</c:f>
              <c:numCache>
                <c:formatCode>General</c:formatCode>
                <c:ptCount val="3"/>
                <c:pt idx="0">
                  <c:v>25</c:v>
                </c:pt>
                <c:pt idx="1">
                  <c:v>18</c:v>
                </c:pt>
                <c:pt idx="2">
                  <c:v>7</c:v>
                </c:pt>
              </c:numCache>
            </c:numRef>
          </c:val>
        </c:ser>
        <c:ser>
          <c:idx val="1"/>
          <c:order val="1"/>
          <c:tx>
            <c:strRef>
              <c:f>Sheet1!$A$46</c:f>
              <c:strCache>
                <c:ptCount val="1"/>
              </c:strCache>
            </c:strRef>
          </c:tx>
          <c:cat>
            <c:multiLvlStrRef>
              <c:f>Sheet1!$B$43:$D$44</c:f>
              <c:multiLvlStrCache>
                <c:ptCount val="3"/>
                <c:lvl>
                  <c:pt idx="0">
                    <c:v>Yes</c:v>
                  </c:pt>
                  <c:pt idx="1">
                    <c:v>No </c:v>
                  </c:pt>
                  <c:pt idx="2">
                    <c:v>Didn’t Say </c:v>
                  </c:pt>
                </c:lvl>
                <c:lvl>
                  <c:pt idx="0">
                    <c:v>Aware of service available </c:v>
                  </c:pt>
                </c:lvl>
              </c:multiLvlStrCache>
            </c:multiLvlStrRef>
          </c:cat>
          <c:val>
            <c:numRef>
              <c:f>Sheet1!$B$46:$D$46</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Sheet1!$A$50</c:f>
              <c:strCache>
                <c:ptCount val="1"/>
                <c:pt idx="0">
                  <c:v>Website</c:v>
                </c:pt>
              </c:strCache>
            </c:strRef>
          </c:tx>
          <c:dLbls>
            <c:showLegendKey val="0"/>
            <c:showVal val="0"/>
            <c:showCatName val="0"/>
            <c:showSerName val="0"/>
            <c:showPercent val="1"/>
            <c:showBubbleSize val="0"/>
            <c:showLeaderLines val="1"/>
          </c:dLbls>
          <c:cat>
            <c:multiLvlStrRef>
              <c:f>Sheet1!$B$48:$D$49</c:f>
              <c:multiLvlStrCache>
                <c:ptCount val="3"/>
                <c:lvl>
                  <c:pt idx="0">
                    <c:v>Yes </c:v>
                  </c:pt>
                  <c:pt idx="1">
                    <c:v>No </c:v>
                  </c:pt>
                  <c:pt idx="2">
                    <c:v>Didn’t say </c:v>
                  </c:pt>
                </c:lvl>
                <c:lvl>
                  <c:pt idx="0">
                    <c:v>Aware of service available </c:v>
                  </c:pt>
                </c:lvl>
              </c:multiLvlStrCache>
            </c:multiLvlStrRef>
          </c:cat>
          <c:val>
            <c:numRef>
              <c:f>Sheet1!$B$50:$D$50</c:f>
              <c:numCache>
                <c:formatCode>General</c:formatCode>
                <c:ptCount val="3"/>
                <c:pt idx="0">
                  <c:v>14</c:v>
                </c:pt>
                <c:pt idx="1">
                  <c:v>27</c:v>
                </c:pt>
                <c:pt idx="2">
                  <c:v>9</c:v>
                </c:pt>
              </c:numCache>
            </c:numRef>
          </c:val>
        </c:ser>
        <c:ser>
          <c:idx val="1"/>
          <c:order val="1"/>
          <c:tx>
            <c:strRef>
              <c:f>Sheet1!$A$51</c:f>
              <c:strCache>
                <c:ptCount val="1"/>
              </c:strCache>
            </c:strRef>
          </c:tx>
          <c:cat>
            <c:multiLvlStrRef>
              <c:f>Sheet1!$B$48:$D$49</c:f>
              <c:multiLvlStrCache>
                <c:ptCount val="3"/>
                <c:lvl>
                  <c:pt idx="0">
                    <c:v>Yes </c:v>
                  </c:pt>
                  <c:pt idx="1">
                    <c:v>No </c:v>
                  </c:pt>
                  <c:pt idx="2">
                    <c:v>Didn’t say </c:v>
                  </c:pt>
                </c:lvl>
                <c:lvl>
                  <c:pt idx="0">
                    <c:v>Aware of service available </c:v>
                  </c:pt>
                </c:lvl>
              </c:multiLvlStrCache>
            </c:multiLvlStrRef>
          </c:cat>
          <c:val>
            <c:numRef>
              <c:f>Sheet1!$B$51:$D$51</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Sheet1!$G$45</c:f>
              <c:strCache>
                <c:ptCount val="1"/>
                <c:pt idx="0">
                  <c:v>Leaflets</c:v>
                </c:pt>
              </c:strCache>
            </c:strRef>
          </c:tx>
          <c:dLbls>
            <c:showLegendKey val="0"/>
            <c:showVal val="0"/>
            <c:showCatName val="0"/>
            <c:showSerName val="0"/>
            <c:showPercent val="1"/>
            <c:showBubbleSize val="0"/>
            <c:showLeaderLines val="1"/>
          </c:dLbls>
          <c:cat>
            <c:multiLvlStrRef>
              <c:f>Sheet1!$H$43:$J$44</c:f>
              <c:multiLvlStrCache>
                <c:ptCount val="3"/>
                <c:lvl>
                  <c:pt idx="0">
                    <c:v>Yes</c:v>
                  </c:pt>
                  <c:pt idx="1">
                    <c:v>No </c:v>
                  </c:pt>
                  <c:pt idx="2">
                    <c:v>Didn’t Say </c:v>
                  </c:pt>
                </c:lvl>
                <c:lvl>
                  <c:pt idx="0">
                    <c:v>Aware of service available </c:v>
                  </c:pt>
                </c:lvl>
              </c:multiLvlStrCache>
            </c:multiLvlStrRef>
          </c:cat>
          <c:val>
            <c:numRef>
              <c:f>Sheet1!$H$45:$J$45</c:f>
              <c:numCache>
                <c:formatCode>General</c:formatCode>
                <c:ptCount val="3"/>
                <c:pt idx="0">
                  <c:v>18</c:v>
                </c:pt>
                <c:pt idx="1">
                  <c:v>22</c:v>
                </c:pt>
                <c:pt idx="2">
                  <c:v>10</c:v>
                </c:pt>
              </c:numCache>
            </c:numRef>
          </c:val>
        </c:ser>
        <c:ser>
          <c:idx val="1"/>
          <c:order val="1"/>
          <c:tx>
            <c:strRef>
              <c:f>Sheet1!$G$46</c:f>
              <c:strCache>
                <c:ptCount val="1"/>
              </c:strCache>
            </c:strRef>
          </c:tx>
          <c:cat>
            <c:multiLvlStrRef>
              <c:f>Sheet1!$H$43:$J$44</c:f>
              <c:multiLvlStrCache>
                <c:ptCount val="3"/>
                <c:lvl>
                  <c:pt idx="0">
                    <c:v>Yes</c:v>
                  </c:pt>
                  <c:pt idx="1">
                    <c:v>No </c:v>
                  </c:pt>
                  <c:pt idx="2">
                    <c:v>Didn’t Say </c:v>
                  </c:pt>
                </c:lvl>
                <c:lvl>
                  <c:pt idx="0">
                    <c:v>Aware of service available </c:v>
                  </c:pt>
                </c:lvl>
              </c:multiLvlStrCache>
            </c:multiLvlStrRef>
          </c:cat>
          <c:val>
            <c:numRef>
              <c:f>Sheet1!$H$46:$J$46</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F18C-F4BF-4351-B31E-C18FEA87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 emis</dc:creator>
  <cp:lastModifiedBy>Stephen</cp:lastModifiedBy>
  <cp:revision>39</cp:revision>
  <dcterms:created xsi:type="dcterms:W3CDTF">2014-03-15T12:15:00Z</dcterms:created>
  <dcterms:modified xsi:type="dcterms:W3CDTF">2014-03-18T16:00:00Z</dcterms:modified>
</cp:coreProperties>
</file>