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13" w:rsidRDefault="00285713" w:rsidP="00285713">
      <w:pPr>
        <w:pStyle w:val="NormalWeb"/>
        <w:jc w:val="both"/>
        <w:rPr>
          <w:rFonts w:ascii="Arial" w:hAnsi="Arial" w:cs="Arial"/>
          <w:color w:val="212529"/>
          <w:lang w:val="en"/>
        </w:rPr>
      </w:pPr>
      <w:r>
        <w:rPr>
          <w:rStyle w:val="Strong"/>
          <w:rFonts w:ascii="Arial" w:hAnsi="Arial" w:cs="Arial"/>
          <w:color w:val="212529"/>
          <w:lang w:val="en"/>
        </w:rPr>
        <w:t>Covid-19 vaccines</w:t>
      </w:r>
      <w:r>
        <w:rPr>
          <w:rFonts w:ascii="Arial" w:hAnsi="Arial" w:cs="Arial"/>
          <w:color w:val="212529"/>
          <w:lang w:val="en"/>
        </w:rPr>
        <w:t> </w:t>
      </w:r>
    </w:p>
    <w:p w:rsidR="00285713" w:rsidRDefault="00285713" w:rsidP="00285713">
      <w:pPr>
        <w:pStyle w:val="NormalWeb"/>
        <w:jc w:val="both"/>
        <w:rPr>
          <w:rFonts w:ascii="Arial" w:hAnsi="Arial" w:cs="Arial"/>
          <w:color w:val="212529"/>
          <w:lang w:val="en"/>
        </w:rPr>
      </w:pPr>
      <w:r>
        <w:rPr>
          <w:rStyle w:val="Emphasis"/>
          <w:rFonts w:ascii="Arial" w:hAnsi="Arial" w:cs="Arial"/>
          <w:color w:val="212529"/>
          <w:lang w:val="en"/>
        </w:rPr>
        <w:t xml:space="preserve">If you are aged 70 and over or are </w:t>
      </w:r>
      <w:hyperlink r:id="rId5" w:history="1">
        <w:r>
          <w:rPr>
            <w:rStyle w:val="Hyperlink"/>
            <w:rFonts w:ascii="Arial" w:hAnsi="Arial" w:cs="Arial"/>
            <w:i/>
            <w:iCs/>
            <w:lang w:val="en"/>
          </w:rPr>
          <w:t>clinically extremely vulnerable</w:t>
        </w:r>
      </w:hyperlink>
      <w:r>
        <w:rPr>
          <w:rStyle w:val="Emphasis"/>
          <w:rFonts w:ascii="Arial" w:hAnsi="Arial" w:cs="Arial"/>
          <w:color w:val="212529"/>
          <w:lang w:val="en"/>
        </w:rPr>
        <w:t> (high risk) and have not been contacted about having your first vaccine, please contact your GP for a COVID-19 vaccine. </w:t>
      </w:r>
    </w:p>
    <w:p w:rsidR="00285713" w:rsidRDefault="00285713" w:rsidP="00285713">
      <w:pPr>
        <w:pStyle w:val="NormalWeb"/>
        <w:jc w:val="both"/>
        <w:rPr>
          <w:rFonts w:ascii="Arial" w:hAnsi="Arial" w:cs="Arial"/>
          <w:color w:val="212529"/>
          <w:lang w:val="en"/>
        </w:rPr>
      </w:pPr>
      <w:r>
        <w:rPr>
          <w:rStyle w:val="Emphasis"/>
          <w:rFonts w:ascii="Arial" w:hAnsi="Arial" w:cs="Arial"/>
          <w:color w:val="212529"/>
          <w:lang w:val="en"/>
        </w:rPr>
        <w:t>If you are a frontline health and social care worker, please book on the </w:t>
      </w:r>
      <w:hyperlink r:id="rId6" w:history="1">
        <w:r>
          <w:rPr>
            <w:rStyle w:val="Hyperlink"/>
            <w:rFonts w:ascii="Arial" w:hAnsi="Arial" w:cs="Arial"/>
            <w:i/>
            <w:iCs/>
            <w:lang w:val="en"/>
          </w:rPr>
          <w:t>national booking system</w:t>
        </w:r>
      </w:hyperlink>
      <w:r>
        <w:rPr>
          <w:rStyle w:val="Emphasis"/>
          <w:rFonts w:ascii="Arial" w:hAnsi="Arial" w:cs="Arial"/>
          <w:color w:val="212529"/>
          <w:lang w:val="en"/>
        </w:rPr>
        <w:t> or using the staff booking system applicable in your organisation.</w:t>
      </w:r>
    </w:p>
    <w:p w:rsidR="00285713" w:rsidRDefault="00285713" w:rsidP="00285713">
      <w:pPr>
        <w:pStyle w:val="NormalWeb"/>
        <w:jc w:val="both"/>
        <w:rPr>
          <w:rFonts w:ascii="Arial" w:hAnsi="Arial" w:cs="Arial"/>
          <w:color w:val="212529"/>
          <w:lang w:val="en"/>
        </w:rPr>
      </w:pPr>
      <w:r>
        <w:rPr>
          <w:rStyle w:val="Emphasis"/>
          <w:rFonts w:ascii="Arial" w:hAnsi="Arial" w:cs="Arial"/>
          <w:color w:val="212529"/>
          <w:lang w:val="en"/>
        </w:rPr>
        <w:t>If you are aged 65-69 please book onto the </w:t>
      </w:r>
      <w:hyperlink r:id="rId7" w:history="1">
        <w:r>
          <w:rPr>
            <w:rStyle w:val="Hyperlink"/>
            <w:rFonts w:ascii="Arial" w:hAnsi="Arial" w:cs="Arial"/>
            <w:i/>
            <w:iCs/>
            <w:lang w:val="en"/>
          </w:rPr>
          <w:t>national booking system</w:t>
        </w:r>
      </w:hyperlink>
      <w:r>
        <w:rPr>
          <w:rStyle w:val="Emphasis"/>
          <w:rFonts w:ascii="Arial" w:hAnsi="Arial" w:cs="Arial"/>
          <w:color w:val="212529"/>
          <w:lang w:val="en"/>
        </w:rPr>
        <w:t> for a list of vaccination sites or wait to get a letter from the NHS or be contacted by your GP.</w:t>
      </w:r>
    </w:p>
    <w:p w:rsidR="00285713" w:rsidRDefault="00285713" w:rsidP="00285713">
      <w:pPr>
        <w:pStyle w:val="NormalWeb"/>
        <w:jc w:val="both"/>
        <w:rPr>
          <w:rFonts w:ascii="Arial" w:hAnsi="Arial" w:cs="Arial"/>
          <w:color w:val="212529"/>
          <w:lang w:val="en"/>
        </w:rPr>
      </w:pPr>
      <w:r>
        <w:rPr>
          <w:rStyle w:val="Emphasis"/>
          <w:rFonts w:ascii="Arial" w:hAnsi="Arial" w:cs="Arial"/>
          <w:color w:val="212529"/>
          <w:lang w:val="en"/>
        </w:rPr>
        <w:t>If you are </w:t>
      </w:r>
      <w:hyperlink r:id="rId8" w:history="1">
        <w:r>
          <w:rPr>
            <w:rStyle w:val="Hyperlink"/>
            <w:rFonts w:ascii="Arial" w:hAnsi="Arial" w:cs="Arial"/>
            <w:i/>
            <w:iCs/>
            <w:lang w:val="en"/>
          </w:rPr>
          <w:t>clinically vulnerable</w:t>
        </w:r>
      </w:hyperlink>
      <w:r>
        <w:rPr>
          <w:rStyle w:val="Emphasis"/>
          <w:rFonts w:ascii="Arial" w:hAnsi="Arial" w:cs="Arial"/>
          <w:color w:val="212529"/>
          <w:lang w:val="en"/>
        </w:rPr>
        <w:t xml:space="preserve"> (moderate risk) or you are in receipt of a </w:t>
      </w:r>
      <w:proofErr w:type="spellStart"/>
      <w:r>
        <w:rPr>
          <w:rStyle w:val="Emphasis"/>
          <w:rFonts w:ascii="Arial" w:hAnsi="Arial" w:cs="Arial"/>
          <w:color w:val="212529"/>
          <w:lang w:val="en"/>
        </w:rPr>
        <w:t>carer’s</w:t>
      </w:r>
      <w:proofErr w:type="spellEnd"/>
      <w:r>
        <w:rPr>
          <w:rStyle w:val="Emphasis"/>
          <w:rFonts w:ascii="Arial" w:hAnsi="Arial" w:cs="Arial"/>
          <w:color w:val="212529"/>
          <w:lang w:val="en"/>
        </w:rPr>
        <w:t xml:space="preserve"> allowance, or if you are the </w:t>
      </w:r>
      <w:r>
        <w:rPr>
          <w:rStyle w:val="Strong"/>
          <w:rFonts w:ascii="Arial" w:hAnsi="Arial" w:cs="Arial"/>
          <w:i/>
          <w:iCs/>
          <w:color w:val="212529"/>
          <w:lang w:val="en"/>
        </w:rPr>
        <w:t xml:space="preserve">main </w:t>
      </w:r>
      <w:proofErr w:type="spellStart"/>
      <w:r>
        <w:rPr>
          <w:rStyle w:val="Strong"/>
          <w:rFonts w:ascii="Arial" w:hAnsi="Arial" w:cs="Arial"/>
          <w:i/>
          <w:iCs/>
          <w:color w:val="212529"/>
          <w:lang w:val="en"/>
        </w:rPr>
        <w:t>carer</w:t>
      </w:r>
      <w:proofErr w:type="spellEnd"/>
      <w:r>
        <w:rPr>
          <w:rStyle w:val="Emphasis"/>
          <w:rFonts w:ascii="Arial" w:hAnsi="Arial" w:cs="Arial"/>
          <w:color w:val="212529"/>
          <w:lang w:val="en"/>
        </w:rPr>
        <w:t> of an elderly or disabled person whose welfare may be at risk if you fall ill, we are vaccinating people in this cohort, but please wait for your GP or council to contact you.</w:t>
      </w:r>
    </w:p>
    <w:p w:rsidR="00285713" w:rsidRDefault="00285713" w:rsidP="00285713">
      <w:pPr>
        <w:pStyle w:val="NormalWeb"/>
        <w:jc w:val="both"/>
        <w:rPr>
          <w:rFonts w:ascii="Arial" w:hAnsi="Arial" w:cs="Arial"/>
          <w:color w:val="212529"/>
          <w:lang w:val="en"/>
        </w:rPr>
      </w:pPr>
      <w:r>
        <w:rPr>
          <w:rStyle w:val="Emphasis"/>
          <w:rFonts w:ascii="Arial" w:hAnsi="Arial" w:cs="Arial"/>
          <w:color w:val="212529"/>
          <w:lang w:val="en"/>
        </w:rPr>
        <w:t xml:space="preserve">The NHS is </w:t>
      </w:r>
      <w:proofErr w:type="spellStart"/>
      <w:r>
        <w:rPr>
          <w:rStyle w:val="Emphasis"/>
          <w:rFonts w:ascii="Arial" w:hAnsi="Arial" w:cs="Arial"/>
          <w:color w:val="212529"/>
          <w:lang w:val="en"/>
        </w:rPr>
        <w:t>prioritising</w:t>
      </w:r>
      <w:proofErr w:type="spellEnd"/>
      <w:r>
        <w:rPr>
          <w:rStyle w:val="Emphasis"/>
          <w:rFonts w:ascii="Arial" w:hAnsi="Arial" w:cs="Arial"/>
          <w:color w:val="212529"/>
          <w:lang w:val="en"/>
        </w:rPr>
        <w:t xml:space="preserve"> vaccinating people who experts have agreed will benefit the most. We will let you know when it is your turn. Please see </w:t>
      </w:r>
      <w:hyperlink r:id="rId9" w:history="1">
        <w:r>
          <w:rPr>
            <w:rStyle w:val="Hyperlink"/>
            <w:rFonts w:ascii="Arial" w:hAnsi="Arial" w:cs="Arial"/>
            <w:i/>
            <w:iCs/>
            <w:lang w:val="en"/>
          </w:rPr>
          <w:t>here</w:t>
        </w:r>
      </w:hyperlink>
      <w:r>
        <w:rPr>
          <w:rStyle w:val="Emphasis"/>
          <w:rFonts w:ascii="Arial" w:hAnsi="Arial" w:cs="Arial"/>
          <w:color w:val="212529"/>
          <w:lang w:val="en"/>
        </w:rPr>
        <w:t> for advice. </w:t>
      </w:r>
    </w:p>
    <w:p w:rsidR="00285713" w:rsidRDefault="00285713" w:rsidP="00285713">
      <w:pPr>
        <w:pStyle w:val="NormalWeb"/>
        <w:jc w:val="both"/>
        <w:rPr>
          <w:rFonts w:ascii="Arial" w:hAnsi="Arial" w:cs="Arial"/>
          <w:color w:val="212529"/>
          <w:lang w:val="en"/>
        </w:rPr>
      </w:pPr>
      <w:r>
        <w:rPr>
          <w:rStyle w:val="Emphasis"/>
          <w:rFonts w:ascii="Arial" w:hAnsi="Arial" w:cs="Arial"/>
          <w:color w:val="212529"/>
          <w:lang w:val="en"/>
        </w:rPr>
        <w:t xml:space="preserve">There is comprehensive information, guidance, and answers to questions, including vaccination information for frontline health and social care staff, </w:t>
      </w:r>
      <w:proofErr w:type="spellStart"/>
      <w:r>
        <w:rPr>
          <w:rStyle w:val="Emphasis"/>
          <w:rFonts w:ascii="Arial" w:hAnsi="Arial" w:cs="Arial"/>
          <w:color w:val="212529"/>
          <w:lang w:val="en"/>
        </w:rPr>
        <w:t>carers</w:t>
      </w:r>
      <w:proofErr w:type="spellEnd"/>
      <w:r>
        <w:rPr>
          <w:rStyle w:val="Emphasis"/>
          <w:rFonts w:ascii="Arial" w:hAnsi="Arial" w:cs="Arial"/>
          <w:color w:val="212529"/>
          <w:lang w:val="en"/>
        </w:rPr>
        <w:t xml:space="preserve"> and </w:t>
      </w:r>
      <w:hyperlink r:id="rId10" w:history="1">
        <w:r>
          <w:rPr>
            <w:rStyle w:val="Hyperlink"/>
            <w:rFonts w:ascii="Arial" w:hAnsi="Arial" w:cs="Arial"/>
            <w:i/>
            <w:iCs/>
            <w:lang w:val="en"/>
          </w:rPr>
          <w:t>clinical vulnerable (moderate risk)</w:t>
        </w:r>
      </w:hyperlink>
      <w:r>
        <w:rPr>
          <w:rStyle w:val="Emphasis"/>
          <w:rFonts w:ascii="Arial" w:hAnsi="Arial" w:cs="Arial"/>
          <w:color w:val="212529"/>
          <w:lang w:val="en"/>
        </w:rPr>
        <w:t xml:space="preserve"> at </w:t>
      </w:r>
      <w:hyperlink r:id="rId11" w:history="1">
        <w:r>
          <w:rPr>
            <w:rStyle w:val="Hyperlink"/>
            <w:rFonts w:ascii="Arial" w:hAnsi="Arial" w:cs="Arial"/>
            <w:i/>
            <w:iCs/>
            <w:lang w:val="en"/>
          </w:rPr>
          <w:t xml:space="preserve">COVID-19 Vaccination </w:t>
        </w:r>
        <w:proofErr w:type="spellStart"/>
        <w:r>
          <w:rPr>
            <w:rStyle w:val="Hyperlink"/>
            <w:rFonts w:ascii="Arial" w:hAnsi="Arial" w:cs="Arial"/>
            <w:i/>
            <w:iCs/>
            <w:lang w:val="en"/>
          </w:rPr>
          <w:t>programme</w:t>
        </w:r>
        <w:proofErr w:type="spellEnd"/>
        <w:r>
          <w:rPr>
            <w:rStyle w:val="Hyperlink"/>
            <w:rFonts w:ascii="Arial" w:hAnsi="Arial" w:cs="Arial"/>
            <w:i/>
            <w:iCs/>
            <w:lang w:val="en"/>
          </w:rPr>
          <w:t xml:space="preserve"> | East London Health &amp; Care Partnership (eastlondonhcp.nhs.uk)</w:t>
        </w:r>
      </w:hyperlink>
    </w:p>
    <w:p w:rsidR="00285713" w:rsidRDefault="00285713" w:rsidP="00285713">
      <w:pPr>
        <w:pStyle w:val="NormalWeb"/>
        <w:jc w:val="both"/>
        <w:rPr>
          <w:rFonts w:ascii="Arial" w:hAnsi="Arial" w:cs="Arial"/>
          <w:color w:val="212529"/>
          <w:lang w:val="en"/>
        </w:rPr>
      </w:pPr>
      <w:r>
        <w:rPr>
          <w:rStyle w:val="Strong"/>
          <w:rFonts w:ascii="Arial" w:hAnsi="Arial" w:cs="Arial"/>
          <w:color w:val="212529"/>
          <w:lang w:val="en"/>
        </w:rPr>
        <w:t>Getting the help you need</w:t>
      </w:r>
      <w:r>
        <w:rPr>
          <w:rStyle w:val="Strong"/>
          <w:rFonts w:ascii="Arial" w:hAnsi="Arial" w:cs="Arial"/>
          <w:i/>
          <w:iCs/>
          <w:color w:val="212529"/>
          <w:lang w:val="en"/>
        </w:rPr>
        <w:t> </w:t>
      </w:r>
    </w:p>
    <w:p w:rsidR="00285713" w:rsidRDefault="00285713" w:rsidP="00285713">
      <w:pPr>
        <w:pStyle w:val="NormalWeb"/>
        <w:jc w:val="both"/>
        <w:rPr>
          <w:rFonts w:ascii="Arial" w:hAnsi="Arial" w:cs="Arial"/>
          <w:color w:val="212529"/>
          <w:lang w:val="en"/>
        </w:rPr>
      </w:pPr>
      <w:r>
        <w:rPr>
          <w:rStyle w:val="Emphasis"/>
          <w:rFonts w:ascii="Arial" w:hAnsi="Arial" w:cs="Arial"/>
          <w:color w:val="212529"/>
          <w:lang w:val="en"/>
        </w:rPr>
        <w:t>The NHS in London is very busy as coronavirus infection rates continue to be high, but we’ll help you get urgent care when you need it.</w:t>
      </w:r>
      <w:r>
        <w:rPr>
          <w:rFonts w:ascii="Arial" w:hAnsi="Arial" w:cs="Arial"/>
          <w:color w:val="212529"/>
          <w:lang w:val="en"/>
        </w:rPr>
        <w:t>  </w:t>
      </w:r>
    </w:p>
    <w:p w:rsidR="00285713" w:rsidRDefault="00285713" w:rsidP="00285713">
      <w:pPr>
        <w:pStyle w:val="NormalWeb"/>
        <w:jc w:val="both"/>
        <w:rPr>
          <w:rFonts w:ascii="Arial" w:hAnsi="Arial" w:cs="Arial"/>
          <w:color w:val="212529"/>
          <w:lang w:val="en"/>
        </w:rPr>
      </w:pPr>
      <w:r>
        <w:rPr>
          <w:rStyle w:val="Emphasis"/>
          <w:rFonts w:ascii="Arial" w:hAnsi="Arial" w:cs="Arial"/>
          <w:color w:val="212529"/>
          <w:lang w:val="en"/>
        </w:rPr>
        <w:t>Most consultations are over the phone and via video. This is for everyone's safety. We will assess your situation and invite you into the practice if needed. </w:t>
      </w:r>
    </w:p>
    <w:p w:rsidR="00285713" w:rsidRDefault="00285713" w:rsidP="00285713">
      <w:pPr>
        <w:pStyle w:val="NormalWeb"/>
        <w:jc w:val="both"/>
        <w:rPr>
          <w:rFonts w:ascii="Arial" w:hAnsi="Arial" w:cs="Arial"/>
          <w:color w:val="212529"/>
          <w:lang w:val="en"/>
        </w:rPr>
      </w:pPr>
      <w:r>
        <w:rPr>
          <w:rStyle w:val="Emphasis"/>
          <w:rFonts w:ascii="Arial" w:hAnsi="Arial" w:cs="Arial"/>
          <w:color w:val="212529"/>
          <w:lang w:val="en"/>
        </w:rPr>
        <w:t>We can arrange same-day appointments if you need urgent care but please don't visit without an appointment. Appointments will be held in the best way to keep you safe from Covid. </w:t>
      </w:r>
      <w:r>
        <w:rPr>
          <w:rFonts w:ascii="Arial" w:hAnsi="Arial" w:cs="Arial"/>
          <w:color w:val="212529"/>
          <w:lang w:val="en"/>
        </w:rPr>
        <w:t>  </w:t>
      </w:r>
    </w:p>
    <w:p w:rsidR="00285713" w:rsidRDefault="00285713" w:rsidP="00285713">
      <w:pPr>
        <w:pStyle w:val="NormalWeb"/>
        <w:jc w:val="both"/>
        <w:rPr>
          <w:rFonts w:ascii="Arial" w:hAnsi="Arial" w:cs="Arial"/>
          <w:color w:val="212529"/>
          <w:lang w:val="en"/>
        </w:rPr>
      </w:pPr>
      <w:r>
        <w:rPr>
          <w:rStyle w:val="Emphasis"/>
          <w:rFonts w:ascii="Arial" w:hAnsi="Arial" w:cs="Arial"/>
          <w:color w:val="212529"/>
          <w:lang w:val="en"/>
        </w:rPr>
        <w:t>You can also contact 111, day or night, for other urgent health advice - including if you have concerns about your Covid-19 symptoms.</w:t>
      </w:r>
      <w:r>
        <w:rPr>
          <w:rFonts w:ascii="Arial" w:hAnsi="Arial" w:cs="Arial"/>
          <w:color w:val="212529"/>
          <w:lang w:val="en"/>
        </w:rPr>
        <w:t> </w:t>
      </w:r>
    </w:p>
    <w:p w:rsidR="00285713" w:rsidRDefault="00285713" w:rsidP="00285713">
      <w:pPr>
        <w:pStyle w:val="NormalWeb"/>
        <w:jc w:val="both"/>
        <w:rPr>
          <w:rFonts w:ascii="Arial" w:hAnsi="Arial" w:cs="Arial"/>
          <w:color w:val="212529"/>
          <w:lang w:val="en"/>
        </w:rPr>
      </w:pPr>
      <w:r>
        <w:rPr>
          <w:rStyle w:val="Emphasis"/>
          <w:rFonts w:ascii="Arial" w:hAnsi="Arial" w:cs="Arial"/>
          <w:color w:val="212529"/>
          <w:lang w:val="en"/>
        </w:rPr>
        <w:t>Please remember that 999 and A&amp;E are for emergencies.</w:t>
      </w:r>
      <w:r>
        <w:rPr>
          <w:rFonts w:ascii="Arial" w:hAnsi="Arial" w:cs="Arial"/>
          <w:color w:val="212529"/>
          <w:lang w:val="en"/>
        </w:rPr>
        <w:t> </w:t>
      </w:r>
      <w:r>
        <w:rPr>
          <w:rStyle w:val="Emphasis"/>
          <w:rFonts w:ascii="Arial" w:hAnsi="Arial" w:cs="Arial"/>
          <w:color w:val="212529"/>
          <w:lang w:val="en"/>
        </w:rPr>
        <w:t> </w:t>
      </w:r>
    </w:p>
    <w:p w:rsidR="00285713" w:rsidRDefault="00285713" w:rsidP="00285713">
      <w:pPr>
        <w:pStyle w:val="NormalWeb"/>
        <w:jc w:val="both"/>
        <w:rPr>
          <w:rFonts w:ascii="Arial" w:hAnsi="Arial" w:cs="Arial"/>
          <w:color w:val="212529"/>
          <w:lang w:val="en"/>
        </w:rPr>
      </w:pPr>
      <w:r>
        <w:rPr>
          <w:rStyle w:val="Emphasis"/>
          <w:rFonts w:ascii="Arial" w:hAnsi="Arial" w:cs="Arial"/>
          <w:color w:val="212529"/>
          <w:lang w:val="en"/>
        </w:rPr>
        <w:t>Please help reduce infections, protect the NHS and keep each other safe by following the latest </w:t>
      </w:r>
      <w:hyperlink r:id="rId12" w:history="1">
        <w:r>
          <w:rPr>
            <w:rStyle w:val="Emphasis"/>
            <w:rFonts w:ascii="Arial" w:hAnsi="Arial" w:cs="Arial"/>
            <w:color w:val="0044CC"/>
            <w:lang w:val="en"/>
          </w:rPr>
          <w:t>rules</w:t>
        </w:r>
      </w:hyperlink>
      <w:r>
        <w:rPr>
          <w:rStyle w:val="Emphasis"/>
          <w:rFonts w:ascii="Arial" w:hAnsi="Arial" w:cs="Arial"/>
          <w:color w:val="212529"/>
          <w:lang w:val="en"/>
        </w:rPr>
        <w:t>. </w:t>
      </w:r>
      <w:r>
        <w:rPr>
          <w:rFonts w:ascii="Arial" w:hAnsi="Arial" w:cs="Arial"/>
          <w:color w:val="212529"/>
          <w:lang w:val="en"/>
        </w:rPr>
        <w:t>  </w:t>
      </w:r>
    </w:p>
    <w:p w:rsidR="00103DA3" w:rsidRDefault="00103DA3" w:rsidP="00285713">
      <w:pPr>
        <w:jc w:val="both"/>
      </w:pPr>
      <w:bookmarkStart w:id="0" w:name="_GoBack"/>
      <w:bookmarkEnd w:id="0"/>
    </w:p>
    <w:sectPr w:rsidR="00103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13"/>
    <w:rsid w:val="00103DA3"/>
    <w:rsid w:val="0028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713"/>
    <w:rPr>
      <w:strike w:val="0"/>
      <w:dstrike w:val="0"/>
      <w:color w:val="0044CC"/>
      <w:u w:val="none"/>
      <w:effect w:val="none"/>
      <w:shd w:val="clear" w:color="auto" w:fill="auto"/>
    </w:rPr>
  </w:style>
  <w:style w:type="character" w:styleId="Emphasis">
    <w:name w:val="Emphasis"/>
    <w:basedOn w:val="DefaultParagraphFont"/>
    <w:uiPriority w:val="20"/>
    <w:qFormat/>
    <w:rsid w:val="00285713"/>
    <w:rPr>
      <w:i/>
      <w:iCs/>
    </w:rPr>
  </w:style>
  <w:style w:type="character" w:styleId="Strong">
    <w:name w:val="Strong"/>
    <w:basedOn w:val="DefaultParagraphFont"/>
    <w:uiPriority w:val="22"/>
    <w:qFormat/>
    <w:rsid w:val="00285713"/>
    <w:rPr>
      <w:b/>
      <w:bCs/>
    </w:rPr>
  </w:style>
  <w:style w:type="paragraph" w:styleId="NormalWeb">
    <w:name w:val="Normal (Web)"/>
    <w:basedOn w:val="Normal"/>
    <w:uiPriority w:val="99"/>
    <w:semiHidden/>
    <w:unhideWhenUsed/>
    <w:rsid w:val="00285713"/>
    <w:pPr>
      <w:spacing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713"/>
    <w:rPr>
      <w:strike w:val="0"/>
      <w:dstrike w:val="0"/>
      <w:color w:val="0044CC"/>
      <w:u w:val="none"/>
      <w:effect w:val="none"/>
      <w:shd w:val="clear" w:color="auto" w:fill="auto"/>
    </w:rPr>
  </w:style>
  <w:style w:type="character" w:styleId="Emphasis">
    <w:name w:val="Emphasis"/>
    <w:basedOn w:val="DefaultParagraphFont"/>
    <w:uiPriority w:val="20"/>
    <w:qFormat/>
    <w:rsid w:val="00285713"/>
    <w:rPr>
      <w:i/>
      <w:iCs/>
    </w:rPr>
  </w:style>
  <w:style w:type="character" w:styleId="Strong">
    <w:name w:val="Strong"/>
    <w:basedOn w:val="DefaultParagraphFont"/>
    <w:uiPriority w:val="22"/>
    <w:qFormat/>
    <w:rsid w:val="00285713"/>
    <w:rPr>
      <w:b/>
      <w:bCs/>
    </w:rPr>
  </w:style>
  <w:style w:type="paragraph" w:styleId="NormalWeb">
    <w:name w:val="Normal (Web)"/>
    <w:basedOn w:val="Normal"/>
    <w:uiPriority w:val="99"/>
    <w:semiHidden/>
    <w:unhideWhenUsed/>
    <w:rsid w:val="00285713"/>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9659">
      <w:bodyDiv w:val="1"/>
      <w:marLeft w:val="0"/>
      <w:marRight w:val="0"/>
      <w:marTop w:val="0"/>
      <w:marBottom w:val="0"/>
      <w:divBdr>
        <w:top w:val="none" w:sz="0" w:space="0" w:color="auto"/>
        <w:left w:val="none" w:sz="0" w:space="0" w:color="auto"/>
        <w:bottom w:val="none" w:sz="0" w:space="0" w:color="auto"/>
        <w:right w:val="none" w:sz="0" w:space="0" w:color="auto"/>
      </w:divBdr>
      <w:divsChild>
        <w:div w:id="1214584461">
          <w:marLeft w:val="0"/>
          <w:marRight w:val="0"/>
          <w:marTop w:val="0"/>
          <w:marBottom w:val="0"/>
          <w:divBdr>
            <w:top w:val="none" w:sz="0" w:space="0" w:color="auto"/>
            <w:left w:val="none" w:sz="0" w:space="0" w:color="auto"/>
            <w:bottom w:val="none" w:sz="0" w:space="0" w:color="auto"/>
            <w:right w:val="none" w:sz="0" w:space="0" w:color="auto"/>
          </w:divBdr>
          <w:divsChild>
            <w:div w:id="676925349">
              <w:marLeft w:val="0"/>
              <w:marRight w:val="0"/>
              <w:marTop w:val="0"/>
              <w:marBottom w:val="0"/>
              <w:divBdr>
                <w:top w:val="none" w:sz="0" w:space="0" w:color="auto"/>
                <w:left w:val="none" w:sz="0" w:space="0" w:color="auto"/>
                <w:bottom w:val="none" w:sz="0" w:space="0" w:color="auto"/>
                <w:right w:val="none" w:sz="0" w:space="0" w:color="auto"/>
              </w:divBdr>
              <w:divsChild>
                <w:div w:id="1805653345">
                  <w:marLeft w:val="-225"/>
                  <w:marRight w:val="-225"/>
                  <w:marTop w:val="0"/>
                  <w:marBottom w:val="0"/>
                  <w:divBdr>
                    <w:top w:val="none" w:sz="0" w:space="0" w:color="auto"/>
                    <w:left w:val="none" w:sz="0" w:space="0" w:color="auto"/>
                    <w:bottom w:val="none" w:sz="0" w:space="0" w:color="auto"/>
                    <w:right w:val="none" w:sz="0" w:space="0" w:color="auto"/>
                  </w:divBdr>
                  <w:divsChild>
                    <w:div w:id="99952735">
                      <w:marLeft w:val="0"/>
                      <w:marRight w:val="0"/>
                      <w:marTop w:val="0"/>
                      <w:marBottom w:val="0"/>
                      <w:divBdr>
                        <w:top w:val="none" w:sz="0" w:space="0" w:color="auto"/>
                        <w:left w:val="none" w:sz="0" w:space="0" w:color="auto"/>
                        <w:bottom w:val="none" w:sz="0" w:space="0" w:color="auto"/>
                        <w:right w:val="none" w:sz="0" w:space="0" w:color="auto"/>
                      </w:divBdr>
                      <w:divsChild>
                        <w:div w:id="14031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people-at-higher-risk/whos-at-higher-risk-from-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coronavirus-covid-19/coronavirus-vaccination/book-coronavirus-vaccination/" TargetMode="External"/><Relationship Id="rId12" Type="http://schemas.openxmlformats.org/officeDocument/2006/relationships/hyperlink" Target="https://www.london.gov.uk/coronavir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hs.uk/conditions/coronavirus-covid-19/coronavirus-vaccination/book-coronavirus-vaccination/" TargetMode="External"/><Relationship Id="rId11" Type="http://schemas.openxmlformats.org/officeDocument/2006/relationships/hyperlink" Target="https://www.eastlondonhcp.nhs.uk/ourplans/covid-19-vaccination-programme.htm" TargetMode="External"/><Relationship Id="rId5" Type="http://schemas.openxmlformats.org/officeDocument/2006/relationships/hyperlink" Target="https://www.nhs.uk/conditions/coronavirus-covid-19/people-at-higher-risk/whos-at-higher-risk-from-coronavirus/" TargetMode="External"/><Relationship Id="rId10" Type="http://schemas.openxmlformats.org/officeDocument/2006/relationships/hyperlink" Target="https://www.nhs.uk/conditions/coronavirus-covid-19/people-at-higher-risk/whos-at-higher-risk-from-coronavirus/" TargetMode="External"/><Relationship Id="rId4" Type="http://schemas.openxmlformats.org/officeDocument/2006/relationships/webSettings" Target="webSettings.xml"/><Relationship Id="rId9" Type="http://schemas.openxmlformats.org/officeDocument/2006/relationships/hyperlink" Target="https://www.eastlondonhcp.nhs.uk/ourplans/covid-19-vaccination-programm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Sinha</dc:creator>
  <cp:lastModifiedBy>Deepak Sinha</cp:lastModifiedBy>
  <cp:revision>1</cp:revision>
  <dcterms:created xsi:type="dcterms:W3CDTF">2021-03-09T10:07:00Z</dcterms:created>
  <dcterms:modified xsi:type="dcterms:W3CDTF">2021-03-09T10:08:00Z</dcterms:modified>
</cp:coreProperties>
</file>