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23" w:rsidRDefault="00470989" w:rsidP="00470989">
      <w:pPr>
        <w:jc w:val="center"/>
      </w:pPr>
      <w:r>
        <w:t>PATIENT SATISFACTION SURVEY 2011-2012</w:t>
      </w:r>
    </w:p>
    <w:p w:rsidR="00470989" w:rsidRDefault="00470989" w:rsidP="00470989">
      <w:pPr>
        <w:jc w:val="center"/>
      </w:pPr>
    </w:p>
    <w:p w:rsidR="00470989" w:rsidRDefault="00470989" w:rsidP="00470989">
      <w:pPr>
        <w:jc w:val="center"/>
      </w:pPr>
      <w:r>
        <w:t>150 patients took part in the survey by filling in questionnaires regarding our practice and staff</w:t>
      </w:r>
    </w:p>
    <w:p w:rsidR="00470989" w:rsidRDefault="00470989" w:rsidP="00470989"/>
    <w:p w:rsidR="00470989" w:rsidRDefault="00470989" w:rsidP="00470989">
      <w:r>
        <w:t>The responses to questions were:</w:t>
      </w:r>
    </w:p>
    <w:p w:rsidR="00470989" w:rsidRDefault="00470989" w:rsidP="00470989">
      <w:r w:rsidRPr="00470989">
        <w:drawing>
          <wp:inline distT="0" distB="0" distL="0" distR="0" wp14:anchorId="17EFD05D" wp14:editId="66194804">
            <wp:extent cx="5731510" cy="38938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89" w:rsidRDefault="00470989" w:rsidP="00470989"/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6DFD7C5D" wp14:editId="73F47986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0989" w:rsidRPr="00470989" w:rsidRDefault="00470989" w:rsidP="00470989"/>
    <w:p w:rsidR="00470989" w:rsidRPr="00470989" w:rsidRDefault="00470989" w:rsidP="00470989"/>
    <w:p w:rsidR="00470989" w:rsidRPr="00470989" w:rsidRDefault="00470989" w:rsidP="00470989"/>
    <w:p w:rsidR="00470989" w:rsidRDefault="00470989" w:rsidP="00470989"/>
    <w:p w:rsidR="00470989" w:rsidRDefault="00470989" w:rsidP="0047098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6FB9398" wp14:editId="176F3C8B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00D7BFA5" wp14:editId="7A81B110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7FEC3116" wp14:editId="399713F8">
            <wp:extent cx="45720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2FCEF4B5" wp14:editId="474C2160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3D83B691" wp14:editId="6D4AB9CB">
            <wp:extent cx="4572000" cy="27432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7BC89BD8" wp14:editId="244D4AD7">
            <wp:extent cx="4572000" cy="27432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2C681E5" wp14:editId="56A50153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2E7F5548" wp14:editId="5FAB2ADD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0989" w:rsidRDefault="00470989" w:rsidP="00470989">
      <w:pPr>
        <w:jc w:val="center"/>
      </w:pPr>
      <w:r>
        <w:rPr>
          <w:noProof/>
          <w:lang w:eastAsia="en-GB"/>
        </w:rPr>
        <w:drawing>
          <wp:inline distT="0" distB="0" distL="0" distR="0" wp14:anchorId="61BD9B01" wp14:editId="3F0F220A">
            <wp:extent cx="4581525" cy="2743200"/>
            <wp:effectExtent l="0" t="0" r="9525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0989" w:rsidRDefault="00470989" w:rsidP="00470989">
      <w:pPr>
        <w:jc w:val="center"/>
      </w:pPr>
    </w:p>
    <w:p w:rsidR="00300EA5" w:rsidRDefault="00300EA5" w:rsidP="00470989">
      <w:pPr>
        <w:jc w:val="center"/>
      </w:pPr>
    </w:p>
    <w:p w:rsidR="00300EA5" w:rsidRDefault="00300EA5" w:rsidP="00470989">
      <w:pPr>
        <w:jc w:val="center"/>
      </w:pPr>
      <w:bookmarkStart w:id="0" w:name="_GoBack"/>
      <w:bookmarkEnd w:id="0"/>
    </w:p>
    <w:sectPr w:rsidR="00300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89"/>
    <w:rsid w:val="00300EA5"/>
    <w:rsid w:val="00470989"/>
    <w:rsid w:val="006D1C23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7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7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emf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2011-2012%202nd%20vers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Sheet1!$A$2:$G$2</c:f>
              <c:strCache>
                <c:ptCount val="1"/>
                <c:pt idx="0">
                  <c:v>Satisfaction and helpfulness of the reception staff 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Sheet1!$H$1:$K$1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Sheet1!$H$2:$K$2</c:f>
              <c:numCache>
                <c:formatCode>General</c:formatCode>
                <c:ptCount val="4"/>
                <c:pt idx="1">
                  <c:v>15</c:v>
                </c:pt>
                <c:pt idx="2">
                  <c:v>50</c:v>
                </c:pt>
                <c:pt idx="3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Sheet1!$A$24:$G$24</c:f>
              <c:strCache>
                <c:ptCount val="1"/>
                <c:pt idx="0">
                  <c:v>Overall satisfaction with this practice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Sheet1!$H$23:$K$23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Sheet1!$H$24:$K$24</c:f>
              <c:numCache>
                <c:formatCode>General</c:formatCode>
                <c:ptCount val="4"/>
                <c:pt idx="0">
                  <c:v>2</c:v>
                </c:pt>
                <c:pt idx="1">
                  <c:v>30</c:v>
                </c:pt>
                <c:pt idx="2">
                  <c:v>20</c:v>
                </c:pt>
                <c:pt idx="3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Sheet1!$A$16:$G$16</c:f>
              <c:strCache>
                <c:ptCount val="1"/>
                <c:pt idx="0">
                  <c:v>Satisfaction with doctors caring and concern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Sheet1!$H$15:$K$15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Sheet1!$H$16:$K$16</c:f>
              <c:numCache>
                <c:formatCode>General</c:formatCode>
                <c:ptCount val="4"/>
                <c:pt idx="0">
                  <c:v>1</c:v>
                </c:pt>
                <c:pt idx="1">
                  <c:v>41</c:v>
                </c:pt>
                <c:pt idx="2">
                  <c:v>33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Sheet1!$A$4:$G$4</c:f>
              <c:strCache>
                <c:ptCount val="1"/>
                <c:pt idx="0">
                  <c:v>Satisfaction with availability of particular GP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Sheet1!$H$3:$K$3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Sheet1!$H$4:$K$4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56</c:v>
                </c:pt>
                <c:pt idx="3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Sheet1!$A$18:$G$18</c:f>
              <c:strCache>
                <c:ptCount val="1"/>
                <c:pt idx="0">
                  <c:v>Satisfaction with practice nurses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Sheet1!$H$17:$K$17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Sheet1!$H$18:$K$18</c:f>
              <c:numCache>
                <c:formatCode>General</c:formatCode>
                <c:ptCount val="4"/>
                <c:pt idx="1">
                  <c:v>45</c:v>
                </c:pt>
                <c:pt idx="2">
                  <c:v>37</c:v>
                </c:pt>
                <c:pt idx="3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Sheet1!$A$6:$G$6</c:f>
              <c:strCache>
                <c:ptCount val="1"/>
                <c:pt idx="0">
                  <c:v>Satisfaction of waiting times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Sheet1!$H$5:$K$5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Sheet1!$H$6:$K$6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40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Sheet1!$A$20:$G$20</c:f>
              <c:strCache>
                <c:ptCount val="1"/>
                <c:pt idx="0">
                  <c:v>Satisfaction with how well the nurse explained your health problems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Sheet1!$H$19:$K$19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Sheet1!$H$20:$K$20</c:f>
              <c:numCache>
                <c:formatCode>General</c:formatCode>
                <c:ptCount val="4"/>
                <c:pt idx="1">
                  <c:v>19</c:v>
                </c:pt>
                <c:pt idx="2">
                  <c:v>52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Sheet1!$A$8:$G$8</c:f>
              <c:strCache>
                <c:ptCount val="1"/>
                <c:pt idx="0">
                  <c:v>Satisfaction with opening times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Sheet1!$H$7:$K$7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Sheet1!$H$8:$K$8</c:f>
              <c:numCache>
                <c:formatCode>General</c:formatCode>
                <c:ptCount val="4"/>
                <c:pt idx="1">
                  <c:v>25</c:v>
                </c:pt>
                <c:pt idx="2">
                  <c:v>48</c:v>
                </c:pt>
                <c:pt idx="3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Sheet1!$A$22:$G$22</c:f>
              <c:strCache>
                <c:ptCount val="1"/>
                <c:pt idx="0">
                  <c:v>Satisfaction with health care assistants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Sheet1!$H$21:$K$21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Sheet1!$H$22:$K$22</c:f>
              <c:numCache>
                <c:formatCode>General</c:formatCode>
                <c:ptCount val="4"/>
                <c:pt idx="2">
                  <c:v>48</c:v>
                </c:pt>
                <c:pt idx="3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Sheet1!$A$10:$G$10</c:f>
              <c:strCache>
                <c:ptCount val="1"/>
                <c:pt idx="0">
                  <c:v>Satisfaction with phoning through to the practice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Sheet1!$H$9:$K$9</c:f>
              <c:strCache>
                <c:ptCount val="4"/>
                <c:pt idx="0">
                  <c:v>Poor </c:v>
                </c:pt>
                <c:pt idx="1">
                  <c:v>Good </c:v>
                </c:pt>
                <c:pt idx="2">
                  <c:v>Very Good</c:v>
                </c:pt>
                <c:pt idx="3">
                  <c:v>Excellent</c:v>
                </c:pt>
              </c:strCache>
            </c:strRef>
          </c:cat>
          <c:val>
            <c:numRef>
              <c:f>Sheet1!$H$10:$K$10</c:f>
              <c:numCache>
                <c:formatCode>General</c:formatCode>
                <c:ptCount val="4"/>
                <c:pt idx="2">
                  <c:v>45</c:v>
                </c:pt>
                <c:pt idx="3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dcterms:created xsi:type="dcterms:W3CDTF">2013-03-17T14:26:00Z</dcterms:created>
  <dcterms:modified xsi:type="dcterms:W3CDTF">2013-03-17T14:43:00Z</dcterms:modified>
</cp:coreProperties>
</file>