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280447" w14:textId="77777777" w:rsidR="00A66C39" w:rsidRDefault="00A66C39" w:rsidP="002036BD">
      <w:pPr>
        <w:spacing w:after="0"/>
        <w:rPr>
          <w:rFonts w:ascii="Century Gothic" w:hAnsi="Century Gothic"/>
          <w:sz w:val="28"/>
        </w:rPr>
      </w:pPr>
    </w:p>
    <w:p w14:paraId="333900BB" w14:textId="77777777" w:rsidR="005C3B26" w:rsidRDefault="005C3B26" w:rsidP="002036BD">
      <w:pPr>
        <w:spacing w:after="0"/>
        <w:rPr>
          <w:rFonts w:ascii="Century Gothic" w:hAnsi="Century Gothic"/>
          <w:sz w:val="28"/>
        </w:rPr>
      </w:pPr>
      <w:r w:rsidRPr="00F678BE">
        <w:rPr>
          <w:rFonts w:ascii="Century Gothic" w:hAnsi="Century Gothic"/>
          <w:noProof/>
          <w:sz w:val="28"/>
          <w:lang w:eastAsia="en-GB"/>
        </w:rPr>
        <w:drawing>
          <wp:anchor distT="0" distB="0" distL="114300" distR="114300" simplePos="0" relativeHeight="251659264" behindDoc="0" locked="0" layoutInCell="1" allowOverlap="1" wp14:anchorId="11B6A192" wp14:editId="266125E6">
            <wp:simplePos x="0" y="0"/>
            <wp:positionH relativeFrom="column">
              <wp:posOffset>5930265</wp:posOffset>
            </wp:positionH>
            <wp:positionV relativeFrom="paragraph">
              <wp:posOffset>-71120</wp:posOffset>
            </wp:positionV>
            <wp:extent cx="790575" cy="800100"/>
            <wp:effectExtent l="0" t="0" r="9525" b="0"/>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800100"/>
                    </a:xfrm>
                    <a:prstGeom prst="rect">
                      <a:avLst/>
                    </a:prstGeom>
                    <a:noFill/>
                  </pic:spPr>
                </pic:pic>
              </a:graphicData>
            </a:graphic>
            <wp14:sizeRelH relativeFrom="page">
              <wp14:pctWidth>0</wp14:pctWidth>
            </wp14:sizeRelH>
            <wp14:sizeRelV relativeFrom="page">
              <wp14:pctHeight>0</wp14:pctHeight>
            </wp14:sizeRelV>
          </wp:anchor>
        </w:drawing>
      </w:r>
      <w:r w:rsidRPr="00F678BE">
        <w:rPr>
          <w:rFonts w:ascii="Century Gothic" w:hAnsi="Century Gothic"/>
          <w:noProof/>
          <w:sz w:val="28"/>
          <w:lang w:eastAsia="en-GB"/>
        </w:rPr>
        <mc:AlternateContent>
          <mc:Choice Requires="wps">
            <w:drawing>
              <wp:anchor distT="0" distB="0" distL="114300" distR="114300" simplePos="0" relativeHeight="251658240" behindDoc="0" locked="0" layoutInCell="1" allowOverlap="1" wp14:anchorId="77F7A372" wp14:editId="724643C6">
                <wp:simplePos x="0" y="0"/>
                <wp:positionH relativeFrom="column">
                  <wp:posOffset>-164465</wp:posOffset>
                </wp:positionH>
                <wp:positionV relativeFrom="paragraph">
                  <wp:posOffset>-204470</wp:posOffset>
                </wp:positionV>
                <wp:extent cx="7000875" cy="971550"/>
                <wp:effectExtent l="38100" t="38100" r="47625" b="381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971550"/>
                        </a:xfrm>
                        <a:prstGeom prst="rect">
                          <a:avLst/>
                        </a:prstGeom>
                        <a:solidFill>
                          <a:srgbClr val="FFFFFF"/>
                        </a:solidFill>
                        <a:ln w="76200" cmpd="tri">
                          <a:solidFill>
                            <a:srgbClr val="000000"/>
                          </a:solidFill>
                          <a:miter lim="800000"/>
                          <a:headEnd/>
                          <a:tailEnd/>
                        </a:ln>
                      </wps:spPr>
                      <wps:txbx>
                        <w:txbxContent>
                          <w:p w14:paraId="46980B96" w14:textId="77777777" w:rsidR="00ED72B6" w:rsidRPr="0021603F" w:rsidRDefault="00ED72B6" w:rsidP="00893781">
                            <w:pPr>
                              <w:spacing w:after="0"/>
                              <w:rPr>
                                <w:rFonts w:ascii="Century Gothic" w:hAnsi="Century Gothic" w:cs="Arial"/>
                                <w:b/>
                                <w:sz w:val="40"/>
                              </w:rPr>
                            </w:pPr>
                            <w:r w:rsidRPr="0021603F">
                              <w:rPr>
                                <w:rFonts w:ascii="Century Gothic" w:hAnsi="Century Gothic" w:cs="Arial"/>
                                <w:b/>
                                <w:sz w:val="44"/>
                              </w:rPr>
                              <w:t>Bedwell Medical Centre &amp; Roebuck Surgery</w:t>
                            </w:r>
                          </w:p>
                          <w:p w14:paraId="5201483E" w14:textId="77777777" w:rsidR="00ED72B6" w:rsidRDefault="00ED72B6" w:rsidP="00893781">
                            <w:pPr>
                              <w:spacing w:after="0"/>
                              <w:rPr>
                                <w:rFonts w:ascii="Century Gothic" w:hAnsi="Century Gothic" w:cs="Arial"/>
                                <w:b/>
                                <w:sz w:val="8"/>
                                <w:szCs w:val="8"/>
                              </w:rPr>
                            </w:pPr>
                          </w:p>
                          <w:p w14:paraId="163D48B2" w14:textId="77777777" w:rsidR="00ED72B6" w:rsidRDefault="00ED72B6" w:rsidP="00893781">
                            <w:pPr>
                              <w:spacing w:after="0"/>
                              <w:rPr>
                                <w:rFonts w:ascii="Century Gothic" w:hAnsi="Century Gothic" w:cs="Arial"/>
                                <w:b/>
                                <w:sz w:val="8"/>
                                <w:szCs w:val="8"/>
                              </w:rPr>
                            </w:pPr>
                          </w:p>
                          <w:p w14:paraId="481A83CB" w14:textId="77777777" w:rsidR="00ED72B6" w:rsidRPr="0021603F" w:rsidRDefault="00ED72B6" w:rsidP="00893781">
                            <w:pPr>
                              <w:spacing w:after="0"/>
                              <w:rPr>
                                <w:rFonts w:ascii="Century Gothic" w:hAnsi="Century Gothic" w:cs="Arial"/>
                                <w:b/>
                                <w:sz w:val="8"/>
                                <w:szCs w:val="8"/>
                              </w:rPr>
                            </w:pPr>
                          </w:p>
                          <w:p w14:paraId="3C3EE640" w14:textId="77777777" w:rsidR="00ED72B6" w:rsidRPr="0021603F" w:rsidRDefault="00ED72B6" w:rsidP="00893781">
                            <w:pPr>
                              <w:spacing w:after="0"/>
                              <w:rPr>
                                <w:rFonts w:ascii="Century Gothic" w:hAnsi="Century Gothic" w:cs="Arial"/>
                                <w:b/>
                              </w:rPr>
                            </w:pPr>
                            <w:r w:rsidRPr="0021603F">
                              <w:rPr>
                                <w:rFonts w:ascii="Century Gothic" w:hAnsi="Century Gothic" w:cs="Arial"/>
                                <w:b/>
                              </w:rPr>
                              <w:t>Dr P Raveendr</w:t>
                            </w:r>
                            <w:r>
                              <w:rPr>
                                <w:rFonts w:ascii="Century Gothic" w:hAnsi="Century Gothic" w:cs="Arial"/>
                                <w:b/>
                              </w:rPr>
                              <w:t xml:space="preserve">an, Dr S </w:t>
                            </w:r>
                            <w:proofErr w:type="spellStart"/>
                            <w:r>
                              <w:rPr>
                                <w:rFonts w:ascii="Century Gothic" w:hAnsi="Century Gothic" w:cs="Arial"/>
                                <w:b/>
                              </w:rPr>
                              <w:t>Yeturi</w:t>
                            </w:r>
                            <w:proofErr w:type="spellEnd"/>
                            <w:r>
                              <w:rPr>
                                <w:rFonts w:ascii="Century Gothic" w:hAnsi="Century Gothic" w:cs="Arial"/>
                                <w:b/>
                              </w:rPr>
                              <w:t>, Dr J Gupta, Dr S Kota</w:t>
                            </w:r>
                          </w:p>
                          <w:p w14:paraId="5414077B" w14:textId="77777777" w:rsidR="00ED72B6" w:rsidRDefault="00ED72B6" w:rsidP="00893781">
                            <w:pPr>
                              <w:rPr>
                                <w:rFonts w:ascii="Times New Roman" w:hAnsi="Times New Roman"/>
                                <w:b/>
                              </w:rPr>
                            </w:pPr>
                          </w:p>
                          <w:p w14:paraId="1F6FD88C" w14:textId="77777777" w:rsidR="00ED72B6" w:rsidRDefault="00ED72B6" w:rsidP="00893781">
                            <w:pPr>
                              <w:rPr>
                                <w:rFonts w:ascii="Times New Roman" w:hAnsi="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F7A372" id="_x0000_t202" coordsize="21600,21600" o:spt="202" path="m,l,21600r21600,l21600,xe">
                <v:stroke joinstyle="miter"/>
                <v:path gradientshapeok="t" o:connecttype="rect"/>
              </v:shapetype>
              <v:shape id="Text Box 1" o:spid="_x0000_s1026" type="#_x0000_t202" style="position:absolute;margin-left:-12.95pt;margin-top:-16.1pt;width:551.25pt;height: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" strokeweight="6pt">
                <v:stroke linestyle="thickBetweenThin"/>
                <v:textbox>
                  <w:txbxContent>
                    <w:p w14:paraId="46980B96" w14:textId="77777777" w:rsidR="00ED72B6" w:rsidRPr="0021603F" w:rsidRDefault="00ED72B6" w:rsidP="00893781">
                      <w:pPr>
                        <w:spacing w:after="0"/>
                        <w:rPr>
                          <w:rFonts w:ascii="Century Gothic" w:hAnsi="Century Gothic" w:cs="Arial"/>
                          <w:b/>
                          <w:sz w:val="40"/>
                        </w:rPr>
                      </w:pPr>
                      <w:r w:rsidRPr="0021603F">
                        <w:rPr>
                          <w:rFonts w:ascii="Century Gothic" w:hAnsi="Century Gothic" w:cs="Arial"/>
                          <w:b/>
                          <w:sz w:val="44"/>
                        </w:rPr>
                        <w:t>Bedwell Medical Centre &amp; Roebuck Surgery</w:t>
                      </w:r>
                    </w:p>
                    <w:p w14:paraId="5201483E" w14:textId="77777777" w:rsidR="00ED72B6" w:rsidRDefault="00ED72B6" w:rsidP="00893781">
                      <w:pPr>
                        <w:spacing w:after="0"/>
                        <w:rPr>
                          <w:rFonts w:ascii="Century Gothic" w:hAnsi="Century Gothic" w:cs="Arial"/>
                          <w:b/>
                          <w:sz w:val="8"/>
                          <w:szCs w:val="8"/>
                        </w:rPr>
                      </w:pPr>
                    </w:p>
                    <w:p w14:paraId="163D48B2" w14:textId="77777777" w:rsidR="00ED72B6" w:rsidRDefault="00ED72B6" w:rsidP="00893781">
                      <w:pPr>
                        <w:spacing w:after="0"/>
                        <w:rPr>
                          <w:rFonts w:ascii="Century Gothic" w:hAnsi="Century Gothic" w:cs="Arial"/>
                          <w:b/>
                          <w:sz w:val="8"/>
                          <w:szCs w:val="8"/>
                        </w:rPr>
                      </w:pPr>
                    </w:p>
                    <w:p w14:paraId="481A83CB" w14:textId="77777777" w:rsidR="00ED72B6" w:rsidRPr="0021603F" w:rsidRDefault="00ED72B6" w:rsidP="00893781">
                      <w:pPr>
                        <w:spacing w:after="0"/>
                        <w:rPr>
                          <w:rFonts w:ascii="Century Gothic" w:hAnsi="Century Gothic" w:cs="Arial"/>
                          <w:b/>
                          <w:sz w:val="8"/>
                          <w:szCs w:val="8"/>
                        </w:rPr>
                      </w:pPr>
                    </w:p>
                    <w:p w14:paraId="3C3EE640" w14:textId="77777777" w:rsidR="00ED72B6" w:rsidRPr="0021603F" w:rsidRDefault="00ED72B6" w:rsidP="00893781">
                      <w:pPr>
                        <w:spacing w:after="0"/>
                        <w:rPr>
                          <w:rFonts w:ascii="Century Gothic" w:hAnsi="Century Gothic" w:cs="Arial"/>
                          <w:b/>
                        </w:rPr>
                      </w:pPr>
                      <w:r w:rsidRPr="0021603F">
                        <w:rPr>
                          <w:rFonts w:ascii="Century Gothic" w:hAnsi="Century Gothic" w:cs="Arial"/>
                          <w:b/>
                        </w:rPr>
                        <w:t>Dr P Raveendr</w:t>
                      </w:r>
                      <w:r>
                        <w:rPr>
                          <w:rFonts w:ascii="Century Gothic" w:hAnsi="Century Gothic" w:cs="Arial"/>
                          <w:b/>
                        </w:rPr>
                        <w:t xml:space="preserve">an, Dr S </w:t>
                      </w:r>
                      <w:proofErr w:type="spellStart"/>
                      <w:r>
                        <w:rPr>
                          <w:rFonts w:ascii="Century Gothic" w:hAnsi="Century Gothic" w:cs="Arial"/>
                          <w:b/>
                        </w:rPr>
                        <w:t>Yeturi</w:t>
                      </w:r>
                      <w:proofErr w:type="spellEnd"/>
                      <w:r>
                        <w:rPr>
                          <w:rFonts w:ascii="Century Gothic" w:hAnsi="Century Gothic" w:cs="Arial"/>
                          <w:b/>
                        </w:rPr>
                        <w:t>, Dr J Gupta, Dr S Kota</w:t>
                      </w:r>
                    </w:p>
                    <w:p w14:paraId="5414077B" w14:textId="77777777" w:rsidR="00ED72B6" w:rsidRDefault="00ED72B6" w:rsidP="00893781">
                      <w:pPr>
                        <w:rPr>
                          <w:rFonts w:ascii="Times New Roman" w:hAnsi="Times New Roman"/>
                          <w:b/>
                        </w:rPr>
                      </w:pPr>
                    </w:p>
                    <w:p w14:paraId="1F6FD88C" w14:textId="77777777" w:rsidR="00ED72B6" w:rsidRDefault="00ED72B6" w:rsidP="00893781">
                      <w:pPr>
                        <w:rPr>
                          <w:rFonts w:ascii="Times New Roman" w:hAnsi="Times New Roman"/>
                          <w:b/>
                        </w:rPr>
                      </w:pPr>
                    </w:p>
                  </w:txbxContent>
                </v:textbox>
              </v:shape>
            </w:pict>
          </mc:Fallback>
        </mc:AlternateContent>
      </w:r>
    </w:p>
    <w:p w14:paraId="2CDDDB94" w14:textId="77777777" w:rsidR="005C3B26" w:rsidRDefault="005C3B26" w:rsidP="002036BD">
      <w:pPr>
        <w:spacing w:after="0"/>
        <w:rPr>
          <w:rFonts w:ascii="Century Gothic" w:hAnsi="Century Gothic"/>
          <w:sz w:val="28"/>
        </w:rPr>
      </w:pPr>
    </w:p>
    <w:p w14:paraId="563D87D8" w14:textId="77777777" w:rsidR="005C3B26" w:rsidRDefault="005C3B26" w:rsidP="002036BD">
      <w:pPr>
        <w:spacing w:after="0"/>
        <w:rPr>
          <w:rFonts w:ascii="Century Gothic" w:hAnsi="Century Gothic"/>
          <w:sz w:val="28"/>
        </w:rPr>
      </w:pPr>
    </w:p>
    <w:p w14:paraId="11914376" w14:textId="77777777" w:rsidR="005C3B26" w:rsidRDefault="005C3B26" w:rsidP="002036BD">
      <w:pPr>
        <w:spacing w:after="0"/>
        <w:rPr>
          <w:rFonts w:ascii="Century Gothic" w:hAnsi="Century Gothic"/>
          <w:sz w:val="28"/>
        </w:rPr>
      </w:pPr>
    </w:p>
    <w:p w14:paraId="0CD5BF1E" w14:textId="77777777" w:rsidR="005C3B26" w:rsidRPr="00F678BE" w:rsidRDefault="005C3B26" w:rsidP="002036BD">
      <w:pPr>
        <w:spacing w:after="0"/>
        <w:rPr>
          <w:rFonts w:ascii="Century Gothic" w:hAnsi="Century Gothic"/>
          <w:sz w:val="28"/>
        </w:rPr>
      </w:pPr>
    </w:p>
    <w:p w14:paraId="7F118CAE" w14:textId="77777777" w:rsidR="00ED72B6" w:rsidRPr="00F678BE" w:rsidRDefault="00ED72B6" w:rsidP="002036BD">
      <w:pPr>
        <w:spacing w:after="0"/>
        <w:rPr>
          <w:rFonts w:ascii="Century Gothic" w:hAnsi="Century Gothic"/>
          <w:sz w:val="28"/>
        </w:rPr>
      </w:pPr>
    </w:p>
    <w:p w14:paraId="5F4EE48C" w14:textId="77777777" w:rsidR="00ED72B6" w:rsidRDefault="005C3B26" w:rsidP="00ED72B6">
      <w:pPr>
        <w:spacing w:after="0"/>
        <w:jc w:val="center"/>
        <w:rPr>
          <w:rFonts w:ascii="Century Gothic" w:hAnsi="Century Gothic"/>
          <w:b/>
          <w:sz w:val="44"/>
        </w:rPr>
      </w:pPr>
      <w:r>
        <w:rPr>
          <w:rFonts w:ascii="Century Gothic" w:hAnsi="Century Gothic"/>
          <w:b/>
          <w:sz w:val="44"/>
        </w:rPr>
        <w:t>PRE DIABETES INFORMATION LEAFLET</w:t>
      </w:r>
    </w:p>
    <w:p w14:paraId="70A2BA14" w14:textId="77777777" w:rsidR="005C3B26" w:rsidRPr="00F678BE" w:rsidRDefault="005C3B26" w:rsidP="00ED72B6">
      <w:pPr>
        <w:spacing w:after="0"/>
        <w:jc w:val="center"/>
        <w:rPr>
          <w:rFonts w:ascii="Century Gothic" w:hAnsi="Century Gothic"/>
          <w:b/>
          <w:sz w:val="44"/>
        </w:rPr>
      </w:pPr>
    </w:p>
    <w:p w14:paraId="2DC98EB2" w14:textId="77777777" w:rsidR="00ED72B6" w:rsidRPr="005C3B26" w:rsidRDefault="00ED72B6" w:rsidP="002036BD">
      <w:pPr>
        <w:spacing w:after="0"/>
        <w:rPr>
          <w:rFonts w:ascii="Century Gothic" w:hAnsi="Century Gothic"/>
          <w:sz w:val="12"/>
        </w:rPr>
      </w:pPr>
    </w:p>
    <w:p w14:paraId="28741F34" w14:textId="77777777" w:rsidR="00FF4060" w:rsidRPr="00F678BE" w:rsidRDefault="00FA057C" w:rsidP="000E05FB">
      <w:pPr>
        <w:spacing w:after="0"/>
        <w:jc w:val="both"/>
        <w:rPr>
          <w:rFonts w:ascii="Century Gothic" w:hAnsi="Century Gothic"/>
          <w:sz w:val="28"/>
        </w:rPr>
      </w:pPr>
      <w:r w:rsidRPr="00F678BE">
        <w:rPr>
          <w:rFonts w:ascii="Century Gothic" w:hAnsi="Century Gothic"/>
          <w:sz w:val="28"/>
        </w:rPr>
        <w:t>Pre diabetes occurs when blood glucose levels are higher than normal but not high enough to be diagnosed as diabetes. People with pre diabetes have an increased risk of developing Type 2 diabetes and are at a higher risk of having heart disease. Making and maintaining lifestyle changes is the most effective way of reducing the risk of pre diabetes progressing to Type 2 diabetes and heart disease.</w:t>
      </w:r>
    </w:p>
    <w:p w14:paraId="09DDCDE2" w14:textId="77777777" w:rsidR="00ED72B6" w:rsidRPr="00F678BE" w:rsidRDefault="00ED72B6" w:rsidP="000E05FB">
      <w:pPr>
        <w:spacing w:after="0"/>
        <w:jc w:val="both"/>
        <w:rPr>
          <w:rFonts w:ascii="Century Gothic" w:hAnsi="Century Gothic"/>
          <w:sz w:val="28"/>
        </w:rPr>
      </w:pPr>
    </w:p>
    <w:p w14:paraId="1D300F3A" w14:textId="77777777" w:rsidR="00ED72B6" w:rsidRPr="00F678BE" w:rsidRDefault="00ED72B6" w:rsidP="000E05FB">
      <w:pPr>
        <w:spacing w:after="0"/>
        <w:jc w:val="both"/>
        <w:rPr>
          <w:rFonts w:ascii="Century Gothic" w:hAnsi="Century Gothic"/>
          <w:b/>
          <w:sz w:val="24"/>
        </w:rPr>
      </w:pPr>
      <w:r w:rsidRPr="00F678BE">
        <w:rPr>
          <w:rFonts w:ascii="Century Gothic" w:hAnsi="Century Gothic"/>
          <w:b/>
          <w:sz w:val="24"/>
        </w:rPr>
        <w:t>PRE DIABETIC PATIENTS SHOULD HAVE AN ANNUAL HbA1c BLOOD TEST. IT IS THE PATIENTS RESPONSIBILITY TO PHONE THE SURGERY AND REQUEST EACH YEAR.</w:t>
      </w:r>
    </w:p>
    <w:p w14:paraId="57C4D96B" w14:textId="77777777" w:rsidR="002036BD" w:rsidRPr="00F678BE" w:rsidRDefault="002036BD" w:rsidP="000E05FB">
      <w:pPr>
        <w:spacing w:after="0"/>
        <w:jc w:val="both"/>
        <w:rPr>
          <w:rFonts w:ascii="Century Gothic" w:hAnsi="Century Gothic"/>
          <w:sz w:val="28"/>
        </w:rPr>
      </w:pPr>
    </w:p>
    <w:p w14:paraId="35D5C44D" w14:textId="77777777" w:rsidR="00ED72B6" w:rsidRPr="00F678BE" w:rsidRDefault="00ED72B6" w:rsidP="000E05FB">
      <w:pPr>
        <w:spacing w:after="0"/>
        <w:jc w:val="both"/>
        <w:rPr>
          <w:rFonts w:ascii="Century Gothic" w:hAnsi="Century Gothic"/>
          <w:b/>
          <w:sz w:val="28"/>
        </w:rPr>
      </w:pPr>
      <w:r w:rsidRPr="00F678BE">
        <w:rPr>
          <w:rFonts w:ascii="Century Gothic" w:hAnsi="Century Gothic"/>
          <w:b/>
          <w:sz w:val="28"/>
        </w:rPr>
        <w:t>STEPS TOWARDS MANAGING PRE DIABETES:</w:t>
      </w:r>
    </w:p>
    <w:p w14:paraId="64D87D0F" w14:textId="77777777" w:rsidR="00ED72B6" w:rsidRPr="00F678BE" w:rsidRDefault="00ED72B6" w:rsidP="000E05FB">
      <w:pPr>
        <w:spacing w:after="0"/>
        <w:jc w:val="both"/>
        <w:rPr>
          <w:rFonts w:ascii="Century Gothic" w:hAnsi="Century Gothic"/>
          <w:b/>
          <w:sz w:val="10"/>
          <w:szCs w:val="4"/>
        </w:rPr>
      </w:pPr>
    </w:p>
    <w:p w14:paraId="6042A667" w14:textId="77777777" w:rsidR="002036BD" w:rsidRPr="00F678BE" w:rsidRDefault="002036BD" w:rsidP="000E05FB">
      <w:pPr>
        <w:pStyle w:val="ListParagraph"/>
        <w:numPr>
          <w:ilvl w:val="0"/>
          <w:numId w:val="1"/>
        </w:numPr>
        <w:spacing w:after="0"/>
        <w:jc w:val="both"/>
        <w:rPr>
          <w:rFonts w:ascii="Century Gothic" w:hAnsi="Century Gothic"/>
          <w:sz w:val="28"/>
        </w:rPr>
      </w:pPr>
      <w:r w:rsidRPr="00F678BE">
        <w:rPr>
          <w:rFonts w:ascii="Century Gothic" w:hAnsi="Century Gothic"/>
          <w:sz w:val="28"/>
        </w:rPr>
        <w:t>Manage your weight</w:t>
      </w:r>
    </w:p>
    <w:p w14:paraId="77F6A437" w14:textId="77777777" w:rsidR="002036BD" w:rsidRPr="00F678BE" w:rsidRDefault="002036BD" w:rsidP="000E05FB">
      <w:pPr>
        <w:pStyle w:val="ListParagraph"/>
        <w:numPr>
          <w:ilvl w:val="0"/>
          <w:numId w:val="1"/>
        </w:numPr>
        <w:spacing w:after="0"/>
        <w:jc w:val="both"/>
        <w:rPr>
          <w:rFonts w:ascii="Century Gothic" w:hAnsi="Century Gothic"/>
          <w:sz w:val="28"/>
        </w:rPr>
      </w:pPr>
      <w:r w:rsidRPr="00F678BE">
        <w:rPr>
          <w:rFonts w:ascii="Century Gothic" w:hAnsi="Century Gothic"/>
          <w:sz w:val="28"/>
        </w:rPr>
        <w:t>Eat well</w:t>
      </w:r>
    </w:p>
    <w:p w14:paraId="4C06DA46" w14:textId="77777777" w:rsidR="002036BD" w:rsidRPr="00F678BE" w:rsidRDefault="002036BD" w:rsidP="000E05FB">
      <w:pPr>
        <w:pStyle w:val="ListParagraph"/>
        <w:numPr>
          <w:ilvl w:val="0"/>
          <w:numId w:val="1"/>
        </w:numPr>
        <w:spacing w:after="0"/>
        <w:jc w:val="both"/>
        <w:rPr>
          <w:rFonts w:ascii="Century Gothic" w:hAnsi="Century Gothic"/>
          <w:sz w:val="28"/>
        </w:rPr>
      </w:pPr>
      <w:r w:rsidRPr="00F678BE">
        <w:rPr>
          <w:rFonts w:ascii="Century Gothic" w:hAnsi="Century Gothic"/>
          <w:sz w:val="28"/>
        </w:rPr>
        <w:t>Avoid or stop smoking</w:t>
      </w:r>
    </w:p>
    <w:p w14:paraId="3DF098DB" w14:textId="77777777" w:rsidR="002036BD" w:rsidRPr="00F678BE" w:rsidRDefault="002036BD" w:rsidP="000E05FB">
      <w:pPr>
        <w:pStyle w:val="ListParagraph"/>
        <w:numPr>
          <w:ilvl w:val="0"/>
          <w:numId w:val="1"/>
        </w:numPr>
        <w:spacing w:after="0"/>
        <w:jc w:val="both"/>
        <w:rPr>
          <w:rFonts w:ascii="Century Gothic" w:hAnsi="Century Gothic"/>
          <w:sz w:val="28"/>
        </w:rPr>
      </w:pPr>
      <w:r w:rsidRPr="00F678BE">
        <w:rPr>
          <w:rFonts w:ascii="Century Gothic" w:hAnsi="Century Gothic"/>
          <w:sz w:val="28"/>
        </w:rPr>
        <w:t>Reduce w</w:t>
      </w:r>
      <w:r w:rsidR="00FB68CC">
        <w:rPr>
          <w:rFonts w:ascii="Century Gothic" w:hAnsi="Century Gothic"/>
          <w:sz w:val="28"/>
        </w:rPr>
        <w:t>aist measurement (less than 80 cm for woman / less than 94 cm</w:t>
      </w:r>
      <w:r w:rsidRPr="00F678BE">
        <w:rPr>
          <w:rFonts w:ascii="Century Gothic" w:hAnsi="Century Gothic"/>
          <w:sz w:val="28"/>
        </w:rPr>
        <w:t xml:space="preserve"> for men)</w:t>
      </w:r>
    </w:p>
    <w:p w14:paraId="5224D2D6" w14:textId="77777777" w:rsidR="002036BD" w:rsidRPr="00F678BE" w:rsidRDefault="002036BD" w:rsidP="000E05FB">
      <w:pPr>
        <w:pStyle w:val="ListParagraph"/>
        <w:numPr>
          <w:ilvl w:val="0"/>
          <w:numId w:val="1"/>
        </w:numPr>
        <w:spacing w:after="0"/>
        <w:jc w:val="both"/>
        <w:rPr>
          <w:rFonts w:ascii="Century Gothic" w:hAnsi="Century Gothic"/>
          <w:sz w:val="28"/>
        </w:rPr>
      </w:pPr>
      <w:r w:rsidRPr="00F678BE">
        <w:rPr>
          <w:rFonts w:ascii="Century Gothic" w:hAnsi="Century Gothic"/>
          <w:sz w:val="28"/>
        </w:rPr>
        <w:t>Increase physical activity</w:t>
      </w:r>
    </w:p>
    <w:p w14:paraId="69B94E4E" w14:textId="77777777" w:rsidR="002036BD" w:rsidRPr="00F678BE" w:rsidRDefault="002036BD" w:rsidP="000E05FB">
      <w:pPr>
        <w:spacing w:after="0"/>
        <w:jc w:val="both"/>
        <w:rPr>
          <w:rFonts w:ascii="Century Gothic" w:hAnsi="Century Gothic"/>
          <w:sz w:val="28"/>
        </w:rPr>
      </w:pPr>
    </w:p>
    <w:p w14:paraId="04FDFC21" w14:textId="77777777" w:rsidR="002036BD" w:rsidRPr="00F678BE" w:rsidRDefault="002036BD" w:rsidP="000E05FB">
      <w:pPr>
        <w:spacing w:after="0"/>
        <w:jc w:val="both"/>
        <w:rPr>
          <w:rFonts w:ascii="Century Gothic" w:hAnsi="Century Gothic"/>
          <w:b/>
          <w:sz w:val="28"/>
        </w:rPr>
      </w:pPr>
      <w:r w:rsidRPr="00F678BE">
        <w:rPr>
          <w:rFonts w:ascii="Century Gothic" w:hAnsi="Century Gothic"/>
          <w:b/>
          <w:sz w:val="28"/>
        </w:rPr>
        <w:t>MANAGE YOUR WEIGHT</w:t>
      </w:r>
    </w:p>
    <w:p w14:paraId="1EBE1FC9" w14:textId="77777777" w:rsidR="00ED72B6" w:rsidRPr="00F678BE" w:rsidRDefault="00ED72B6" w:rsidP="000E05FB">
      <w:pPr>
        <w:spacing w:after="0"/>
        <w:jc w:val="both"/>
        <w:rPr>
          <w:rFonts w:ascii="Century Gothic" w:hAnsi="Century Gothic"/>
          <w:b/>
          <w:sz w:val="10"/>
          <w:szCs w:val="4"/>
        </w:rPr>
      </w:pPr>
    </w:p>
    <w:p w14:paraId="7ED6126B" w14:textId="77777777" w:rsidR="002036BD" w:rsidRDefault="002036BD" w:rsidP="000E05FB">
      <w:pPr>
        <w:spacing w:after="0"/>
        <w:jc w:val="both"/>
        <w:rPr>
          <w:rFonts w:ascii="Century Gothic" w:hAnsi="Century Gothic"/>
          <w:sz w:val="28"/>
        </w:rPr>
      </w:pPr>
      <w:r w:rsidRPr="00F678BE">
        <w:rPr>
          <w:rFonts w:ascii="Century Gothic" w:hAnsi="Century Gothic"/>
          <w:sz w:val="28"/>
        </w:rPr>
        <w:t>If you are overweight, losing some weight will help to reduce your blood glucose level. Try to lose weight by cutting down on fatty foods and keeping as active as possible. Aim for weight loss of at least 5% (where appropriate and dependant on starting point) to reduce risk of Type 2 diabetes, by reducing your energy (calorie) intake.</w:t>
      </w:r>
    </w:p>
    <w:p w14:paraId="758DA01C" w14:textId="77777777" w:rsidR="00F678BE" w:rsidRDefault="00F678BE" w:rsidP="000E05FB">
      <w:pPr>
        <w:spacing w:after="0"/>
        <w:jc w:val="both"/>
        <w:rPr>
          <w:rFonts w:ascii="Century Gothic" w:hAnsi="Century Gothic"/>
          <w:sz w:val="28"/>
        </w:rPr>
      </w:pPr>
    </w:p>
    <w:p w14:paraId="55443B25" w14:textId="77777777" w:rsidR="00F678BE" w:rsidRDefault="00F678BE" w:rsidP="000E05FB">
      <w:pPr>
        <w:spacing w:after="0"/>
        <w:jc w:val="both"/>
        <w:rPr>
          <w:rFonts w:ascii="Century Gothic" w:hAnsi="Century Gothic"/>
          <w:sz w:val="28"/>
        </w:rPr>
      </w:pPr>
    </w:p>
    <w:p w14:paraId="359DE6B7" w14:textId="77777777" w:rsidR="00F678BE" w:rsidRDefault="00F678BE" w:rsidP="000E05FB">
      <w:pPr>
        <w:spacing w:after="0"/>
        <w:jc w:val="both"/>
        <w:rPr>
          <w:rFonts w:ascii="Century Gothic" w:hAnsi="Century Gothic"/>
          <w:sz w:val="28"/>
        </w:rPr>
      </w:pPr>
    </w:p>
    <w:p w14:paraId="05A8C005" w14:textId="77777777" w:rsidR="005C3B26" w:rsidRPr="00F678BE" w:rsidRDefault="005C3B26" w:rsidP="000E05FB">
      <w:pPr>
        <w:spacing w:after="0"/>
        <w:jc w:val="both"/>
        <w:rPr>
          <w:rFonts w:ascii="Century Gothic" w:hAnsi="Century Gothic"/>
          <w:sz w:val="28"/>
        </w:rPr>
      </w:pPr>
    </w:p>
    <w:p w14:paraId="35DB2282" w14:textId="77777777" w:rsidR="00ED72B6" w:rsidRPr="00F678BE" w:rsidRDefault="00ED72B6" w:rsidP="000E05FB">
      <w:pPr>
        <w:spacing w:after="0"/>
        <w:jc w:val="both"/>
        <w:rPr>
          <w:rFonts w:ascii="Century Gothic" w:hAnsi="Century Gothic"/>
          <w:b/>
          <w:sz w:val="28"/>
        </w:rPr>
      </w:pPr>
      <w:r w:rsidRPr="00F678BE">
        <w:rPr>
          <w:rFonts w:ascii="Century Gothic" w:hAnsi="Century Gothic"/>
          <w:b/>
          <w:sz w:val="28"/>
        </w:rPr>
        <w:t>DRINK ALCOHOL IN MODERATION ONLY</w:t>
      </w:r>
    </w:p>
    <w:p w14:paraId="32C7B2E3" w14:textId="77777777" w:rsidR="00ED72B6" w:rsidRPr="00F678BE" w:rsidRDefault="00ED72B6" w:rsidP="000E05FB">
      <w:pPr>
        <w:spacing w:after="0"/>
        <w:jc w:val="both"/>
        <w:rPr>
          <w:rFonts w:ascii="Century Gothic" w:hAnsi="Century Gothic"/>
          <w:b/>
          <w:sz w:val="10"/>
          <w:szCs w:val="4"/>
        </w:rPr>
      </w:pPr>
    </w:p>
    <w:p w14:paraId="32268A41" w14:textId="77777777" w:rsidR="00ED72B6" w:rsidRPr="00F678BE" w:rsidRDefault="00ED72B6" w:rsidP="000E05FB">
      <w:pPr>
        <w:pStyle w:val="ListParagraph"/>
        <w:numPr>
          <w:ilvl w:val="0"/>
          <w:numId w:val="5"/>
        </w:numPr>
        <w:spacing w:after="0"/>
        <w:jc w:val="both"/>
        <w:rPr>
          <w:rFonts w:ascii="Century Gothic" w:hAnsi="Century Gothic"/>
          <w:sz w:val="28"/>
        </w:rPr>
      </w:pPr>
      <w:r w:rsidRPr="00F678BE">
        <w:rPr>
          <w:rFonts w:ascii="Century Gothic" w:hAnsi="Century Gothic"/>
          <w:sz w:val="28"/>
        </w:rPr>
        <w:t>No more than 2-3 units per day with no more than 14 units of alcohol per week.</w:t>
      </w:r>
    </w:p>
    <w:p w14:paraId="0B92A6A6" w14:textId="77777777" w:rsidR="00ED72B6" w:rsidRPr="00F678BE" w:rsidRDefault="00ED72B6" w:rsidP="000E05FB">
      <w:pPr>
        <w:pStyle w:val="ListParagraph"/>
        <w:spacing w:after="0"/>
        <w:jc w:val="both"/>
        <w:rPr>
          <w:rFonts w:ascii="Century Gothic" w:hAnsi="Century Gothic"/>
          <w:sz w:val="28"/>
        </w:rPr>
      </w:pPr>
    </w:p>
    <w:p w14:paraId="140FE947" w14:textId="77777777" w:rsidR="00ED72B6" w:rsidRPr="00F678BE" w:rsidRDefault="00ED72B6" w:rsidP="000E05FB">
      <w:pPr>
        <w:spacing w:after="0"/>
        <w:jc w:val="both"/>
        <w:rPr>
          <w:rFonts w:ascii="Century Gothic" w:hAnsi="Century Gothic"/>
          <w:sz w:val="28"/>
        </w:rPr>
      </w:pPr>
      <w:r w:rsidRPr="00F678BE">
        <w:rPr>
          <w:rFonts w:ascii="Century Gothic" w:hAnsi="Century Gothic"/>
          <w:sz w:val="28"/>
        </w:rPr>
        <w:t>1 unit = ½ pint beer/ cider/ lager (normal Strength).</w:t>
      </w:r>
    </w:p>
    <w:p w14:paraId="4174FA65" w14:textId="77777777" w:rsidR="00ED72B6" w:rsidRPr="00F678BE" w:rsidRDefault="00ED72B6" w:rsidP="000E05FB">
      <w:pPr>
        <w:spacing w:after="0"/>
        <w:jc w:val="both"/>
        <w:rPr>
          <w:rFonts w:ascii="Century Gothic" w:hAnsi="Century Gothic"/>
          <w:sz w:val="28"/>
        </w:rPr>
      </w:pPr>
      <w:r w:rsidRPr="00F678BE">
        <w:rPr>
          <w:rFonts w:ascii="Century Gothic" w:hAnsi="Century Gothic"/>
          <w:sz w:val="28"/>
        </w:rPr>
        <w:t xml:space="preserve">             1 small glass of standard strength wine (8/9% / 125ml).</w:t>
      </w:r>
    </w:p>
    <w:p w14:paraId="3FB6D7F9" w14:textId="77777777" w:rsidR="00ED72B6" w:rsidRPr="00F678BE" w:rsidRDefault="00ED72B6" w:rsidP="000E05FB">
      <w:pPr>
        <w:spacing w:after="0"/>
        <w:jc w:val="both"/>
        <w:rPr>
          <w:rFonts w:ascii="Century Gothic" w:hAnsi="Century Gothic"/>
          <w:sz w:val="28"/>
        </w:rPr>
      </w:pPr>
      <w:r w:rsidRPr="00F678BE">
        <w:rPr>
          <w:rFonts w:ascii="Century Gothic" w:hAnsi="Century Gothic"/>
          <w:sz w:val="28"/>
        </w:rPr>
        <w:t xml:space="preserve">             25ml measure of spirits.</w:t>
      </w:r>
    </w:p>
    <w:p w14:paraId="648838C8" w14:textId="77777777" w:rsidR="00ED72B6" w:rsidRPr="00F678BE" w:rsidRDefault="00ED72B6" w:rsidP="000E05FB">
      <w:pPr>
        <w:spacing w:after="0"/>
        <w:jc w:val="both"/>
        <w:rPr>
          <w:rFonts w:ascii="Century Gothic" w:hAnsi="Century Gothic"/>
          <w:sz w:val="28"/>
        </w:rPr>
      </w:pPr>
      <w:r w:rsidRPr="00F678BE">
        <w:rPr>
          <w:rFonts w:ascii="Century Gothic" w:hAnsi="Century Gothic"/>
          <w:sz w:val="28"/>
        </w:rPr>
        <w:t>Always choose a low calorie/ sugar free / diet mixer. All types of alcoholic drinks are high in calories so if you are trying to lose weight it is best to have only the occasional alcoholic drink. Try to have at least 2 alcoholic-free days per week.</w:t>
      </w:r>
    </w:p>
    <w:p w14:paraId="58F73BE1" w14:textId="77777777" w:rsidR="002036BD" w:rsidRDefault="002036BD" w:rsidP="000E05FB">
      <w:pPr>
        <w:spacing w:after="0"/>
        <w:jc w:val="both"/>
        <w:rPr>
          <w:rFonts w:ascii="Century Gothic" w:hAnsi="Century Gothic"/>
          <w:sz w:val="28"/>
        </w:rPr>
      </w:pPr>
    </w:p>
    <w:p w14:paraId="1FC0FDCF" w14:textId="77777777" w:rsidR="00F678BE" w:rsidRPr="00F678BE" w:rsidRDefault="00F678BE" w:rsidP="00F678BE">
      <w:pPr>
        <w:spacing w:after="0"/>
        <w:jc w:val="both"/>
        <w:rPr>
          <w:rFonts w:ascii="Century Gothic" w:hAnsi="Century Gothic"/>
          <w:b/>
          <w:sz w:val="28"/>
        </w:rPr>
      </w:pPr>
      <w:r w:rsidRPr="00F678BE">
        <w:rPr>
          <w:rFonts w:ascii="Century Gothic" w:hAnsi="Century Gothic"/>
          <w:b/>
          <w:sz w:val="28"/>
        </w:rPr>
        <w:t>KEEP ACTIVE</w:t>
      </w:r>
    </w:p>
    <w:p w14:paraId="49D5A439" w14:textId="77777777" w:rsidR="00F678BE" w:rsidRPr="00F678BE" w:rsidRDefault="00F678BE" w:rsidP="00F678BE">
      <w:pPr>
        <w:spacing w:after="0"/>
        <w:jc w:val="both"/>
        <w:rPr>
          <w:rFonts w:ascii="Century Gothic" w:hAnsi="Century Gothic"/>
          <w:b/>
          <w:sz w:val="10"/>
          <w:szCs w:val="4"/>
        </w:rPr>
      </w:pPr>
    </w:p>
    <w:p w14:paraId="2409F720" w14:textId="77777777" w:rsidR="00F678BE" w:rsidRPr="00F678BE" w:rsidRDefault="00F678BE" w:rsidP="00F678BE">
      <w:pPr>
        <w:spacing w:after="0"/>
        <w:jc w:val="both"/>
        <w:rPr>
          <w:rFonts w:ascii="Century Gothic" w:hAnsi="Century Gothic"/>
          <w:sz w:val="28"/>
        </w:rPr>
      </w:pPr>
      <w:r w:rsidRPr="00F678BE">
        <w:rPr>
          <w:rFonts w:ascii="Century Gothic" w:hAnsi="Century Gothic"/>
          <w:sz w:val="28"/>
        </w:rPr>
        <w:t>Regular physical activity will help manage your weight, reduce your blood glucose levels as well as lowering your cholesterol. Aim for 30 minutes per day of moderate to vigorous intensity exercise that leaves you slightly breathless at least 5 times per week.</w:t>
      </w:r>
    </w:p>
    <w:p w14:paraId="2D5A46FD" w14:textId="77777777" w:rsidR="00F678BE" w:rsidRPr="00F678BE" w:rsidRDefault="00F678BE" w:rsidP="000E05FB">
      <w:pPr>
        <w:spacing w:after="0"/>
        <w:jc w:val="both"/>
        <w:rPr>
          <w:rFonts w:ascii="Century Gothic" w:hAnsi="Century Gothic"/>
          <w:sz w:val="28"/>
        </w:rPr>
      </w:pPr>
    </w:p>
    <w:p w14:paraId="7B6232DF" w14:textId="77777777" w:rsidR="002036BD" w:rsidRPr="00F678BE" w:rsidRDefault="002036BD" w:rsidP="000E05FB">
      <w:pPr>
        <w:spacing w:after="0"/>
        <w:jc w:val="both"/>
        <w:rPr>
          <w:rFonts w:ascii="Century Gothic" w:hAnsi="Century Gothic"/>
          <w:b/>
          <w:sz w:val="28"/>
        </w:rPr>
      </w:pPr>
      <w:r w:rsidRPr="00F678BE">
        <w:rPr>
          <w:rFonts w:ascii="Century Gothic" w:hAnsi="Century Gothic"/>
          <w:b/>
          <w:sz w:val="28"/>
        </w:rPr>
        <w:t>EAT WELL</w:t>
      </w:r>
    </w:p>
    <w:p w14:paraId="0146827C" w14:textId="77777777" w:rsidR="00ED72B6" w:rsidRPr="00F678BE" w:rsidRDefault="00ED72B6" w:rsidP="000E05FB">
      <w:pPr>
        <w:spacing w:after="0"/>
        <w:jc w:val="both"/>
        <w:rPr>
          <w:rFonts w:ascii="Century Gothic" w:hAnsi="Century Gothic"/>
          <w:b/>
          <w:sz w:val="10"/>
          <w:szCs w:val="4"/>
        </w:rPr>
      </w:pPr>
    </w:p>
    <w:p w14:paraId="09089110" w14:textId="77777777" w:rsidR="002036BD" w:rsidRPr="00F678BE" w:rsidRDefault="002036BD" w:rsidP="000E05FB">
      <w:pPr>
        <w:pStyle w:val="ListParagraph"/>
        <w:numPr>
          <w:ilvl w:val="0"/>
          <w:numId w:val="2"/>
        </w:numPr>
        <w:spacing w:after="0"/>
        <w:jc w:val="both"/>
        <w:rPr>
          <w:rFonts w:ascii="Century Gothic" w:hAnsi="Century Gothic"/>
          <w:sz w:val="28"/>
        </w:rPr>
      </w:pPr>
      <w:r w:rsidRPr="00F678BE">
        <w:rPr>
          <w:rFonts w:ascii="Century Gothic" w:hAnsi="Century Gothic"/>
          <w:sz w:val="28"/>
        </w:rPr>
        <w:t>Reduce your intake of sugar sweetened beverages and sugary food</w:t>
      </w:r>
    </w:p>
    <w:p w14:paraId="28B1C744" w14:textId="77777777" w:rsidR="002036BD" w:rsidRPr="00F678BE" w:rsidRDefault="002036BD" w:rsidP="000E05FB">
      <w:pPr>
        <w:pStyle w:val="ListParagraph"/>
        <w:numPr>
          <w:ilvl w:val="0"/>
          <w:numId w:val="2"/>
        </w:numPr>
        <w:spacing w:after="0"/>
        <w:jc w:val="both"/>
        <w:rPr>
          <w:rFonts w:ascii="Century Gothic" w:hAnsi="Century Gothic"/>
          <w:sz w:val="28"/>
        </w:rPr>
      </w:pPr>
      <w:r w:rsidRPr="00F678BE">
        <w:rPr>
          <w:rFonts w:ascii="Century Gothic" w:hAnsi="Century Gothic"/>
          <w:sz w:val="28"/>
        </w:rPr>
        <w:t>Increase your intake of wholegrain and high fibre foods</w:t>
      </w:r>
    </w:p>
    <w:p w14:paraId="47364060" w14:textId="77777777" w:rsidR="002036BD" w:rsidRPr="00F678BE" w:rsidRDefault="002036BD" w:rsidP="000E05FB">
      <w:pPr>
        <w:pStyle w:val="ListParagraph"/>
        <w:numPr>
          <w:ilvl w:val="0"/>
          <w:numId w:val="2"/>
        </w:numPr>
        <w:spacing w:after="0"/>
        <w:jc w:val="both"/>
        <w:rPr>
          <w:rFonts w:ascii="Century Gothic" w:hAnsi="Century Gothic"/>
          <w:sz w:val="28"/>
        </w:rPr>
      </w:pPr>
      <w:r w:rsidRPr="00F678BE">
        <w:rPr>
          <w:rFonts w:ascii="Century Gothic" w:hAnsi="Century Gothic"/>
          <w:sz w:val="28"/>
        </w:rPr>
        <w:t>Reduce your fat intake, especially saturated fat</w:t>
      </w:r>
    </w:p>
    <w:p w14:paraId="07507BB5" w14:textId="77777777" w:rsidR="002036BD" w:rsidRPr="00F678BE" w:rsidRDefault="002036BD" w:rsidP="000E05FB">
      <w:pPr>
        <w:pStyle w:val="ListParagraph"/>
        <w:numPr>
          <w:ilvl w:val="0"/>
          <w:numId w:val="2"/>
        </w:numPr>
        <w:spacing w:after="0"/>
        <w:jc w:val="both"/>
        <w:rPr>
          <w:rFonts w:ascii="Century Gothic" w:hAnsi="Century Gothic"/>
          <w:sz w:val="28"/>
        </w:rPr>
      </w:pPr>
      <w:r w:rsidRPr="00F678BE">
        <w:rPr>
          <w:rFonts w:ascii="Century Gothic" w:hAnsi="Century Gothic"/>
          <w:sz w:val="28"/>
        </w:rPr>
        <w:t>Reduce salt intake</w:t>
      </w:r>
    </w:p>
    <w:p w14:paraId="35A67BDD" w14:textId="77777777" w:rsidR="002036BD" w:rsidRPr="00F678BE" w:rsidRDefault="002036BD" w:rsidP="000E05FB">
      <w:pPr>
        <w:pStyle w:val="ListParagraph"/>
        <w:numPr>
          <w:ilvl w:val="0"/>
          <w:numId w:val="2"/>
        </w:numPr>
        <w:spacing w:after="0"/>
        <w:jc w:val="both"/>
        <w:rPr>
          <w:rFonts w:ascii="Century Gothic" w:hAnsi="Century Gothic"/>
          <w:sz w:val="28"/>
        </w:rPr>
      </w:pPr>
      <w:r w:rsidRPr="00F678BE">
        <w:rPr>
          <w:rFonts w:ascii="Century Gothic" w:hAnsi="Century Gothic"/>
          <w:sz w:val="28"/>
        </w:rPr>
        <w:t xml:space="preserve">If you drink </w:t>
      </w:r>
      <w:r w:rsidR="00126F04" w:rsidRPr="00F678BE">
        <w:rPr>
          <w:rFonts w:ascii="Century Gothic" w:hAnsi="Century Gothic"/>
          <w:sz w:val="28"/>
        </w:rPr>
        <w:t>alcohol</w:t>
      </w:r>
      <w:r w:rsidRPr="00F678BE">
        <w:rPr>
          <w:rFonts w:ascii="Century Gothic" w:hAnsi="Century Gothic"/>
          <w:sz w:val="28"/>
        </w:rPr>
        <w:t>, only drink</w:t>
      </w:r>
      <w:r w:rsidR="00126F04" w:rsidRPr="00F678BE">
        <w:rPr>
          <w:rFonts w:ascii="Century Gothic" w:hAnsi="Century Gothic"/>
          <w:sz w:val="28"/>
        </w:rPr>
        <w:t xml:space="preserve"> it</w:t>
      </w:r>
      <w:r w:rsidRPr="00F678BE">
        <w:rPr>
          <w:rFonts w:ascii="Century Gothic" w:hAnsi="Century Gothic"/>
          <w:sz w:val="28"/>
        </w:rPr>
        <w:t xml:space="preserve"> in small moderation</w:t>
      </w:r>
    </w:p>
    <w:p w14:paraId="4EEA8E19" w14:textId="77777777" w:rsidR="00126F04" w:rsidRPr="00F678BE" w:rsidRDefault="00126F04" w:rsidP="000E05FB">
      <w:pPr>
        <w:pStyle w:val="ListParagraph"/>
        <w:numPr>
          <w:ilvl w:val="0"/>
          <w:numId w:val="2"/>
        </w:numPr>
        <w:spacing w:after="0"/>
        <w:jc w:val="both"/>
        <w:rPr>
          <w:rFonts w:ascii="Century Gothic" w:hAnsi="Century Gothic"/>
          <w:sz w:val="28"/>
        </w:rPr>
      </w:pPr>
      <w:r w:rsidRPr="00F678BE">
        <w:rPr>
          <w:rFonts w:ascii="Century Gothic" w:hAnsi="Century Gothic"/>
          <w:sz w:val="28"/>
        </w:rPr>
        <w:t>Eat regular meals with a small (fist size) potion of carbohydrates at each meal</w:t>
      </w:r>
    </w:p>
    <w:p w14:paraId="175A337F" w14:textId="77777777" w:rsidR="00126F04" w:rsidRPr="00F678BE" w:rsidRDefault="00126F04" w:rsidP="000E05FB">
      <w:pPr>
        <w:pStyle w:val="ListParagraph"/>
        <w:numPr>
          <w:ilvl w:val="0"/>
          <w:numId w:val="2"/>
        </w:numPr>
        <w:spacing w:after="0"/>
        <w:jc w:val="both"/>
        <w:rPr>
          <w:rFonts w:ascii="Century Gothic" w:hAnsi="Century Gothic"/>
          <w:sz w:val="28"/>
        </w:rPr>
      </w:pPr>
      <w:r w:rsidRPr="00F678BE">
        <w:rPr>
          <w:rFonts w:ascii="Century Gothic" w:hAnsi="Century Gothic"/>
          <w:sz w:val="28"/>
        </w:rPr>
        <w:t>Eat five (handful sized) portions of fruit and vegetables per day</w:t>
      </w:r>
    </w:p>
    <w:p w14:paraId="7A763D84" w14:textId="77777777" w:rsidR="00126F04" w:rsidRPr="00F678BE" w:rsidRDefault="00126F04" w:rsidP="000E05FB">
      <w:pPr>
        <w:pStyle w:val="ListParagraph"/>
        <w:numPr>
          <w:ilvl w:val="0"/>
          <w:numId w:val="2"/>
        </w:numPr>
        <w:spacing w:after="0"/>
        <w:jc w:val="both"/>
        <w:rPr>
          <w:rFonts w:ascii="Century Gothic" w:hAnsi="Century Gothic"/>
          <w:sz w:val="28"/>
        </w:rPr>
      </w:pPr>
      <w:r w:rsidRPr="00F678BE">
        <w:rPr>
          <w:rFonts w:ascii="Century Gothic" w:hAnsi="Century Gothic"/>
          <w:sz w:val="28"/>
        </w:rPr>
        <w:t>Avoid skipping meals and space your breakfast, lunch and evening meal out over the day as this helps to control your appetite and your blood glucose levels</w:t>
      </w:r>
    </w:p>
    <w:p w14:paraId="2522DB81" w14:textId="77777777" w:rsidR="00126F04" w:rsidRPr="00F678BE" w:rsidRDefault="00126F04" w:rsidP="000E05FB">
      <w:pPr>
        <w:pStyle w:val="ListParagraph"/>
        <w:numPr>
          <w:ilvl w:val="0"/>
          <w:numId w:val="2"/>
        </w:numPr>
        <w:spacing w:after="0"/>
        <w:jc w:val="both"/>
        <w:rPr>
          <w:rFonts w:ascii="Century Gothic" w:hAnsi="Century Gothic"/>
          <w:sz w:val="28"/>
        </w:rPr>
      </w:pPr>
      <w:r w:rsidRPr="00F678BE">
        <w:rPr>
          <w:rFonts w:ascii="Century Gothic" w:hAnsi="Century Gothic"/>
          <w:sz w:val="28"/>
        </w:rPr>
        <w:t>Reduce red and processed meats</w:t>
      </w:r>
    </w:p>
    <w:p w14:paraId="454BA2BA" w14:textId="77777777" w:rsidR="00ED72B6" w:rsidRDefault="00ED72B6" w:rsidP="000E05FB">
      <w:pPr>
        <w:spacing w:after="0"/>
        <w:jc w:val="both"/>
        <w:rPr>
          <w:rFonts w:ascii="Century Gothic" w:hAnsi="Century Gothic"/>
          <w:b/>
          <w:sz w:val="28"/>
        </w:rPr>
      </w:pPr>
    </w:p>
    <w:p w14:paraId="01AEA2A0" w14:textId="77777777" w:rsidR="00F678BE" w:rsidRDefault="00F678BE" w:rsidP="000E05FB">
      <w:pPr>
        <w:spacing w:after="0"/>
        <w:jc w:val="both"/>
        <w:rPr>
          <w:rFonts w:ascii="Century Gothic" w:hAnsi="Century Gothic"/>
          <w:b/>
          <w:sz w:val="28"/>
        </w:rPr>
      </w:pPr>
    </w:p>
    <w:p w14:paraId="23A17A91" w14:textId="77777777" w:rsidR="00F678BE" w:rsidRDefault="00F678BE" w:rsidP="000E05FB">
      <w:pPr>
        <w:spacing w:after="0"/>
        <w:jc w:val="both"/>
        <w:rPr>
          <w:rFonts w:ascii="Century Gothic" w:hAnsi="Century Gothic"/>
          <w:b/>
          <w:sz w:val="28"/>
        </w:rPr>
      </w:pPr>
    </w:p>
    <w:p w14:paraId="04E7C720" w14:textId="77777777" w:rsidR="00F678BE" w:rsidRDefault="00F678BE" w:rsidP="000E05FB">
      <w:pPr>
        <w:spacing w:after="0"/>
        <w:jc w:val="both"/>
        <w:rPr>
          <w:rFonts w:ascii="Century Gothic" w:hAnsi="Century Gothic"/>
          <w:b/>
          <w:sz w:val="28"/>
        </w:rPr>
      </w:pPr>
    </w:p>
    <w:p w14:paraId="4ACED4D1" w14:textId="77777777" w:rsidR="00F678BE" w:rsidRDefault="00F678BE" w:rsidP="000E05FB">
      <w:pPr>
        <w:spacing w:after="0"/>
        <w:jc w:val="both"/>
        <w:rPr>
          <w:rFonts w:ascii="Century Gothic" w:hAnsi="Century Gothic"/>
          <w:b/>
          <w:sz w:val="28"/>
        </w:rPr>
      </w:pPr>
    </w:p>
    <w:p w14:paraId="7BC7269F" w14:textId="77777777" w:rsidR="00126F04" w:rsidRPr="00F678BE" w:rsidRDefault="00126F04" w:rsidP="000E05FB">
      <w:pPr>
        <w:spacing w:after="0"/>
        <w:jc w:val="both"/>
        <w:rPr>
          <w:rFonts w:ascii="Century Gothic" w:hAnsi="Century Gothic"/>
          <w:b/>
          <w:sz w:val="28"/>
        </w:rPr>
      </w:pPr>
      <w:r w:rsidRPr="00F678BE">
        <w:rPr>
          <w:rFonts w:ascii="Century Gothic" w:hAnsi="Century Gothic"/>
          <w:b/>
          <w:sz w:val="28"/>
        </w:rPr>
        <w:t>INCLUDE STARCHY CARBOHYDRATES AT EACH MEAL</w:t>
      </w:r>
    </w:p>
    <w:p w14:paraId="222193A8" w14:textId="77777777" w:rsidR="00ED72B6" w:rsidRPr="00F678BE" w:rsidRDefault="00ED72B6" w:rsidP="000E05FB">
      <w:pPr>
        <w:spacing w:after="0"/>
        <w:jc w:val="both"/>
        <w:rPr>
          <w:rFonts w:ascii="Century Gothic" w:hAnsi="Century Gothic"/>
          <w:b/>
          <w:sz w:val="10"/>
          <w:szCs w:val="4"/>
        </w:rPr>
      </w:pPr>
    </w:p>
    <w:p w14:paraId="7D2A4B1A" w14:textId="77777777" w:rsidR="00126F04" w:rsidRPr="00F678BE" w:rsidRDefault="00126F04" w:rsidP="000E05FB">
      <w:pPr>
        <w:spacing w:after="0"/>
        <w:jc w:val="both"/>
        <w:rPr>
          <w:rFonts w:ascii="Century Gothic" w:hAnsi="Century Gothic"/>
          <w:sz w:val="28"/>
        </w:rPr>
      </w:pPr>
      <w:r w:rsidRPr="00F678BE">
        <w:rPr>
          <w:rFonts w:ascii="Century Gothic" w:hAnsi="Century Gothic"/>
          <w:sz w:val="28"/>
        </w:rPr>
        <w:t>Carbohydrates provide us with our main source of energy. They are also a source of vitamins and fibre so are an important part of our diet. Most carbohydrates are digested and absorbed as glucose into the bloodstream, some very quickly (sugary foods) and some more slowly (starchy foods) resulting in a rise in blood glucose levels.</w:t>
      </w:r>
    </w:p>
    <w:p w14:paraId="5A9011B1" w14:textId="77777777" w:rsidR="00126F04" w:rsidRPr="00F678BE" w:rsidRDefault="00126F04" w:rsidP="000E05FB">
      <w:pPr>
        <w:spacing w:after="0"/>
        <w:jc w:val="both"/>
        <w:rPr>
          <w:rFonts w:ascii="Century Gothic" w:hAnsi="Century Gothic"/>
          <w:sz w:val="28"/>
        </w:rPr>
      </w:pPr>
    </w:p>
    <w:p w14:paraId="640386D8" w14:textId="77777777" w:rsidR="00126F04" w:rsidRDefault="00126F04" w:rsidP="000E05FB">
      <w:pPr>
        <w:spacing w:after="0"/>
        <w:jc w:val="both"/>
        <w:rPr>
          <w:rFonts w:ascii="Century Gothic" w:hAnsi="Century Gothic"/>
          <w:sz w:val="28"/>
        </w:rPr>
      </w:pPr>
      <w:r w:rsidRPr="00F678BE">
        <w:rPr>
          <w:rFonts w:ascii="Century Gothic" w:hAnsi="Century Gothic"/>
          <w:sz w:val="28"/>
        </w:rPr>
        <w:t>Try to include slowly absorbed starchy carbohydrates as these do not affect your blood glucose levels as much, better choices include:</w:t>
      </w:r>
    </w:p>
    <w:p w14:paraId="7658FA9C" w14:textId="77777777" w:rsidR="00F678BE" w:rsidRPr="00F678BE" w:rsidRDefault="00F678BE" w:rsidP="000E05FB">
      <w:pPr>
        <w:spacing w:after="0"/>
        <w:jc w:val="both"/>
        <w:rPr>
          <w:rFonts w:ascii="Century Gothic" w:hAnsi="Century Gothic"/>
          <w:sz w:val="4"/>
          <w:szCs w:val="4"/>
        </w:rPr>
      </w:pPr>
    </w:p>
    <w:p w14:paraId="4E933353" w14:textId="77777777" w:rsidR="00126F04" w:rsidRPr="00F678BE" w:rsidRDefault="00126F04" w:rsidP="000E05FB">
      <w:pPr>
        <w:pStyle w:val="ListParagraph"/>
        <w:numPr>
          <w:ilvl w:val="0"/>
          <w:numId w:val="3"/>
        </w:numPr>
        <w:spacing w:after="0"/>
        <w:jc w:val="both"/>
        <w:rPr>
          <w:rFonts w:ascii="Century Gothic" w:hAnsi="Century Gothic"/>
          <w:sz w:val="28"/>
        </w:rPr>
      </w:pPr>
      <w:r w:rsidRPr="00F678BE">
        <w:rPr>
          <w:rFonts w:ascii="Century Gothic" w:hAnsi="Century Gothic"/>
          <w:sz w:val="28"/>
        </w:rPr>
        <w:t>Pasta</w:t>
      </w:r>
    </w:p>
    <w:p w14:paraId="0024CC5A" w14:textId="77777777" w:rsidR="00126F04" w:rsidRPr="00F678BE" w:rsidRDefault="00126F04" w:rsidP="000E05FB">
      <w:pPr>
        <w:pStyle w:val="ListParagraph"/>
        <w:numPr>
          <w:ilvl w:val="0"/>
          <w:numId w:val="3"/>
        </w:numPr>
        <w:spacing w:after="0"/>
        <w:jc w:val="both"/>
        <w:rPr>
          <w:rFonts w:ascii="Century Gothic" w:hAnsi="Century Gothic"/>
          <w:sz w:val="28"/>
        </w:rPr>
      </w:pPr>
      <w:r w:rsidRPr="00F678BE">
        <w:rPr>
          <w:rFonts w:ascii="Century Gothic" w:hAnsi="Century Gothic"/>
          <w:sz w:val="28"/>
        </w:rPr>
        <w:t>Basmati or easy cook rice</w:t>
      </w:r>
    </w:p>
    <w:p w14:paraId="1EC039F7" w14:textId="77777777" w:rsidR="00126F04" w:rsidRPr="00F678BE" w:rsidRDefault="00126F04" w:rsidP="000E05FB">
      <w:pPr>
        <w:pStyle w:val="ListParagraph"/>
        <w:numPr>
          <w:ilvl w:val="0"/>
          <w:numId w:val="3"/>
        </w:numPr>
        <w:spacing w:after="0"/>
        <w:jc w:val="both"/>
        <w:rPr>
          <w:rFonts w:ascii="Century Gothic" w:hAnsi="Century Gothic"/>
          <w:sz w:val="28"/>
        </w:rPr>
      </w:pPr>
      <w:r w:rsidRPr="00F678BE">
        <w:rPr>
          <w:rFonts w:ascii="Century Gothic" w:hAnsi="Century Gothic"/>
          <w:sz w:val="28"/>
        </w:rPr>
        <w:t>Grainy breads such as granary, pumpernickel and rye</w:t>
      </w:r>
    </w:p>
    <w:p w14:paraId="4F7C8515" w14:textId="77777777" w:rsidR="00126F04" w:rsidRPr="00F678BE" w:rsidRDefault="00126F04" w:rsidP="000E05FB">
      <w:pPr>
        <w:pStyle w:val="ListParagraph"/>
        <w:numPr>
          <w:ilvl w:val="0"/>
          <w:numId w:val="3"/>
        </w:numPr>
        <w:spacing w:after="0"/>
        <w:jc w:val="both"/>
        <w:rPr>
          <w:rFonts w:ascii="Century Gothic" w:hAnsi="Century Gothic"/>
          <w:sz w:val="28"/>
        </w:rPr>
      </w:pPr>
      <w:r w:rsidRPr="00F678BE">
        <w:rPr>
          <w:rFonts w:ascii="Century Gothic" w:hAnsi="Century Gothic"/>
          <w:sz w:val="28"/>
        </w:rPr>
        <w:t>New potatoes, sweet potatoes and yam</w:t>
      </w:r>
    </w:p>
    <w:p w14:paraId="770A625F" w14:textId="77777777" w:rsidR="00126F04" w:rsidRPr="00F678BE" w:rsidRDefault="00126F04" w:rsidP="000E05FB">
      <w:pPr>
        <w:pStyle w:val="ListParagraph"/>
        <w:numPr>
          <w:ilvl w:val="0"/>
          <w:numId w:val="3"/>
        </w:numPr>
        <w:spacing w:after="0"/>
        <w:jc w:val="both"/>
        <w:rPr>
          <w:rFonts w:ascii="Century Gothic" w:hAnsi="Century Gothic"/>
          <w:sz w:val="28"/>
        </w:rPr>
      </w:pPr>
      <w:r w:rsidRPr="00F678BE">
        <w:rPr>
          <w:rFonts w:ascii="Century Gothic" w:hAnsi="Century Gothic"/>
          <w:sz w:val="28"/>
        </w:rPr>
        <w:t>Porridge oats, All-Bran and natural muesli</w:t>
      </w:r>
    </w:p>
    <w:p w14:paraId="646CDE5B" w14:textId="77777777" w:rsidR="00126F04" w:rsidRPr="00F678BE" w:rsidRDefault="00126F04" w:rsidP="000E05FB">
      <w:pPr>
        <w:pStyle w:val="ListParagraph"/>
        <w:numPr>
          <w:ilvl w:val="0"/>
          <w:numId w:val="3"/>
        </w:numPr>
        <w:spacing w:after="0"/>
        <w:jc w:val="both"/>
        <w:rPr>
          <w:rFonts w:ascii="Century Gothic" w:hAnsi="Century Gothic"/>
          <w:sz w:val="28"/>
        </w:rPr>
      </w:pPr>
      <w:r w:rsidRPr="00F678BE">
        <w:rPr>
          <w:rFonts w:ascii="Century Gothic" w:hAnsi="Century Gothic"/>
          <w:sz w:val="28"/>
        </w:rPr>
        <w:t>Pulses such as lentils, kidney beans and baked beans</w:t>
      </w:r>
    </w:p>
    <w:p w14:paraId="3F9B2F09" w14:textId="77777777" w:rsidR="00126F04" w:rsidRPr="00F678BE" w:rsidRDefault="00126F04" w:rsidP="000E05FB">
      <w:pPr>
        <w:spacing w:after="0"/>
        <w:jc w:val="both"/>
        <w:rPr>
          <w:rFonts w:ascii="Century Gothic" w:hAnsi="Century Gothic"/>
          <w:sz w:val="28"/>
        </w:rPr>
      </w:pPr>
    </w:p>
    <w:p w14:paraId="3F684E47" w14:textId="77777777" w:rsidR="00126F04" w:rsidRDefault="00126F04" w:rsidP="000E05FB">
      <w:pPr>
        <w:spacing w:after="0"/>
        <w:jc w:val="both"/>
        <w:rPr>
          <w:rFonts w:ascii="Century Gothic" w:hAnsi="Century Gothic"/>
          <w:sz w:val="28"/>
        </w:rPr>
      </w:pPr>
      <w:r w:rsidRPr="00F678BE">
        <w:rPr>
          <w:rFonts w:ascii="Century Gothic" w:hAnsi="Century Gothic"/>
          <w:sz w:val="28"/>
        </w:rPr>
        <w:t>The high fibre varieties of starchy foods will also help to maintain the health of your digestive system and prevent problems such as constipation. All these different types of carbohydrates will be digested into sugar so limiting portion size is important.</w:t>
      </w:r>
    </w:p>
    <w:p w14:paraId="1F8FC3C0" w14:textId="77777777" w:rsidR="00F678BE" w:rsidRDefault="00F678BE" w:rsidP="000E05FB">
      <w:pPr>
        <w:spacing w:after="0"/>
        <w:jc w:val="both"/>
        <w:rPr>
          <w:rFonts w:ascii="Century Gothic" w:hAnsi="Century Gothic"/>
          <w:sz w:val="28"/>
        </w:rPr>
      </w:pPr>
    </w:p>
    <w:p w14:paraId="69555AF0" w14:textId="77777777" w:rsidR="00F678BE" w:rsidRDefault="00F678BE" w:rsidP="000E05FB">
      <w:pPr>
        <w:spacing w:after="0"/>
        <w:jc w:val="both"/>
        <w:rPr>
          <w:rFonts w:ascii="Century Gothic" w:hAnsi="Century Gothic"/>
          <w:b/>
          <w:sz w:val="28"/>
        </w:rPr>
      </w:pPr>
      <w:r>
        <w:rPr>
          <w:rFonts w:ascii="Century Gothic" w:hAnsi="Century Gothic"/>
          <w:b/>
          <w:sz w:val="28"/>
        </w:rPr>
        <w:t>HOW TO REDUCE YOUR SUGAR INTAKE</w:t>
      </w:r>
    </w:p>
    <w:p w14:paraId="0A8EA041" w14:textId="77777777" w:rsidR="00F678BE" w:rsidRDefault="00F678BE" w:rsidP="000E05FB">
      <w:pPr>
        <w:spacing w:after="0"/>
        <w:jc w:val="both"/>
        <w:rPr>
          <w:rFonts w:ascii="Century Gothic" w:hAnsi="Century Gothic"/>
          <w:b/>
          <w:sz w:val="28"/>
        </w:rPr>
      </w:pPr>
    </w:p>
    <w:tbl>
      <w:tblPr>
        <w:tblStyle w:val="TableGrid"/>
        <w:tblW w:w="0" w:type="auto"/>
        <w:tblLook w:val="04A0" w:firstRow="1" w:lastRow="0" w:firstColumn="1" w:lastColumn="0" w:noHBand="0" w:noVBand="1"/>
      </w:tblPr>
      <w:tblGrid>
        <w:gridCol w:w="5230"/>
        <w:gridCol w:w="5226"/>
      </w:tblGrid>
      <w:tr w:rsidR="00F678BE" w14:paraId="3A5A71D1" w14:textId="77777777" w:rsidTr="00F678BE">
        <w:tc>
          <w:tcPr>
            <w:tcW w:w="5341" w:type="dxa"/>
          </w:tcPr>
          <w:p w14:paraId="1CA682C8" w14:textId="77777777" w:rsidR="00F678BE" w:rsidRDefault="00F678BE" w:rsidP="000E05FB">
            <w:pPr>
              <w:jc w:val="both"/>
              <w:rPr>
                <w:rFonts w:ascii="Century Gothic" w:hAnsi="Century Gothic"/>
                <w:b/>
                <w:sz w:val="28"/>
              </w:rPr>
            </w:pPr>
            <w:r>
              <w:rPr>
                <w:rFonts w:ascii="Century Gothic" w:hAnsi="Century Gothic"/>
                <w:b/>
                <w:sz w:val="28"/>
              </w:rPr>
              <w:t>AVOID</w:t>
            </w:r>
          </w:p>
        </w:tc>
        <w:tc>
          <w:tcPr>
            <w:tcW w:w="5341" w:type="dxa"/>
          </w:tcPr>
          <w:p w14:paraId="3AF3E9BB" w14:textId="77777777" w:rsidR="00F678BE" w:rsidRDefault="00F678BE" w:rsidP="000E05FB">
            <w:pPr>
              <w:jc w:val="both"/>
              <w:rPr>
                <w:rFonts w:ascii="Century Gothic" w:hAnsi="Century Gothic"/>
                <w:b/>
                <w:sz w:val="28"/>
              </w:rPr>
            </w:pPr>
            <w:r>
              <w:rPr>
                <w:rFonts w:ascii="Century Gothic" w:hAnsi="Century Gothic"/>
                <w:b/>
                <w:sz w:val="28"/>
              </w:rPr>
              <w:t>HAVE INSTEAD</w:t>
            </w:r>
          </w:p>
        </w:tc>
      </w:tr>
      <w:tr w:rsidR="00F678BE" w14:paraId="2673402B" w14:textId="77777777" w:rsidTr="00F678BE">
        <w:tc>
          <w:tcPr>
            <w:tcW w:w="5341" w:type="dxa"/>
          </w:tcPr>
          <w:p w14:paraId="3ACD3252" w14:textId="77777777" w:rsidR="00F678BE" w:rsidRPr="00F678BE" w:rsidRDefault="00F678BE" w:rsidP="000E05FB">
            <w:pPr>
              <w:jc w:val="both"/>
              <w:rPr>
                <w:rFonts w:ascii="Century Gothic" w:hAnsi="Century Gothic"/>
                <w:sz w:val="28"/>
              </w:rPr>
            </w:pPr>
            <w:r>
              <w:rPr>
                <w:rFonts w:ascii="Century Gothic" w:hAnsi="Century Gothic"/>
                <w:sz w:val="28"/>
              </w:rPr>
              <w:t>Sugar coated breakfast cereals</w:t>
            </w:r>
          </w:p>
        </w:tc>
        <w:tc>
          <w:tcPr>
            <w:tcW w:w="5341" w:type="dxa"/>
          </w:tcPr>
          <w:p w14:paraId="6D1053FF" w14:textId="77777777" w:rsidR="00F678BE" w:rsidRPr="00F678BE" w:rsidRDefault="00F678BE" w:rsidP="000E05FB">
            <w:pPr>
              <w:jc w:val="both"/>
              <w:rPr>
                <w:rFonts w:ascii="Century Gothic" w:hAnsi="Century Gothic"/>
                <w:sz w:val="28"/>
              </w:rPr>
            </w:pPr>
            <w:r>
              <w:rPr>
                <w:rFonts w:ascii="Century Gothic" w:hAnsi="Century Gothic"/>
                <w:sz w:val="28"/>
              </w:rPr>
              <w:t>Plain cereal or porridge</w:t>
            </w:r>
          </w:p>
        </w:tc>
      </w:tr>
      <w:tr w:rsidR="00F678BE" w14:paraId="782D6264" w14:textId="77777777" w:rsidTr="00F678BE">
        <w:tc>
          <w:tcPr>
            <w:tcW w:w="5341" w:type="dxa"/>
          </w:tcPr>
          <w:p w14:paraId="2E718611" w14:textId="77777777" w:rsidR="00F678BE" w:rsidRPr="00F678BE" w:rsidRDefault="00F678BE" w:rsidP="00F678BE">
            <w:pPr>
              <w:jc w:val="both"/>
              <w:rPr>
                <w:rFonts w:ascii="Century Gothic" w:hAnsi="Century Gothic"/>
                <w:sz w:val="28"/>
              </w:rPr>
            </w:pPr>
            <w:r>
              <w:rPr>
                <w:rFonts w:ascii="Century Gothic" w:hAnsi="Century Gothic"/>
                <w:sz w:val="28"/>
              </w:rPr>
              <w:t>Fruit squash, fizzy drinks</w:t>
            </w:r>
          </w:p>
        </w:tc>
        <w:tc>
          <w:tcPr>
            <w:tcW w:w="5341" w:type="dxa"/>
          </w:tcPr>
          <w:p w14:paraId="543108D9" w14:textId="77777777" w:rsidR="00F678BE" w:rsidRPr="00F678BE" w:rsidRDefault="00F678BE" w:rsidP="00F678BE">
            <w:pPr>
              <w:jc w:val="both"/>
              <w:rPr>
                <w:rFonts w:ascii="Century Gothic" w:hAnsi="Century Gothic"/>
                <w:sz w:val="28"/>
              </w:rPr>
            </w:pPr>
            <w:r>
              <w:rPr>
                <w:rFonts w:ascii="Century Gothic" w:hAnsi="Century Gothic"/>
                <w:sz w:val="28"/>
              </w:rPr>
              <w:t>Diet or sugar free versions</w:t>
            </w:r>
          </w:p>
        </w:tc>
      </w:tr>
      <w:tr w:rsidR="00F678BE" w14:paraId="2255E7FD" w14:textId="77777777" w:rsidTr="00F678BE">
        <w:tc>
          <w:tcPr>
            <w:tcW w:w="5341" w:type="dxa"/>
          </w:tcPr>
          <w:p w14:paraId="0024964F" w14:textId="77777777" w:rsidR="00F678BE" w:rsidRPr="00F678BE" w:rsidRDefault="00F678BE" w:rsidP="000E05FB">
            <w:pPr>
              <w:jc w:val="both"/>
              <w:rPr>
                <w:rFonts w:ascii="Century Gothic" w:hAnsi="Century Gothic"/>
                <w:sz w:val="28"/>
              </w:rPr>
            </w:pPr>
            <w:r>
              <w:rPr>
                <w:rFonts w:ascii="Century Gothic" w:hAnsi="Century Gothic"/>
                <w:sz w:val="28"/>
              </w:rPr>
              <w:t>Cakes and biscuits</w:t>
            </w:r>
          </w:p>
        </w:tc>
        <w:tc>
          <w:tcPr>
            <w:tcW w:w="5341" w:type="dxa"/>
          </w:tcPr>
          <w:p w14:paraId="16A71178" w14:textId="77777777" w:rsidR="00F678BE" w:rsidRPr="00F678BE" w:rsidRDefault="00F678BE" w:rsidP="000E05FB">
            <w:pPr>
              <w:jc w:val="both"/>
              <w:rPr>
                <w:rFonts w:ascii="Century Gothic" w:hAnsi="Century Gothic"/>
                <w:sz w:val="28"/>
              </w:rPr>
            </w:pPr>
            <w:r>
              <w:rPr>
                <w:rFonts w:ascii="Century Gothic" w:hAnsi="Century Gothic"/>
                <w:sz w:val="28"/>
              </w:rPr>
              <w:t>Crumpets, crackers, plain biscuits</w:t>
            </w:r>
          </w:p>
        </w:tc>
      </w:tr>
      <w:tr w:rsidR="00F678BE" w14:paraId="7642F0B1" w14:textId="77777777" w:rsidTr="00F678BE">
        <w:tc>
          <w:tcPr>
            <w:tcW w:w="5341" w:type="dxa"/>
          </w:tcPr>
          <w:p w14:paraId="54B18A04" w14:textId="77777777" w:rsidR="00F678BE" w:rsidRPr="00F678BE" w:rsidRDefault="00F678BE" w:rsidP="000E05FB">
            <w:pPr>
              <w:jc w:val="both"/>
              <w:rPr>
                <w:rFonts w:ascii="Century Gothic" w:hAnsi="Century Gothic"/>
                <w:sz w:val="28"/>
              </w:rPr>
            </w:pPr>
            <w:r>
              <w:rPr>
                <w:rFonts w:ascii="Century Gothic" w:hAnsi="Century Gothic"/>
                <w:sz w:val="28"/>
              </w:rPr>
              <w:t>Sweets and chocolates</w:t>
            </w:r>
          </w:p>
        </w:tc>
        <w:tc>
          <w:tcPr>
            <w:tcW w:w="5341" w:type="dxa"/>
          </w:tcPr>
          <w:p w14:paraId="3A0894D8" w14:textId="77777777" w:rsidR="00F678BE" w:rsidRPr="00F678BE" w:rsidRDefault="00F678BE" w:rsidP="000E05FB">
            <w:pPr>
              <w:jc w:val="both"/>
              <w:rPr>
                <w:rFonts w:ascii="Century Gothic" w:hAnsi="Century Gothic"/>
                <w:sz w:val="28"/>
              </w:rPr>
            </w:pPr>
            <w:r>
              <w:rPr>
                <w:rFonts w:ascii="Century Gothic" w:hAnsi="Century Gothic"/>
                <w:sz w:val="28"/>
              </w:rPr>
              <w:t>Sugar free sweets</w:t>
            </w:r>
          </w:p>
        </w:tc>
      </w:tr>
      <w:tr w:rsidR="00F678BE" w14:paraId="24853197" w14:textId="77777777" w:rsidTr="00F678BE">
        <w:tc>
          <w:tcPr>
            <w:tcW w:w="5341" w:type="dxa"/>
          </w:tcPr>
          <w:p w14:paraId="0118A86C" w14:textId="77777777" w:rsidR="00F678BE" w:rsidRPr="00F678BE" w:rsidRDefault="005C3B26" w:rsidP="000E05FB">
            <w:pPr>
              <w:jc w:val="both"/>
              <w:rPr>
                <w:rFonts w:ascii="Century Gothic" w:hAnsi="Century Gothic"/>
                <w:sz w:val="28"/>
              </w:rPr>
            </w:pPr>
            <w:r>
              <w:rPr>
                <w:rFonts w:ascii="Century Gothic" w:hAnsi="Century Gothic"/>
                <w:sz w:val="28"/>
              </w:rPr>
              <w:t>Sugar</w:t>
            </w:r>
          </w:p>
        </w:tc>
        <w:tc>
          <w:tcPr>
            <w:tcW w:w="5341" w:type="dxa"/>
          </w:tcPr>
          <w:p w14:paraId="2A01DCED" w14:textId="77777777" w:rsidR="00F678BE" w:rsidRPr="00F678BE" w:rsidRDefault="005C3B26" w:rsidP="000E05FB">
            <w:pPr>
              <w:jc w:val="both"/>
              <w:rPr>
                <w:rFonts w:ascii="Century Gothic" w:hAnsi="Century Gothic"/>
                <w:sz w:val="28"/>
              </w:rPr>
            </w:pPr>
            <w:r>
              <w:rPr>
                <w:rFonts w:ascii="Century Gothic" w:hAnsi="Century Gothic"/>
                <w:sz w:val="28"/>
              </w:rPr>
              <w:t xml:space="preserve">Artificial </w:t>
            </w:r>
            <w:r w:rsidR="00FB68CC">
              <w:rPr>
                <w:rFonts w:ascii="Century Gothic" w:hAnsi="Century Gothic"/>
                <w:sz w:val="28"/>
              </w:rPr>
              <w:t>sweetener</w:t>
            </w:r>
          </w:p>
        </w:tc>
      </w:tr>
    </w:tbl>
    <w:p w14:paraId="24CC2365" w14:textId="77777777" w:rsidR="00F678BE" w:rsidRPr="00F678BE" w:rsidRDefault="00F678BE" w:rsidP="000E05FB">
      <w:pPr>
        <w:spacing w:after="0"/>
        <w:jc w:val="both"/>
        <w:rPr>
          <w:rFonts w:ascii="Century Gothic" w:hAnsi="Century Gothic"/>
          <w:b/>
          <w:sz w:val="28"/>
        </w:rPr>
      </w:pPr>
    </w:p>
    <w:p w14:paraId="467697FF" w14:textId="77777777" w:rsidR="00126F04" w:rsidRPr="00F678BE" w:rsidRDefault="00126F04" w:rsidP="000E05FB">
      <w:pPr>
        <w:spacing w:after="0"/>
        <w:jc w:val="both"/>
        <w:rPr>
          <w:rFonts w:ascii="Century Gothic" w:hAnsi="Century Gothic"/>
          <w:b/>
          <w:sz w:val="28"/>
        </w:rPr>
      </w:pPr>
      <w:r w:rsidRPr="00F678BE">
        <w:rPr>
          <w:rFonts w:ascii="Century Gothic" w:hAnsi="Century Gothic"/>
          <w:b/>
          <w:sz w:val="28"/>
        </w:rPr>
        <w:t>REDUCE SALT</w:t>
      </w:r>
    </w:p>
    <w:p w14:paraId="4EB1D99B" w14:textId="77777777" w:rsidR="00ED72B6" w:rsidRPr="00F678BE" w:rsidRDefault="00ED72B6" w:rsidP="000E05FB">
      <w:pPr>
        <w:spacing w:after="0"/>
        <w:jc w:val="both"/>
        <w:rPr>
          <w:rFonts w:ascii="Century Gothic" w:hAnsi="Century Gothic"/>
          <w:b/>
          <w:sz w:val="10"/>
          <w:szCs w:val="4"/>
        </w:rPr>
      </w:pPr>
    </w:p>
    <w:p w14:paraId="17F5E7E0" w14:textId="41ED0D3A" w:rsidR="00126F04" w:rsidRDefault="00126F04" w:rsidP="000E05FB">
      <w:pPr>
        <w:spacing w:after="0"/>
        <w:jc w:val="both"/>
        <w:rPr>
          <w:rFonts w:ascii="Century Gothic" w:hAnsi="Century Gothic"/>
          <w:sz w:val="28"/>
        </w:rPr>
      </w:pPr>
      <w:r w:rsidRPr="00F678BE">
        <w:rPr>
          <w:rFonts w:ascii="Century Gothic" w:hAnsi="Century Gothic"/>
          <w:sz w:val="28"/>
        </w:rPr>
        <w:t>Do not add salt to your food</w:t>
      </w:r>
      <w:r w:rsidR="00954215" w:rsidRPr="00F678BE">
        <w:rPr>
          <w:rFonts w:ascii="Century Gothic" w:hAnsi="Century Gothic"/>
          <w:sz w:val="28"/>
        </w:rPr>
        <w:t xml:space="preserve"> and limit the amount of processed foods you eat.</w:t>
      </w:r>
    </w:p>
    <w:p w14:paraId="3E2148A1" w14:textId="1DEC2B2C" w:rsidR="007930B3" w:rsidRDefault="007930B3" w:rsidP="000E05FB">
      <w:pPr>
        <w:spacing w:after="0"/>
        <w:jc w:val="both"/>
        <w:rPr>
          <w:rFonts w:ascii="Century Gothic" w:hAnsi="Century Gothic"/>
          <w:sz w:val="28"/>
        </w:rPr>
      </w:pPr>
    </w:p>
    <w:p w14:paraId="0840F2EE" w14:textId="3EB453ED" w:rsidR="007930B3" w:rsidRDefault="007930B3" w:rsidP="000E05FB">
      <w:pPr>
        <w:spacing w:after="0"/>
        <w:jc w:val="both"/>
        <w:rPr>
          <w:rFonts w:ascii="Century Gothic" w:hAnsi="Century Gothic"/>
          <w:sz w:val="28"/>
        </w:rPr>
      </w:pPr>
    </w:p>
    <w:p w14:paraId="728F66D1" w14:textId="77777777" w:rsidR="007930B3" w:rsidRDefault="007930B3" w:rsidP="007930B3">
      <w:pPr>
        <w:spacing w:after="0"/>
        <w:jc w:val="both"/>
        <w:rPr>
          <w:rFonts w:ascii="Century Gothic" w:hAnsi="Century Gothic"/>
          <w:b/>
          <w:sz w:val="28"/>
        </w:rPr>
      </w:pPr>
    </w:p>
    <w:p w14:paraId="026843BC" w14:textId="77777777" w:rsidR="007930B3" w:rsidRPr="00F678BE" w:rsidRDefault="007930B3" w:rsidP="007930B3">
      <w:pPr>
        <w:spacing w:after="0"/>
        <w:jc w:val="both"/>
        <w:rPr>
          <w:rFonts w:ascii="Century Gothic" w:hAnsi="Century Gothic"/>
          <w:b/>
          <w:sz w:val="28"/>
        </w:rPr>
      </w:pPr>
      <w:r w:rsidRPr="00F678BE">
        <w:rPr>
          <w:rFonts w:ascii="Century Gothic" w:hAnsi="Century Gothic"/>
          <w:b/>
          <w:sz w:val="28"/>
        </w:rPr>
        <w:t>CUT DOWN ON FAT – ESPECIALLY SATURATED FAT</w:t>
      </w:r>
    </w:p>
    <w:p w14:paraId="74FB34AC" w14:textId="77777777" w:rsidR="007930B3" w:rsidRPr="00F678BE" w:rsidRDefault="007930B3" w:rsidP="007930B3">
      <w:pPr>
        <w:spacing w:after="0"/>
        <w:jc w:val="both"/>
        <w:rPr>
          <w:rFonts w:ascii="Century Gothic" w:hAnsi="Century Gothic"/>
          <w:b/>
          <w:sz w:val="10"/>
          <w:szCs w:val="4"/>
        </w:rPr>
      </w:pPr>
    </w:p>
    <w:p w14:paraId="64209F39" w14:textId="77777777" w:rsidR="007930B3" w:rsidRPr="00F678BE" w:rsidRDefault="007930B3" w:rsidP="007930B3">
      <w:pPr>
        <w:spacing w:after="0"/>
        <w:jc w:val="both"/>
        <w:rPr>
          <w:rFonts w:ascii="Century Gothic" w:hAnsi="Century Gothic"/>
          <w:sz w:val="28"/>
        </w:rPr>
      </w:pPr>
      <w:r w:rsidRPr="00F678BE">
        <w:rPr>
          <w:rFonts w:ascii="Century Gothic" w:hAnsi="Century Gothic"/>
          <w:sz w:val="28"/>
        </w:rPr>
        <w:t>Choose unsaturated fats or oils (olive oil and rapeseed oil</w:t>
      </w:r>
      <w:r>
        <w:rPr>
          <w:rFonts w:ascii="Century Gothic" w:hAnsi="Century Gothic"/>
          <w:sz w:val="28"/>
        </w:rPr>
        <w:t>)</w:t>
      </w:r>
      <w:r w:rsidRPr="00F678BE">
        <w:rPr>
          <w:rFonts w:ascii="Century Gothic" w:hAnsi="Century Gothic"/>
          <w:sz w:val="28"/>
        </w:rPr>
        <w:t>. As fat is the greatest source of calories, eating less will help you to lose weight, to cut down on the fat you eat, here are some tips:</w:t>
      </w:r>
    </w:p>
    <w:p w14:paraId="52893E79" w14:textId="77777777" w:rsidR="007930B3" w:rsidRPr="00F678BE" w:rsidRDefault="007930B3" w:rsidP="007930B3">
      <w:pPr>
        <w:pStyle w:val="ListParagraph"/>
        <w:numPr>
          <w:ilvl w:val="0"/>
          <w:numId w:val="4"/>
        </w:numPr>
        <w:spacing w:after="0"/>
        <w:jc w:val="both"/>
        <w:rPr>
          <w:rFonts w:ascii="Century Gothic" w:hAnsi="Century Gothic"/>
          <w:sz w:val="28"/>
        </w:rPr>
      </w:pPr>
      <w:r w:rsidRPr="00F678BE">
        <w:rPr>
          <w:rFonts w:ascii="Century Gothic" w:hAnsi="Century Gothic"/>
          <w:sz w:val="28"/>
        </w:rPr>
        <w:t xml:space="preserve">Choose lower fat dairy products (milk, </w:t>
      </w:r>
      <w:proofErr w:type="gramStart"/>
      <w:r w:rsidRPr="00F678BE">
        <w:rPr>
          <w:rFonts w:ascii="Century Gothic" w:hAnsi="Century Gothic"/>
          <w:sz w:val="28"/>
        </w:rPr>
        <w:t>cheese</w:t>
      </w:r>
      <w:proofErr w:type="gramEnd"/>
      <w:r w:rsidRPr="00F678BE">
        <w:rPr>
          <w:rFonts w:ascii="Century Gothic" w:hAnsi="Century Gothic"/>
          <w:sz w:val="28"/>
        </w:rPr>
        <w:t xml:space="preserve"> and yoghurts).</w:t>
      </w:r>
    </w:p>
    <w:p w14:paraId="762E8FF4" w14:textId="77777777" w:rsidR="007930B3" w:rsidRPr="00F678BE" w:rsidRDefault="007930B3" w:rsidP="007930B3">
      <w:pPr>
        <w:pStyle w:val="ListParagraph"/>
        <w:numPr>
          <w:ilvl w:val="0"/>
          <w:numId w:val="4"/>
        </w:numPr>
        <w:spacing w:after="0"/>
        <w:jc w:val="both"/>
        <w:rPr>
          <w:rFonts w:ascii="Century Gothic" w:hAnsi="Century Gothic"/>
          <w:sz w:val="28"/>
        </w:rPr>
      </w:pPr>
      <w:r w:rsidRPr="00F678BE">
        <w:rPr>
          <w:rFonts w:ascii="Century Gothic" w:hAnsi="Century Gothic"/>
          <w:sz w:val="28"/>
        </w:rPr>
        <w:t>Choose leaner cuts of meat and trim off and visible fat or skin.</w:t>
      </w:r>
    </w:p>
    <w:p w14:paraId="73558856" w14:textId="77777777" w:rsidR="007930B3" w:rsidRPr="00F678BE" w:rsidRDefault="007930B3" w:rsidP="007930B3">
      <w:pPr>
        <w:pStyle w:val="ListParagraph"/>
        <w:numPr>
          <w:ilvl w:val="0"/>
          <w:numId w:val="4"/>
        </w:numPr>
        <w:spacing w:after="0"/>
        <w:jc w:val="both"/>
        <w:rPr>
          <w:rFonts w:ascii="Century Gothic" w:hAnsi="Century Gothic"/>
          <w:sz w:val="28"/>
        </w:rPr>
      </w:pPr>
      <w:r w:rsidRPr="00F678BE">
        <w:rPr>
          <w:rFonts w:ascii="Century Gothic" w:hAnsi="Century Gothic"/>
          <w:sz w:val="28"/>
        </w:rPr>
        <w:t>Choose white meat and fish instead of red meat or processed meat.</w:t>
      </w:r>
    </w:p>
    <w:p w14:paraId="335C3F75" w14:textId="77777777" w:rsidR="007930B3" w:rsidRPr="00F678BE" w:rsidRDefault="007930B3" w:rsidP="007930B3">
      <w:pPr>
        <w:pStyle w:val="ListParagraph"/>
        <w:numPr>
          <w:ilvl w:val="0"/>
          <w:numId w:val="4"/>
        </w:numPr>
        <w:spacing w:after="0"/>
        <w:jc w:val="both"/>
        <w:rPr>
          <w:rFonts w:ascii="Century Gothic" w:hAnsi="Century Gothic"/>
          <w:sz w:val="28"/>
        </w:rPr>
      </w:pPr>
      <w:r w:rsidRPr="00F678BE">
        <w:rPr>
          <w:rFonts w:ascii="Century Gothic" w:hAnsi="Century Gothic"/>
          <w:sz w:val="28"/>
        </w:rPr>
        <w:t xml:space="preserve">Grill, </w:t>
      </w:r>
      <w:proofErr w:type="gramStart"/>
      <w:r w:rsidRPr="00F678BE">
        <w:rPr>
          <w:rFonts w:ascii="Century Gothic" w:hAnsi="Century Gothic"/>
          <w:sz w:val="28"/>
        </w:rPr>
        <w:t>steam</w:t>
      </w:r>
      <w:proofErr w:type="gramEnd"/>
      <w:r w:rsidRPr="00F678BE">
        <w:rPr>
          <w:rFonts w:ascii="Century Gothic" w:hAnsi="Century Gothic"/>
          <w:sz w:val="28"/>
        </w:rPr>
        <w:t xml:space="preserve"> or oven bake rather than frying or roasting in oil.</w:t>
      </w:r>
    </w:p>
    <w:p w14:paraId="74FB3ADA" w14:textId="77777777" w:rsidR="007930B3" w:rsidRPr="00F678BE" w:rsidRDefault="007930B3" w:rsidP="007930B3">
      <w:pPr>
        <w:pStyle w:val="ListParagraph"/>
        <w:numPr>
          <w:ilvl w:val="0"/>
          <w:numId w:val="4"/>
        </w:numPr>
        <w:spacing w:after="0"/>
        <w:jc w:val="both"/>
        <w:rPr>
          <w:rFonts w:ascii="Century Gothic" w:hAnsi="Century Gothic"/>
          <w:sz w:val="28"/>
        </w:rPr>
      </w:pPr>
      <w:r w:rsidRPr="00F678BE">
        <w:rPr>
          <w:rFonts w:ascii="Century Gothic" w:hAnsi="Century Gothic"/>
          <w:sz w:val="28"/>
        </w:rPr>
        <w:t>Include low-fat margarines and cooking oils based on unsaturated fats.</w:t>
      </w:r>
    </w:p>
    <w:p w14:paraId="650DA4BF" w14:textId="77777777" w:rsidR="007930B3" w:rsidRPr="00F678BE" w:rsidRDefault="007930B3" w:rsidP="007930B3">
      <w:pPr>
        <w:pStyle w:val="ListParagraph"/>
        <w:numPr>
          <w:ilvl w:val="0"/>
          <w:numId w:val="4"/>
        </w:numPr>
        <w:spacing w:after="0"/>
        <w:jc w:val="both"/>
        <w:rPr>
          <w:rFonts w:ascii="Century Gothic" w:hAnsi="Century Gothic"/>
          <w:sz w:val="28"/>
        </w:rPr>
      </w:pPr>
      <w:r w:rsidRPr="00F678BE">
        <w:rPr>
          <w:rFonts w:ascii="Century Gothic" w:hAnsi="Century Gothic"/>
          <w:sz w:val="28"/>
        </w:rPr>
        <w:t xml:space="preserve">Avoid foods with hidden fats (pastries, pies, </w:t>
      </w:r>
      <w:proofErr w:type="gramStart"/>
      <w:r w:rsidRPr="00F678BE">
        <w:rPr>
          <w:rFonts w:ascii="Century Gothic" w:hAnsi="Century Gothic"/>
          <w:sz w:val="28"/>
        </w:rPr>
        <w:t>cakes</w:t>
      </w:r>
      <w:proofErr w:type="gramEnd"/>
      <w:r w:rsidRPr="00F678BE">
        <w:rPr>
          <w:rFonts w:ascii="Century Gothic" w:hAnsi="Century Gothic"/>
          <w:sz w:val="28"/>
        </w:rPr>
        <w:t xml:space="preserve"> and biscuits).</w:t>
      </w:r>
    </w:p>
    <w:p w14:paraId="57760E6C" w14:textId="77777777" w:rsidR="007930B3" w:rsidRPr="00F678BE" w:rsidRDefault="007930B3" w:rsidP="007930B3">
      <w:pPr>
        <w:pStyle w:val="ListParagraph"/>
        <w:numPr>
          <w:ilvl w:val="0"/>
          <w:numId w:val="4"/>
        </w:numPr>
        <w:spacing w:after="0"/>
        <w:jc w:val="both"/>
        <w:rPr>
          <w:rFonts w:ascii="Century Gothic" w:hAnsi="Century Gothic"/>
          <w:sz w:val="28"/>
        </w:rPr>
      </w:pPr>
      <w:r w:rsidRPr="00F678BE">
        <w:rPr>
          <w:rFonts w:ascii="Century Gothic" w:hAnsi="Century Gothic"/>
          <w:sz w:val="28"/>
        </w:rPr>
        <w:t xml:space="preserve">Try to have 2-3 portions of oily fish a week (maceral, sardines, pilchards, salmon, </w:t>
      </w:r>
      <w:proofErr w:type="gramStart"/>
      <w:r w:rsidRPr="00F678BE">
        <w:rPr>
          <w:rFonts w:ascii="Century Gothic" w:hAnsi="Century Gothic"/>
          <w:sz w:val="28"/>
        </w:rPr>
        <w:t>herring</w:t>
      </w:r>
      <w:proofErr w:type="gramEnd"/>
      <w:r w:rsidRPr="00F678BE">
        <w:rPr>
          <w:rFonts w:ascii="Century Gothic" w:hAnsi="Century Gothic"/>
          <w:sz w:val="28"/>
        </w:rPr>
        <w:t xml:space="preserve"> and trout) as these contain a type of fat (long chain Omega 3 fatty acids) that is good for your heart.</w:t>
      </w:r>
    </w:p>
    <w:p w14:paraId="671439AC" w14:textId="77777777" w:rsidR="007930B3" w:rsidRPr="00F678BE" w:rsidRDefault="007930B3" w:rsidP="007930B3">
      <w:pPr>
        <w:spacing w:after="0"/>
        <w:jc w:val="both"/>
        <w:rPr>
          <w:rFonts w:ascii="Century Gothic" w:hAnsi="Century Gothic"/>
          <w:sz w:val="28"/>
        </w:rPr>
      </w:pPr>
    </w:p>
    <w:p w14:paraId="0DF55FAB" w14:textId="77777777" w:rsidR="007930B3" w:rsidRPr="00F678BE" w:rsidRDefault="007930B3" w:rsidP="007930B3">
      <w:pPr>
        <w:spacing w:after="0"/>
        <w:jc w:val="both"/>
        <w:rPr>
          <w:rFonts w:ascii="Century Gothic" w:hAnsi="Century Gothic"/>
          <w:b/>
          <w:sz w:val="28"/>
        </w:rPr>
      </w:pPr>
      <w:r w:rsidRPr="00F678BE">
        <w:rPr>
          <w:rFonts w:ascii="Century Gothic" w:hAnsi="Century Gothic"/>
          <w:b/>
          <w:sz w:val="28"/>
        </w:rPr>
        <w:t>REDUCED FAT AND REDUCED SUGAR PRODUCTS</w:t>
      </w:r>
    </w:p>
    <w:p w14:paraId="1963D0FB" w14:textId="77777777" w:rsidR="007930B3" w:rsidRPr="00F678BE" w:rsidRDefault="007930B3" w:rsidP="007930B3">
      <w:pPr>
        <w:spacing w:after="0"/>
        <w:jc w:val="both"/>
        <w:rPr>
          <w:rFonts w:ascii="Century Gothic" w:hAnsi="Century Gothic"/>
          <w:b/>
          <w:sz w:val="10"/>
          <w:szCs w:val="4"/>
        </w:rPr>
      </w:pPr>
    </w:p>
    <w:p w14:paraId="2554E6F5" w14:textId="77777777" w:rsidR="007930B3" w:rsidRPr="00F678BE" w:rsidRDefault="007930B3" w:rsidP="007930B3">
      <w:pPr>
        <w:spacing w:after="0"/>
        <w:jc w:val="both"/>
        <w:rPr>
          <w:rFonts w:ascii="Century Gothic" w:hAnsi="Century Gothic"/>
          <w:sz w:val="28"/>
        </w:rPr>
      </w:pPr>
      <w:r w:rsidRPr="00F678BE">
        <w:rPr>
          <w:rFonts w:ascii="Century Gothic" w:hAnsi="Century Gothic"/>
          <w:sz w:val="28"/>
        </w:rPr>
        <w:t xml:space="preserve">Many foods labelled as low fat, such as </w:t>
      </w:r>
      <w:proofErr w:type="gramStart"/>
      <w:r w:rsidRPr="00F678BE">
        <w:rPr>
          <w:rFonts w:ascii="Century Gothic" w:hAnsi="Century Gothic"/>
          <w:sz w:val="28"/>
        </w:rPr>
        <w:t>low fat</w:t>
      </w:r>
      <w:proofErr w:type="gramEnd"/>
      <w:r w:rsidRPr="00F678BE">
        <w:rPr>
          <w:rFonts w:ascii="Century Gothic" w:hAnsi="Century Gothic"/>
          <w:sz w:val="28"/>
        </w:rPr>
        <w:t xml:space="preserve"> yoghurts, cakes and biscuits, are often high in sugar. </w:t>
      </w:r>
      <w:proofErr w:type="gramStart"/>
      <w:r w:rsidRPr="00F678BE">
        <w:rPr>
          <w:rFonts w:ascii="Century Gothic" w:hAnsi="Century Gothic"/>
          <w:sz w:val="28"/>
        </w:rPr>
        <w:t>Also</w:t>
      </w:r>
      <w:proofErr w:type="gramEnd"/>
      <w:r w:rsidRPr="00F678BE">
        <w:rPr>
          <w:rFonts w:ascii="Century Gothic" w:hAnsi="Century Gothic"/>
          <w:sz w:val="28"/>
        </w:rPr>
        <w:t xml:space="preserve"> low sugar products can be high in fat, so both are best avoided. Keeping a healthy balance can be difficult so using food labels can help to make appropriate choices. Use the following table as a guide:</w:t>
      </w:r>
    </w:p>
    <w:p w14:paraId="452CFA34" w14:textId="77777777" w:rsidR="007930B3" w:rsidRPr="00F678BE" w:rsidRDefault="007930B3" w:rsidP="007930B3">
      <w:pPr>
        <w:spacing w:after="0"/>
        <w:jc w:val="both"/>
        <w:rPr>
          <w:rFonts w:ascii="Century Gothic" w:hAnsi="Century Gothic"/>
          <w:sz w:val="28"/>
        </w:rPr>
      </w:pPr>
    </w:p>
    <w:tbl>
      <w:tblPr>
        <w:tblStyle w:val="TableGrid"/>
        <w:tblW w:w="0" w:type="auto"/>
        <w:jc w:val="center"/>
        <w:tblLook w:val="04A0" w:firstRow="1" w:lastRow="0" w:firstColumn="1" w:lastColumn="0" w:noHBand="0" w:noVBand="1"/>
      </w:tblPr>
      <w:tblGrid>
        <w:gridCol w:w="3794"/>
        <w:gridCol w:w="3969"/>
      </w:tblGrid>
      <w:tr w:rsidR="007930B3" w:rsidRPr="00F678BE" w14:paraId="2F6A62AB" w14:textId="77777777" w:rsidTr="008F2855">
        <w:trPr>
          <w:jc w:val="center"/>
        </w:trPr>
        <w:tc>
          <w:tcPr>
            <w:tcW w:w="3794" w:type="dxa"/>
          </w:tcPr>
          <w:p w14:paraId="69877561" w14:textId="77777777" w:rsidR="007930B3" w:rsidRPr="00F678BE" w:rsidRDefault="007930B3" w:rsidP="008F2855">
            <w:pPr>
              <w:jc w:val="both"/>
              <w:rPr>
                <w:rFonts w:ascii="Century Gothic" w:hAnsi="Century Gothic"/>
                <w:b/>
                <w:sz w:val="28"/>
              </w:rPr>
            </w:pPr>
            <w:r w:rsidRPr="00F678BE">
              <w:rPr>
                <w:rFonts w:ascii="Century Gothic" w:hAnsi="Century Gothic"/>
                <w:b/>
                <w:sz w:val="28"/>
              </w:rPr>
              <w:t>A LOT (per 100g food)</w:t>
            </w:r>
          </w:p>
        </w:tc>
        <w:tc>
          <w:tcPr>
            <w:tcW w:w="3969" w:type="dxa"/>
          </w:tcPr>
          <w:p w14:paraId="0CAEF7F0" w14:textId="77777777" w:rsidR="007930B3" w:rsidRPr="00F678BE" w:rsidRDefault="007930B3" w:rsidP="008F2855">
            <w:pPr>
              <w:jc w:val="both"/>
              <w:rPr>
                <w:rFonts w:ascii="Century Gothic" w:hAnsi="Century Gothic"/>
                <w:b/>
                <w:sz w:val="28"/>
              </w:rPr>
            </w:pPr>
            <w:r w:rsidRPr="00F678BE">
              <w:rPr>
                <w:rFonts w:ascii="Century Gothic" w:hAnsi="Century Gothic"/>
                <w:b/>
                <w:sz w:val="28"/>
              </w:rPr>
              <w:t>A LITTLE (per 100g food)</w:t>
            </w:r>
          </w:p>
        </w:tc>
      </w:tr>
      <w:tr w:rsidR="007930B3" w:rsidRPr="00F678BE" w14:paraId="21DF7FD0" w14:textId="77777777" w:rsidTr="008F2855">
        <w:trPr>
          <w:jc w:val="center"/>
        </w:trPr>
        <w:tc>
          <w:tcPr>
            <w:tcW w:w="3794" w:type="dxa"/>
          </w:tcPr>
          <w:p w14:paraId="1F58019B" w14:textId="77777777" w:rsidR="007930B3" w:rsidRPr="00F678BE" w:rsidRDefault="007930B3" w:rsidP="008F2855">
            <w:pPr>
              <w:jc w:val="both"/>
              <w:rPr>
                <w:rFonts w:ascii="Century Gothic" w:hAnsi="Century Gothic"/>
                <w:sz w:val="28"/>
              </w:rPr>
            </w:pPr>
            <w:r w:rsidRPr="00F678BE">
              <w:rPr>
                <w:rFonts w:ascii="Century Gothic" w:hAnsi="Century Gothic"/>
                <w:sz w:val="28"/>
              </w:rPr>
              <w:t>17.5g fat or more</w:t>
            </w:r>
          </w:p>
        </w:tc>
        <w:tc>
          <w:tcPr>
            <w:tcW w:w="3969" w:type="dxa"/>
          </w:tcPr>
          <w:p w14:paraId="0E4255BA" w14:textId="77777777" w:rsidR="007930B3" w:rsidRPr="00F678BE" w:rsidRDefault="007930B3" w:rsidP="008F2855">
            <w:pPr>
              <w:jc w:val="both"/>
              <w:rPr>
                <w:rFonts w:ascii="Century Gothic" w:hAnsi="Century Gothic"/>
                <w:sz w:val="28"/>
              </w:rPr>
            </w:pPr>
            <w:r w:rsidRPr="00F678BE">
              <w:rPr>
                <w:rFonts w:ascii="Century Gothic" w:hAnsi="Century Gothic"/>
                <w:sz w:val="28"/>
              </w:rPr>
              <w:t xml:space="preserve">3g </w:t>
            </w:r>
            <w:proofErr w:type="gramStart"/>
            <w:r w:rsidRPr="00F678BE">
              <w:rPr>
                <w:rFonts w:ascii="Century Gothic" w:hAnsi="Century Gothic"/>
                <w:sz w:val="28"/>
              </w:rPr>
              <w:t>fat  or</w:t>
            </w:r>
            <w:proofErr w:type="gramEnd"/>
            <w:r w:rsidRPr="00F678BE">
              <w:rPr>
                <w:rFonts w:ascii="Century Gothic" w:hAnsi="Century Gothic"/>
                <w:sz w:val="28"/>
              </w:rPr>
              <w:t xml:space="preserve"> less</w:t>
            </w:r>
          </w:p>
        </w:tc>
      </w:tr>
      <w:tr w:rsidR="007930B3" w:rsidRPr="00F678BE" w14:paraId="4DE50FAB" w14:textId="77777777" w:rsidTr="008F2855">
        <w:trPr>
          <w:jc w:val="center"/>
        </w:trPr>
        <w:tc>
          <w:tcPr>
            <w:tcW w:w="3794" w:type="dxa"/>
          </w:tcPr>
          <w:p w14:paraId="16370DBB" w14:textId="77777777" w:rsidR="007930B3" w:rsidRPr="00F678BE" w:rsidRDefault="007930B3" w:rsidP="008F2855">
            <w:pPr>
              <w:jc w:val="both"/>
              <w:rPr>
                <w:rFonts w:ascii="Century Gothic" w:hAnsi="Century Gothic"/>
                <w:sz w:val="28"/>
              </w:rPr>
            </w:pPr>
            <w:r w:rsidRPr="00F678BE">
              <w:rPr>
                <w:rFonts w:ascii="Century Gothic" w:hAnsi="Century Gothic"/>
                <w:sz w:val="28"/>
              </w:rPr>
              <w:t>5g saturated fat or more</w:t>
            </w:r>
          </w:p>
        </w:tc>
        <w:tc>
          <w:tcPr>
            <w:tcW w:w="3969" w:type="dxa"/>
          </w:tcPr>
          <w:p w14:paraId="59167721" w14:textId="77777777" w:rsidR="007930B3" w:rsidRPr="00F678BE" w:rsidRDefault="007930B3" w:rsidP="008F2855">
            <w:pPr>
              <w:jc w:val="both"/>
              <w:rPr>
                <w:rFonts w:ascii="Century Gothic" w:hAnsi="Century Gothic"/>
                <w:sz w:val="28"/>
              </w:rPr>
            </w:pPr>
            <w:r w:rsidRPr="00F678BE">
              <w:rPr>
                <w:rFonts w:ascii="Century Gothic" w:hAnsi="Century Gothic"/>
                <w:sz w:val="28"/>
              </w:rPr>
              <w:t>1.5g saturated fat or less</w:t>
            </w:r>
          </w:p>
        </w:tc>
      </w:tr>
      <w:tr w:rsidR="007930B3" w:rsidRPr="00F678BE" w14:paraId="5EE4F5AA" w14:textId="77777777" w:rsidTr="008F2855">
        <w:trPr>
          <w:jc w:val="center"/>
        </w:trPr>
        <w:tc>
          <w:tcPr>
            <w:tcW w:w="3794" w:type="dxa"/>
          </w:tcPr>
          <w:p w14:paraId="6796F56D" w14:textId="77777777" w:rsidR="007930B3" w:rsidRPr="00F678BE" w:rsidRDefault="007930B3" w:rsidP="008F2855">
            <w:pPr>
              <w:jc w:val="both"/>
              <w:rPr>
                <w:rFonts w:ascii="Century Gothic" w:hAnsi="Century Gothic"/>
                <w:sz w:val="28"/>
              </w:rPr>
            </w:pPr>
            <w:r w:rsidRPr="00F678BE">
              <w:rPr>
                <w:rFonts w:ascii="Century Gothic" w:hAnsi="Century Gothic"/>
                <w:sz w:val="28"/>
              </w:rPr>
              <w:t>1.5g salt or more</w:t>
            </w:r>
          </w:p>
        </w:tc>
        <w:tc>
          <w:tcPr>
            <w:tcW w:w="3969" w:type="dxa"/>
          </w:tcPr>
          <w:p w14:paraId="25523C6D" w14:textId="77777777" w:rsidR="007930B3" w:rsidRPr="00F678BE" w:rsidRDefault="007930B3" w:rsidP="008F2855">
            <w:pPr>
              <w:jc w:val="both"/>
              <w:rPr>
                <w:rFonts w:ascii="Century Gothic" w:hAnsi="Century Gothic"/>
                <w:sz w:val="28"/>
              </w:rPr>
            </w:pPr>
            <w:r w:rsidRPr="00F678BE">
              <w:rPr>
                <w:rFonts w:ascii="Century Gothic" w:hAnsi="Century Gothic"/>
                <w:sz w:val="28"/>
              </w:rPr>
              <w:t>0.3g salt or less</w:t>
            </w:r>
          </w:p>
        </w:tc>
      </w:tr>
      <w:tr w:rsidR="007930B3" w:rsidRPr="00F678BE" w14:paraId="1471852D" w14:textId="77777777" w:rsidTr="008F2855">
        <w:trPr>
          <w:jc w:val="center"/>
        </w:trPr>
        <w:tc>
          <w:tcPr>
            <w:tcW w:w="3794" w:type="dxa"/>
          </w:tcPr>
          <w:p w14:paraId="10B17352" w14:textId="77777777" w:rsidR="007930B3" w:rsidRPr="00F678BE" w:rsidRDefault="007930B3" w:rsidP="008F2855">
            <w:pPr>
              <w:jc w:val="both"/>
              <w:rPr>
                <w:rFonts w:ascii="Century Gothic" w:hAnsi="Century Gothic"/>
                <w:sz w:val="28"/>
              </w:rPr>
            </w:pPr>
            <w:r w:rsidRPr="00F678BE">
              <w:rPr>
                <w:rFonts w:ascii="Century Gothic" w:hAnsi="Century Gothic"/>
                <w:sz w:val="28"/>
              </w:rPr>
              <w:t>22.5g sugars or more</w:t>
            </w:r>
          </w:p>
        </w:tc>
        <w:tc>
          <w:tcPr>
            <w:tcW w:w="3969" w:type="dxa"/>
          </w:tcPr>
          <w:p w14:paraId="02A1CE3C" w14:textId="77777777" w:rsidR="007930B3" w:rsidRPr="00F678BE" w:rsidRDefault="007930B3" w:rsidP="008F2855">
            <w:pPr>
              <w:jc w:val="both"/>
              <w:rPr>
                <w:rFonts w:ascii="Century Gothic" w:hAnsi="Century Gothic"/>
                <w:sz w:val="28"/>
              </w:rPr>
            </w:pPr>
            <w:r w:rsidRPr="00F678BE">
              <w:rPr>
                <w:rFonts w:ascii="Century Gothic" w:hAnsi="Century Gothic"/>
                <w:sz w:val="28"/>
              </w:rPr>
              <w:t>5g sugars or less</w:t>
            </w:r>
          </w:p>
        </w:tc>
      </w:tr>
    </w:tbl>
    <w:p w14:paraId="620EDDB9" w14:textId="77777777" w:rsidR="007930B3" w:rsidRPr="00F678BE" w:rsidRDefault="007930B3" w:rsidP="007930B3">
      <w:pPr>
        <w:spacing w:after="0"/>
        <w:jc w:val="both"/>
        <w:rPr>
          <w:rFonts w:ascii="Century Gothic" w:hAnsi="Century Gothic"/>
          <w:sz w:val="28"/>
        </w:rPr>
      </w:pPr>
    </w:p>
    <w:p w14:paraId="6F5CF2E6" w14:textId="77777777" w:rsidR="007930B3" w:rsidRDefault="007930B3" w:rsidP="007930B3">
      <w:pPr>
        <w:spacing w:after="0"/>
        <w:rPr>
          <w:rFonts w:ascii="Century Gothic" w:hAnsi="Century Gothic"/>
          <w:sz w:val="28"/>
        </w:rPr>
      </w:pPr>
    </w:p>
    <w:p w14:paraId="5BDF4296" w14:textId="77777777" w:rsidR="007930B3" w:rsidRDefault="007930B3" w:rsidP="007930B3">
      <w:pPr>
        <w:spacing w:after="0"/>
        <w:rPr>
          <w:rFonts w:ascii="Century Gothic" w:hAnsi="Century Gothic"/>
          <w:sz w:val="28"/>
        </w:rPr>
      </w:pPr>
    </w:p>
    <w:p w14:paraId="1F0A5706" w14:textId="77777777" w:rsidR="007930B3" w:rsidRDefault="007930B3" w:rsidP="007930B3">
      <w:pPr>
        <w:spacing w:after="0"/>
        <w:rPr>
          <w:rFonts w:ascii="Century Gothic" w:hAnsi="Century Gothic"/>
          <w:sz w:val="28"/>
        </w:rPr>
      </w:pPr>
    </w:p>
    <w:sectPr w:rsidR="007930B3" w:rsidSect="00924B8E">
      <w:footerReference w:type="default" r:id="rId8"/>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E33BF7" w14:textId="77777777" w:rsidR="005A3A0A" w:rsidRDefault="005A3A0A" w:rsidP="005C3B26">
      <w:pPr>
        <w:spacing w:after="0" w:line="240" w:lineRule="auto"/>
      </w:pPr>
      <w:r>
        <w:separator/>
      </w:r>
    </w:p>
  </w:endnote>
  <w:endnote w:type="continuationSeparator" w:id="0">
    <w:p w14:paraId="20E0F065" w14:textId="77777777" w:rsidR="005A3A0A" w:rsidRDefault="005A3A0A" w:rsidP="005C3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6B7D2" w14:textId="77777777" w:rsidR="005C3B26" w:rsidRDefault="005C3B26">
    <w:pPr>
      <w:pStyle w:val="Footer"/>
    </w:pPr>
    <w:r>
      <w:t xml:space="preserve">FOR MORE INFORMATION VISIT:      </w:t>
    </w:r>
    <w:r w:rsidRPr="005C3B26">
      <w:t>WWW.DIABETES.ORG.UK</w:t>
    </w:r>
  </w:p>
  <w:p w14:paraId="58F6A02B" w14:textId="77777777" w:rsidR="005C3B26" w:rsidRDefault="005C3B26">
    <w:pPr>
      <w:pStyle w:val="Footer"/>
    </w:pPr>
    <w:r>
      <w:t xml:space="preserve">                                                                 </w:t>
    </w:r>
    <w:r w:rsidRPr="005C3B26">
      <w:t>WWW.DIABETES.CO.UK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A2EA69" w14:textId="77777777" w:rsidR="005A3A0A" w:rsidRDefault="005A3A0A" w:rsidP="005C3B26">
      <w:pPr>
        <w:spacing w:after="0" w:line="240" w:lineRule="auto"/>
      </w:pPr>
      <w:r>
        <w:separator/>
      </w:r>
    </w:p>
  </w:footnote>
  <w:footnote w:type="continuationSeparator" w:id="0">
    <w:p w14:paraId="74BE7C85" w14:textId="77777777" w:rsidR="005A3A0A" w:rsidRDefault="005A3A0A" w:rsidP="005C3B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E53BF7"/>
    <w:multiLevelType w:val="hybridMultilevel"/>
    <w:tmpl w:val="6B04D4C2"/>
    <w:lvl w:ilvl="0" w:tplc="C60A028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65618B"/>
    <w:multiLevelType w:val="hybridMultilevel"/>
    <w:tmpl w:val="B336C9A2"/>
    <w:lvl w:ilvl="0" w:tplc="C60A028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A43704"/>
    <w:multiLevelType w:val="hybridMultilevel"/>
    <w:tmpl w:val="80D61C48"/>
    <w:lvl w:ilvl="0" w:tplc="C60A028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895C51"/>
    <w:multiLevelType w:val="hybridMultilevel"/>
    <w:tmpl w:val="9F621B4C"/>
    <w:lvl w:ilvl="0" w:tplc="C60A028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D818BD"/>
    <w:multiLevelType w:val="hybridMultilevel"/>
    <w:tmpl w:val="9780B72A"/>
    <w:lvl w:ilvl="0" w:tplc="C60A028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57C"/>
    <w:rsid w:val="000E05FB"/>
    <w:rsid w:val="00126F04"/>
    <w:rsid w:val="002036BD"/>
    <w:rsid w:val="003D39D7"/>
    <w:rsid w:val="005A3A0A"/>
    <w:rsid w:val="005C3B26"/>
    <w:rsid w:val="006D3AF9"/>
    <w:rsid w:val="0077651C"/>
    <w:rsid w:val="007930B3"/>
    <w:rsid w:val="0086763F"/>
    <w:rsid w:val="00924B8E"/>
    <w:rsid w:val="00954215"/>
    <w:rsid w:val="00A66C39"/>
    <w:rsid w:val="00AE2402"/>
    <w:rsid w:val="00ED72B6"/>
    <w:rsid w:val="00F678BE"/>
    <w:rsid w:val="00FA057C"/>
    <w:rsid w:val="00FB68CC"/>
    <w:rsid w:val="00FF4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346D2"/>
  <w15:docId w15:val="{AA30FAE6-7FE6-4EDD-97A0-24DA3BCAB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6BD"/>
    <w:pPr>
      <w:ind w:left="720"/>
      <w:contextualSpacing/>
    </w:pPr>
  </w:style>
  <w:style w:type="table" w:styleId="TableGrid">
    <w:name w:val="Table Grid"/>
    <w:basedOn w:val="TableNormal"/>
    <w:uiPriority w:val="59"/>
    <w:rsid w:val="00776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3B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3B26"/>
    <w:rPr>
      <w:rFonts w:ascii="Tahoma" w:hAnsi="Tahoma" w:cs="Tahoma"/>
      <w:sz w:val="16"/>
      <w:szCs w:val="16"/>
    </w:rPr>
  </w:style>
  <w:style w:type="paragraph" w:styleId="Header">
    <w:name w:val="header"/>
    <w:basedOn w:val="Normal"/>
    <w:link w:val="HeaderChar"/>
    <w:uiPriority w:val="99"/>
    <w:unhideWhenUsed/>
    <w:rsid w:val="005C3B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3B26"/>
  </w:style>
  <w:style w:type="paragraph" w:styleId="Footer">
    <w:name w:val="footer"/>
    <w:basedOn w:val="Normal"/>
    <w:link w:val="FooterChar"/>
    <w:uiPriority w:val="99"/>
    <w:unhideWhenUsed/>
    <w:rsid w:val="005C3B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3B26"/>
  </w:style>
  <w:style w:type="character" w:styleId="Hyperlink">
    <w:name w:val="Hyperlink"/>
    <w:basedOn w:val="DefaultParagraphFont"/>
    <w:uiPriority w:val="99"/>
    <w:unhideWhenUsed/>
    <w:rsid w:val="005C3B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793</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 Suckling</dc:creator>
  <cp:lastModifiedBy>SUCKLING, Abigail (BEDWELL MEDICAL CENTRE)</cp:lastModifiedBy>
  <cp:revision>2</cp:revision>
  <cp:lastPrinted>2019-09-09T13:01:00Z</cp:lastPrinted>
  <dcterms:created xsi:type="dcterms:W3CDTF">2021-06-11T09:43:00Z</dcterms:created>
  <dcterms:modified xsi:type="dcterms:W3CDTF">2021-06-11T09:43:00Z</dcterms:modified>
</cp:coreProperties>
</file>