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9B" w:rsidRDefault="003F0B9B" w:rsidP="000421A4">
      <w:pPr>
        <w:spacing w:after="0"/>
        <w:jc w:val="center"/>
        <w:rPr>
          <w:rFonts w:ascii="Arial" w:hAnsi="Arial" w:cs="Arial"/>
          <w:b/>
          <w:sz w:val="32"/>
          <w:szCs w:val="32"/>
        </w:rPr>
      </w:pPr>
      <w:r>
        <w:rPr>
          <w:noProof/>
          <w:lang w:eastAsia="en-GB"/>
        </w:rPr>
        <mc:AlternateContent>
          <mc:Choice Requires="wps">
            <w:drawing>
              <wp:anchor distT="0" distB="0" distL="114300" distR="114300" simplePos="0" relativeHeight="251667456" behindDoc="0" locked="0" layoutInCell="1" allowOverlap="1" wp14:anchorId="1F8B367A" wp14:editId="3AB5B465">
                <wp:simplePos x="0" y="0"/>
                <wp:positionH relativeFrom="column">
                  <wp:posOffset>-252257</wp:posOffset>
                </wp:positionH>
                <wp:positionV relativeFrom="paragraph">
                  <wp:posOffset>-124667</wp:posOffset>
                </wp:positionV>
                <wp:extent cx="4678326" cy="776177"/>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26" cy="776177"/>
                        </a:xfrm>
                        <a:prstGeom prst="rect">
                          <a:avLst/>
                        </a:prstGeom>
                        <a:noFill/>
                        <a:ln w="9525">
                          <a:noFill/>
                          <a:miter lim="800000"/>
                          <a:headEnd/>
                          <a:tailEnd/>
                        </a:ln>
                      </wps:spPr>
                      <wps:txbx>
                        <w:txbxContent>
                          <w:p w:rsidR="007A6E59" w:rsidRDefault="007A6E59" w:rsidP="003F0B9B">
                            <w:pPr>
                              <w:spacing w:after="0"/>
                            </w:pPr>
                            <w:r>
                              <w:t>Add practice logo here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5pt;margin-top:-9.8pt;width:368.35pt;height: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" filled="f" stroked="f">
                <v:textbox>
                  <w:txbxContent>
                    <w:p w:rsidR="007A6E59" w:rsidRDefault="007A6E59" w:rsidP="003F0B9B">
                      <w:pPr>
                        <w:spacing w:after="0"/>
                      </w:pPr>
                      <w:r>
                        <w:t>Add practice logo here if required</w:t>
                      </w:r>
                    </w:p>
                  </w:txbxContent>
                </v:textbox>
              </v:shape>
            </w:pict>
          </mc:Fallback>
        </mc:AlternateContent>
      </w:r>
    </w:p>
    <w:p w:rsidR="003F0B9B" w:rsidRDefault="003F0B9B" w:rsidP="000421A4">
      <w:pPr>
        <w:spacing w:after="0"/>
        <w:jc w:val="center"/>
        <w:rPr>
          <w:rFonts w:ascii="Arial" w:hAnsi="Arial" w:cs="Arial"/>
          <w:b/>
          <w:sz w:val="32"/>
          <w:szCs w:val="32"/>
        </w:rPr>
      </w:pPr>
    </w:p>
    <w:p w:rsidR="003F0B9B" w:rsidRDefault="003F0B9B" w:rsidP="000421A4">
      <w:pPr>
        <w:spacing w:after="0"/>
        <w:jc w:val="center"/>
        <w:rPr>
          <w:rFonts w:ascii="Arial" w:hAnsi="Arial" w:cs="Arial"/>
          <w:b/>
          <w:sz w:val="32"/>
          <w:szCs w:val="32"/>
        </w:rPr>
      </w:pPr>
    </w:p>
    <w:p w:rsidR="000421A4" w:rsidRDefault="000421A4" w:rsidP="000421A4">
      <w:pPr>
        <w:spacing w:after="0"/>
        <w:jc w:val="center"/>
        <w:rPr>
          <w:rFonts w:ascii="Arial" w:hAnsi="Arial" w:cs="Arial"/>
          <w:b/>
          <w:sz w:val="32"/>
          <w:szCs w:val="32"/>
        </w:rPr>
      </w:pPr>
      <w:r w:rsidRPr="000421A4">
        <w:rPr>
          <w:rFonts w:ascii="Arial" w:hAnsi="Arial" w:cs="Arial"/>
          <w:b/>
          <w:sz w:val="32"/>
          <w:szCs w:val="32"/>
        </w:rPr>
        <w:t>PATIENT PARTICIPATION REPORT</w:t>
      </w:r>
    </w:p>
    <w:p w:rsidR="000421A4" w:rsidRDefault="000421A4" w:rsidP="000421A4">
      <w:pPr>
        <w:spacing w:after="0"/>
        <w:jc w:val="center"/>
        <w:rPr>
          <w:rFonts w:ascii="Arial" w:hAnsi="Arial" w:cs="Arial"/>
          <w:b/>
          <w:sz w:val="32"/>
          <w:szCs w:val="32"/>
        </w:rPr>
      </w:pPr>
      <w:r>
        <w:rPr>
          <w:rFonts w:ascii="Arial" w:hAnsi="Arial" w:cs="Arial"/>
          <w:b/>
          <w:sz w:val="32"/>
          <w:szCs w:val="32"/>
        </w:rPr>
        <w:t>2013/14</w:t>
      </w:r>
    </w:p>
    <w:p w:rsidR="000421A4" w:rsidRDefault="000421A4" w:rsidP="000421A4">
      <w:pPr>
        <w:spacing w:after="0"/>
        <w:jc w:val="center"/>
        <w:rPr>
          <w:rFonts w:ascii="Arial" w:hAnsi="Arial" w:cs="Arial"/>
          <w:b/>
          <w:sz w:val="32"/>
          <w:szCs w:val="32"/>
        </w:rPr>
      </w:pPr>
    </w:p>
    <w:p w:rsidR="000421A4" w:rsidRPr="000421A4" w:rsidRDefault="000421A4" w:rsidP="000421A4">
      <w:pPr>
        <w:tabs>
          <w:tab w:val="left" w:pos="567"/>
        </w:tabs>
        <w:spacing w:after="120" w:line="288" w:lineRule="auto"/>
        <w:ind w:right="-142"/>
        <w:rPr>
          <w:rStyle w:val="TitleChar"/>
          <w:sz w:val="28"/>
          <w:szCs w:val="28"/>
        </w:rPr>
      </w:pPr>
      <w:r w:rsidRPr="000421A4">
        <w:rPr>
          <w:rStyle w:val="TitleChar"/>
          <w:noProof/>
          <w:sz w:val="28"/>
          <w:szCs w:val="28"/>
          <w:lang w:eastAsia="en-GB"/>
        </w:rPr>
        <mc:AlternateContent>
          <mc:Choice Requires="wps">
            <w:drawing>
              <wp:anchor distT="0" distB="0" distL="114300" distR="114300" simplePos="0" relativeHeight="251661312" behindDoc="0" locked="0" layoutInCell="1" allowOverlap="1" wp14:anchorId="519E0C97" wp14:editId="3755E7DB">
                <wp:simplePos x="0" y="0"/>
                <wp:positionH relativeFrom="column">
                  <wp:align>center</wp:align>
                </wp:positionH>
                <wp:positionV relativeFrom="paragraph">
                  <wp:posOffset>0</wp:posOffset>
                </wp:positionV>
                <wp:extent cx="3009014" cy="329609"/>
                <wp:effectExtent l="0" t="0" r="2032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329609"/>
                        </a:xfrm>
                        <a:prstGeom prst="rect">
                          <a:avLst/>
                        </a:prstGeom>
                        <a:solidFill>
                          <a:srgbClr val="FFFFFF"/>
                        </a:solidFill>
                        <a:ln w="9525">
                          <a:solidFill>
                            <a:srgbClr val="000000"/>
                          </a:solidFill>
                          <a:miter lim="800000"/>
                          <a:headEnd/>
                          <a:tailEnd/>
                        </a:ln>
                      </wps:spPr>
                      <wps:txbx>
                        <w:txbxContent>
                          <w:p w:rsidR="007A6E59" w:rsidRDefault="007A6E59">
                            <w:r>
                              <w:t>C84660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36.95pt;height:25.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">
                <v:textbox>
                  <w:txbxContent>
                    <w:p w:rsidR="007A6E59" w:rsidRDefault="007A6E59">
                      <w:r>
                        <w:t>C84660</w:t>
                      </w:r>
                    </w:p>
                  </w:txbxContent>
                </v:textbox>
              </v:shape>
            </w:pict>
          </mc:Fallback>
        </mc:AlternateContent>
      </w:r>
      <w:r w:rsidRPr="000421A4">
        <w:rPr>
          <w:rStyle w:val="TitleChar"/>
          <w:sz w:val="28"/>
          <w:szCs w:val="28"/>
        </w:rPr>
        <w:t xml:space="preserve">Practice Code: </w:t>
      </w:r>
    </w:p>
    <w:p w:rsidR="000421A4" w:rsidRPr="000421A4" w:rsidRDefault="000421A4" w:rsidP="000421A4">
      <w:pPr>
        <w:tabs>
          <w:tab w:val="left" w:pos="567"/>
        </w:tabs>
        <w:spacing w:after="120" w:line="288" w:lineRule="auto"/>
        <w:ind w:right="-142"/>
        <w:rPr>
          <w:rStyle w:val="TitleChar"/>
          <w:sz w:val="10"/>
          <w:szCs w:val="10"/>
        </w:rPr>
      </w:pPr>
    </w:p>
    <w:p w:rsidR="000421A4" w:rsidRPr="000421A4" w:rsidRDefault="000421A4" w:rsidP="000421A4">
      <w:pPr>
        <w:tabs>
          <w:tab w:val="left" w:pos="567"/>
        </w:tabs>
        <w:spacing w:after="120" w:line="288" w:lineRule="auto"/>
        <w:ind w:right="-142"/>
        <w:rPr>
          <w:rStyle w:val="TitleChar"/>
          <w:sz w:val="28"/>
          <w:szCs w:val="28"/>
        </w:rPr>
      </w:pPr>
      <w:r w:rsidRPr="000421A4">
        <w:rPr>
          <w:rStyle w:val="TitleChar"/>
          <w:noProof/>
          <w:sz w:val="28"/>
          <w:szCs w:val="28"/>
          <w:lang w:eastAsia="en-GB"/>
        </w:rPr>
        <mc:AlternateContent>
          <mc:Choice Requires="wps">
            <w:drawing>
              <wp:anchor distT="0" distB="0" distL="114300" distR="114300" simplePos="0" relativeHeight="251663360" behindDoc="0" locked="0" layoutInCell="1" allowOverlap="1" wp14:anchorId="75AC7EB8" wp14:editId="75864197">
                <wp:simplePos x="0" y="0"/>
                <wp:positionH relativeFrom="column">
                  <wp:posOffset>1654810</wp:posOffset>
                </wp:positionH>
                <wp:positionV relativeFrom="paragraph">
                  <wp:posOffset>43815</wp:posOffset>
                </wp:positionV>
                <wp:extent cx="3008630" cy="329565"/>
                <wp:effectExtent l="0" t="0" r="2032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29565"/>
                        </a:xfrm>
                        <a:prstGeom prst="rect">
                          <a:avLst/>
                        </a:prstGeom>
                        <a:solidFill>
                          <a:srgbClr val="FFFFFF"/>
                        </a:solidFill>
                        <a:ln w="9525">
                          <a:solidFill>
                            <a:srgbClr val="000000"/>
                          </a:solidFill>
                          <a:miter lim="800000"/>
                          <a:headEnd/>
                          <a:tailEnd/>
                        </a:ln>
                      </wps:spPr>
                      <wps:txbx>
                        <w:txbxContent>
                          <w:p w:rsidR="007A6E59" w:rsidRDefault="007A6E59" w:rsidP="000421A4">
                            <w:r>
                              <w:t>Hounsfield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0.3pt;margin-top:3.45pt;width:236.9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">
                <v:textbox>
                  <w:txbxContent>
                    <w:p w:rsidR="007A6E59" w:rsidRDefault="007A6E59" w:rsidP="000421A4">
                      <w:r>
                        <w:t>Hounsfield Surgery</w:t>
                      </w:r>
                    </w:p>
                  </w:txbxContent>
                </v:textbox>
              </v:shape>
            </w:pict>
          </mc:Fallback>
        </mc:AlternateContent>
      </w:r>
      <w:r w:rsidRPr="000421A4">
        <w:rPr>
          <w:rStyle w:val="TitleChar"/>
          <w:sz w:val="28"/>
          <w:szCs w:val="28"/>
        </w:rPr>
        <w:t xml:space="preserve">Practice Name: </w:t>
      </w:r>
    </w:p>
    <w:p w:rsidR="000421A4" w:rsidRDefault="000421A4" w:rsidP="000421A4">
      <w:pPr>
        <w:rPr>
          <w:rFonts w:ascii="Arial" w:hAnsi="Arial" w:cs="Arial"/>
          <w:b/>
        </w:rPr>
      </w:pPr>
      <w:bookmarkStart w:id="0" w:name="appendix"/>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188"/>
      </w:tblGrid>
      <w:tr w:rsidR="00524D34" w:rsidRPr="003C3AB4" w:rsidTr="002C679C">
        <w:trPr>
          <w:trHeight w:val="202"/>
        </w:trPr>
        <w:tc>
          <w:tcPr>
            <w:tcW w:w="5000" w:type="pct"/>
            <w:shd w:val="clear" w:color="auto" w:fill="D9D9D9" w:themeFill="background1" w:themeFillShade="D9"/>
          </w:tcPr>
          <w:p w:rsidR="00524D34" w:rsidRPr="00524D34" w:rsidRDefault="00EA30AD" w:rsidP="00B76967">
            <w:pPr>
              <w:spacing w:after="0" w:line="240" w:lineRule="auto"/>
              <w:jc w:val="center"/>
              <w:rPr>
                <w:rFonts w:ascii="Arial" w:hAnsi="Arial" w:cs="Arial"/>
                <w:b/>
              </w:rPr>
            </w:pPr>
            <w:r>
              <w:rPr>
                <w:rFonts w:ascii="Arial" w:hAnsi="Arial" w:cs="Arial"/>
                <w:b/>
              </w:rPr>
              <w:t xml:space="preserve">An introduction to our practice and our </w:t>
            </w:r>
            <w:r w:rsidR="00524D34">
              <w:rPr>
                <w:rFonts w:ascii="Arial" w:hAnsi="Arial" w:cs="Arial"/>
                <w:b/>
              </w:rPr>
              <w:t>Patient Reference Group</w:t>
            </w:r>
            <w:r>
              <w:rPr>
                <w:rFonts w:ascii="Arial" w:hAnsi="Arial" w:cs="Arial"/>
                <w:b/>
              </w:rPr>
              <w:t xml:space="preserve"> (PRG)</w:t>
            </w:r>
          </w:p>
        </w:tc>
      </w:tr>
      <w:tr w:rsidR="00524D34" w:rsidTr="002C679C">
        <w:trPr>
          <w:trHeight w:val="202"/>
        </w:trPr>
        <w:tc>
          <w:tcPr>
            <w:tcW w:w="5000" w:type="pct"/>
            <w:shd w:val="clear" w:color="auto" w:fill="FFFFFF" w:themeFill="background1"/>
          </w:tcPr>
          <w:p w:rsidR="00DA2899" w:rsidRDefault="00DA2899" w:rsidP="00DA2899">
            <w:r>
              <w:t>The current group has been running for some time and over the last year we have lost some of the old members and gained a few new members.  Overall we have a few more in total than previous years and we have also gained a few slightly younger members.</w:t>
            </w:r>
          </w:p>
          <w:p w:rsidR="00DA2899" w:rsidRDefault="00DA2899" w:rsidP="00DA2899">
            <w:r>
              <w:t>We have found that if patients are asked by other members of the group or GPs then they are more likely to join.</w:t>
            </w:r>
          </w:p>
          <w:p w:rsidR="00DA2899" w:rsidRDefault="00DA2899" w:rsidP="00DA2899">
            <w:r>
              <w:t xml:space="preserve">The PPG Group is always advertised on the practice website although I do not feel that we have gained any members because of this.  </w:t>
            </w:r>
          </w:p>
          <w:p w:rsidR="00524D34" w:rsidRDefault="00DA2899" w:rsidP="00DA2899">
            <w:r>
              <w:t>The Surgery and a few members of the PPG Group attended the Sutton-on-Trent festival last year to promote the PPG Group and gained a few members from it.  The PPG Group seem keen to attend again this year.</w:t>
            </w:r>
          </w:p>
          <w:p w:rsidR="00D42422" w:rsidRPr="00DA2899" w:rsidRDefault="00117BC8" w:rsidP="00DA2899">
            <w:r>
              <w:t>The current membership number is 19.</w:t>
            </w:r>
          </w:p>
        </w:tc>
      </w:tr>
    </w:tbl>
    <w:p w:rsidR="00524D34" w:rsidRDefault="00524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529"/>
        <w:gridCol w:w="2553"/>
        <w:gridCol w:w="2569"/>
        <w:gridCol w:w="2537"/>
      </w:tblGrid>
      <w:tr w:rsidR="00926350" w:rsidTr="002C679C">
        <w:trPr>
          <w:trHeight w:val="20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43F" w:rsidRDefault="00EA30AD" w:rsidP="0004686F">
            <w:pPr>
              <w:spacing w:after="0" w:line="240" w:lineRule="auto"/>
              <w:rPr>
                <w:rFonts w:ascii="Arial" w:hAnsi="Arial" w:cs="Arial"/>
                <w:b/>
                <w:sz w:val="18"/>
                <w:szCs w:val="18"/>
              </w:rPr>
            </w:pPr>
            <w:r>
              <w:rPr>
                <w:rFonts w:ascii="Arial" w:hAnsi="Arial" w:cs="Arial"/>
                <w:b/>
              </w:rPr>
              <w:t>E</w:t>
            </w:r>
            <w:r w:rsidR="004D043F">
              <w:rPr>
                <w:rFonts w:ascii="Arial" w:hAnsi="Arial" w:cs="Arial"/>
                <w:b/>
              </w:rPr>
              <w:t xml:space="preserve">stablishing </w:t>
            </w:r>
            <w:r w:rsidR="003C3AB4">
              <w:rPr>
                <w:rFonts w:ascii="Arial" w:hAnsi="Arial" w:cs="Arial"/>
                <w:b/>
              </w:rPr>
              <w:t xml:space="preserve">the </w:t>
            </w:r>
            <w:r w:rsidR="004D043F">
              <w:rPr>
                <w:rFonts w:ascii="Arial" w:hAnsi="Arial" w:cs="Arial"/>
                <w:b/>
              </w:rPr>
              <w:t>Patient Representative Group</w:t>
            </w:r>
          </w:p>
          <w:p w:rsidR="00926350" w:rsidRPr="004D043F" w:rsidRDefault="00EA30AD" w:rsidP="00EA30AD">
            <w:pPr>
              <w:spacing w:after="0" w:line="240" w:lineRule="auto"/>
              <w:jc w:val="both"/>
              <w:rPr>
                <w:rFonts w:ascii="Arial" w:hAnsi="Arial" w:cs="Arial"/>
                <w:sz w:val="18"/>
                <w:szCs w:val="18"/>
              </w:rPr>
            </w:pPr>
            <w:r>
              <w:rPr>
                <w:rFonts w:ascii="Arial" w:hAnsi="Arial" w:cs="Arial"/>
                <w:sz w:val="18"/>
                <w:szCs w:val="18"/>
              </w:rPr>
              <w:t xml:space="preserve">This shows </w:t>
            </w:r>
            <w:r w:rsidR="00926350" w:rsidRPr="004D043F">
              <w:rPr>
                <w:rFonts w:ascii="Arial" w:hAnsi="Arial" w:cs="Arial"/>
                <w:sz w:val="18"/>
                <w:szCs w:val="18"/>
              </w:rPr>
              <w:t xml:space="preserve">how the practice </w:t>
            </w:r>
            <w:r>
              <w:rPr>
                <w:rFonts w:ascii="Arial" w:hAnsi="Arial" w:cs="Arial"/>
                <w:sz w:val="18"/>
                <w:szCs w:val="18"/>
              </w:rPr>
              <w:t xml:space="preserve">has tried to ensure </w:t>
            </w:r>
            <w:r w:rsidR="00926350" w:rsidRPr="004D043F">
              <w:rPr>
                <w:rFonts w:ascii="Arial" w:hAnsi="Arial" w:cs="Arial"/>
                <w:sz w:val="18"/>
                <w:szCs w:val="18"/>
              </w:rPr>
              <w:t xml:space="preserve">that the PRG is representative </w:t>
            </w:r>
            <w:r>
              <w:rPr>
                <w:rFonts w:ascii="Arial" w:hAnsi="Arial" w:cs="Arial"/>
                <w:sz w:val="18"/>
                <w:szCs w:val="18"/>
              </w:rPr>
              <w:t xml:space="preserve">of the wider practice population.  Information is provided here </w:t>
            </w:r>
            <w:r w:rsidR="00926350" w:rsidRPr="004D043F">
              <w:rPr>
                <w:rFonts w:ascii="Arial" w:hAnsi="Arial" w:cs="Arial"/>
                <w:sz w:val="18"/>
                <w:szCs w:val="18"/>
              </w:rPr>
              <w:t>on the practice and PRG profile</w:t>
            </w:r>
            <w:r>
              <w:rPr>
                <w:rFonts w:ascii="Arial" w:hAnsi="Arial" w:cs="Arial"/>
                <w:sz w:val="18"/>
                <w:szCs w:val="18"/>
              </w:rPr>
              <w:t>.</w:t>
            </w:r>
          </w:p>
        </w:tc>
      </w:tr>
      <w:tr w:rsidR="00926350" w:rsidTr="002C679C">
        <w:trPr>
          <w:trHeight w:val="202"/>
        </w:trPr>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04686F">
            <w:pPr>
              <w:spacing w:after="0" w:line="240" w:lineRule="auto"/>
              <w:jc w:val="center"/>
              <w:rPr>
                <w:rFonts w:ascii="Arial" w:eastAsia="Cambria" w:hAnsi="Arial" w:cs="Arial"/>
                <w:b/>
                <w:sz w:val="18"/>
                <w:szCs w:val="18"/>
              </w:rPr>
            </w:pP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926350" w:rsidP="002D28D8">
            <w:pPr>
              <w:spacing w:after="0" w:line="240" w:lineRule="auto"/>
              <w:jc w:val="center"/>
              <w:rPr>
                <w:rFonts w:ascii="Arial" w:eastAsia="Cambria" w:hAnsi="Arial" w:cs="Arial"/>
                <w:b/>
                <w:sz w:val="18"/>
                <w:szCs w:val="18"/>
              </w:rPr>
            </w:pPr>
            <w:r w:rsidRPr="004D043F">
              <w:rPr>
                <w:rFonts w:ascii="Arial" w:hAnsi="Arial" w:cs="Arial"/>
                <w:b/>
                <w:sz w:val="18"/>
                <w:szCs w:val="18"/>
              </w:rPr>
              <w:t>Practice population profile</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926350" w:rsidP="002D28D8">
            <w:pPr>
              <w:spacing w:after="0" w:line="240" w:lineRule="auto"/>
              <w:jc w:val="center"/>
              <w:rPr>
                <w:rFonts w:ascii="Arial" w:eastAsia="Cambria" w:hAnsi="Arial" w:cs="Arial"/>
                <w:b/>
                <w:sz w:val="18"/>
                <w:szCs w:val="18"/>
              </w:rPr>
            </w:pPr>
            <w:r w:rsidRPr="004D043F">
              <w:rPr>
                <w:rFonts w:ascii="Arial" w:eastAsia="Cambria" w:hAnsi="Arial" w:cs="Arial"/>
                <w:b/>
                <w:sz w:val="18"/>
                <w:szCs w:val="18"/>
              </w:rPr>
              <w:t>PRG profile</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26350" w:rsidP="002D28D8">
            <w:pPr>
              <w:spacing w:after="0" w:line="240" w:lineRule="auto"/>
              <w:jc w:val="center"/>
              <w:rPr>
                <w:rFonts w:ascii="Arial" w:eastAsia="Cambria" w:hAnsi="Arial" w:cs="Arial"/>
                <w:b/>
                <w:sz w:val="18"/>
                <w:szCs w:val="18"/>
              </w:rPr>
            </w:pPr>
            <w:r w:rsidRPr="004D043F">
              <w:rPr>
                <w:rFonts w:ascii="Arial" w:eastAsia="Cambria" w:hAnsi="Arial" w:cs="Arial"/>
                <w:b/>
                <w:sz w:val="18"/>
                <w:szCs w:val="18"/>
              </w:rPr>
              <w:t>Difference</w:t>
            </w:r>
          </w:p>
        </w:tc>
      </w:tr>
      <w:tr w:rsidR="00926350" w:rsidTr="002C679C">
        <w:tc>
          <w:tcPr>
            <w:tcW w:w="5000" w:type="pct"/>
            <w:gridSpan w:val="4"/>
            <w:tcBorders>
              <w:top w:val="single" w:sz="4" w:space="0" w:color="auto"/>
              <w:left w:val="single" w:sz="4" w:space="0" w:color="auto"/>
              <w:bottom w:val="single" w:sz="4" w:space="0" w:color="auto"/>
              <w:right w:val="single" w:sz="4" w:space="0" w:color="auto"/>
            </w:tcBorders>
          </w:tcPr>
          <w:p w:rsidR="00926350" w:rsidRPr="004D043F" w:rsidRDefault="00926350" w:rsidP="004D043F">
            <w:pPr>
              <w:spacing w:after="0" w:line="240" w:lineRule="auto"/>
              <w:rPr>
                <w:rFonts w:ascii="Arial" w:eastAsia="Cambria" w:hAnsi="Arial" w:cs="Arial"/>
                <w:b/>
                <w:sz w:val="18"/>
                <w:szCs w:val="18"/>
              </w:rPr>
            </w:pPr>
            <w:r w:rsidRPr="004D043F">
              <w:rPr>
                <w:rFonts w:ascii="Arial" w:eastAsia="Cambria" w:hAnsi="Arial" w:cs="Arial"/>
                <w:b/>
                <w:sz w:val="18"/>
                <w:szCs w:val="18"/>
              </w:rPr>
              <w:t>Age</w:t>
            </w:r>
          </w:p>
        </w:tc>
      </w:tr>
      <w:tr w:rsidR="00926350" w:rsidTr="002C679C">
        <w:trPr>
          <w:trHeight w:val="108"/>
        </w:trPr>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926350">
            <w:pPr>
              <w:spacing w:after="0" w:line="240" w:lineRule="auto"/>
              <w:rPr>
                <w:rFonts w:ascii="Arial" w:hAnsi="Arial" w:cs="Arial"/>
                <w:sz w:val="18"/>
                <w:szCs w:val="18"/>
              </w:rPr>
            </w:pPr>
            <w:r w:rsidRPr="004D043F">
              <w:rPr>
                <w:rFonts w:ascii="Arial" w:hAnsi="Arial" w:cs="Arial"/>
                <w:sz w:val="18"/>
                <w:szCs w:val="18"/>
              </w:rPr>
              <w:t>% under 1</w:t>
            </w:r>
            <w:r w:rsidR="002D28D8" w:rsidRPr="004D043F">
              <w:rPr>
                <w:rFonts w:ascii="Arial" w:hAnsi="Arial" w:cs="Arial"/>
                <w:sz w:val="18"/>
                <w:szCs w:val="18"/>
              </w:rPr>
              <w:t>8</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hAnsi="Arial" w:cs="Arial"/>
                <w:sz w:val="18"/>
                <w:szCs w:val="18"/>
              </w:rPr>
            </w:pPr>
            <w:r>
              <w:rPr>
                <w:rFonts w:ascii="Arial" w:hAnsi="Arial" w:cs="Arial"/>
                <w:sz w:val="18"/>
                <w:szCs w:val="18"/>
              </w:rPr>
              <w:t>732</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DB4967" w:rsidP="0004686F">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732</w:t>
            </w:r>
          </w:p>
        </w:tc>
      </w:tr>
      <w:tr w:rsidR="00926350" w:rsidTr="002C679C">
        <w:trPr>
          <w:trHeight w:val="547"/>
        </w:trPr>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2D28D8">
            <w:pPr>
              <w:spacing w:after="0" w:line="240" w:lineRule="auto"/>
              <w:rPr>
                <w:rFonts w:ascii="Arial" w:hAnsi="Arial" w:cs="Arial"/>
                <w:sz w:val="18"/>
                <w:szCs w:val="18"/>
              </w:rPr>
            </w:pPr>
            <w:r w:rsidRPr="004D043F">
              <w:rPr>
                <w:rFonts w:ascii="Arial" w:hAnsi="Arial" w:cs="Arial"/>
                <w:sz w:val="18"/>
                <w:szCs w:val="18"/>
              </w:rPr>
              <w:t xml:space="preserve">% </w:t>
            </w:r>
            <w:r w:rsidR="002D28D8" w:rsidRPr="004D043F">
              <w:rPr>
                <w:rFonts w:ascii="Arial" w:hAnsi="Arial" w:cs="Arial"/>
                <w:sz w:val="18"/>
                <w:szCs w:val="18"/>
              </w:rPr>
              <w:t>18</w:t>
            </w:r>
            <w:r w:rsidRPr="004D043F">
              <w:rPr>
                <w:rFonts w:ascii="Arial" w:hAnsi="Arial" w:cs="Arial"/>
                <w:sz w:val="18"/>
                <w:szCs w:val="18"/>
              </w:rPr>
              <w:t xml:space="preserve"> – </w:t>
            </w:r>
            <w:r w:rsidR="002D28D8" w:rsidRPr="004D043F">
              <w:rPr>
                <w:rFonts w:ascii="Arial" w:hAnsi="Arial" w:cs="Arial"/>
                <w:sz w:val="18"/>
                <w:szCs w:val="18"/>
              </w:rPr>
              <w:t>34</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hAnsi="Arial" w:cs="Arial"/>
                <w:sz w:val="18"/>
                <w:szCs w:val="18"/>
              </w:rPr>
            </w:pPr>
            <w:r>
              <w:rPr>
                <w:rFonts w:ascii="Arial" w:hAnsi="Arial" w:cs="Arial"/>
                <w:sz w:val="18"/>
                <w:szCs w:val="18"/>
              </w:rPr>
              <w:t>556</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DB4967" w:rsidP="0004686F">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556</w:t>
            </w:r>
          </w:p>
        </w:tc>
      </w:tr>
      <w:tr w:rsidR="00926350" w:rsidTr="002C679C">
        <w:trPr>
          <w:trHeight w:val="128"/>
        </w:trPr>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926350">
            <w:pPr>
              <w:spacing w:after="0" w:line="240" w:lineRule="auto"/>
              <w:rPr>
                <w:rFonts w:ascii="Arial" w:hAnsi="Arial" w:cs="Arial"/>
                <w:sz w:val="18"/>
                <w:szCs w:val="18"/>
              </w:rPr>
            </w:pPr>
            <w:r w:rsidRPr="004D043F">
              <w:rPr>
                <w:rFonts w:ascii="Arial" w:hAnsi="Arial" w:cs="Arial"/>
                <w:sz w:val="18"/>
                <w:szCs w:val="18"/>
              </w:rPr>
              <w:t xml:space="preserve">% 35 – </w:t>
            </w:r>
            <w:r w:rsidR="002D28D8" w:rsidRPr="004D043F">
              <w:rPr>
                <w:rFonts w:ascii="Arial" w:hAnsi="Arial" w:cs="Arial"/>
                <w:sz w:val="18"/>
                <w:szCs w:val="18"/>
              </w:rPr>
              <w:t>54</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hAnsi="Arial" w:cs="Arial"/>
                <w:sz w:val="18"/>
                <w:szCs w:val="18"/>
              </w:rPr>
            </w:pPr>
            <w:r>
              <w:rPr>
                <w:rFonts w:ascii="Arial" w:hAnsi="Arial" w:cs="Arial"/>
                <w:sz w:val="18"/>
                <w:szCs w:val="18"/>
              </w:rPr>
              <w:t>1106</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04686F">
            <w:pPr>
              <w:spacing w:after="0" w:line="240" w:lineRule="auto"/>
              <w:rPr>
                <w:rFonts w:ascii="Arial" w:eastAsia="Cambria" w:hAnsi="Arial" w:cs="Arial"/>
                <w:sz w:val="18"/>
                <w:szCs w:val="18"/>
              </w:rPr>
            </w:pPr>
            <w:r>
              <w:rPr>
                <w:rFonts w:ascii="Arial" w:eastAsia="Cambria" w:hAnsi="Arial" w:cs="Arial"/>
                <w:sz w:val="18"/>
                <w:szCs w:val="18"/>
              </w:rPr>
              <w:t>4</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1104</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926350">
            <w:pPr>
              <w:spacing w:after="0" w:line="240" w:lineRule="auto"/>
              <w:rPr>
                <w:rFonts w:ascii="Arial" w:hAnsi="Arial" w:cs="Arial"/>
                <w:sz w:val="18"/>
                <w:szCs w:val="18"/>
              </w:rPr>
            </w:pPr>
            <w:r w:rsidRPr="004D043F">
              <w:rPr>
                <w:rFonts w:ascii="Arial" w:hAnsi="Arial" w:cs="Arial"/>
                <w:sz w:val="18"/>
                <w:szCs w:val="18"/>
              </w:rPr>
              <w:t>% 5</w:t>
            </w:r>
            <w:r w:rsidR="00926350" w:rsidRPr="004D043F">
              <w:rPr>
                <w:rFonts w:ascii="Arial" w:hAnsi="Arial" w:cs="Arial"/>
                <w:sz w:val="18"/>
                <w:szCs w:val="18"/>
              </w:rPr>
              <w:t xml:space="preserve">5 – </w:t>
            </w:r>
            <w:r w:rsidRPr="004D043F">
              <w:rPr>
                <w:rFonts w:ascii="Arial" w:hAnsi="Arial" w:cs="Arial"/>
                <w:sz w:val="18"/>
                <w:szCs w:val="18"/>
              </w:rPr>
              <w:t>74</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hAnsi="Arial" w:cs="Arial"/>
                <w:sz w:val="18"/>
                <w:szCs w:val="18"/>
              </w:rPr>
            </w:pPr>
            <w:r>
              <w:rPr>
                <w:rFonts w:ascii="Arial" w:hAnsi="Arial" w:cs="Arial"/>
                <w:sz w:val="18"/>
                <w:szCs w:val="18"/>
              </w:rPr>
              <w:t>1114</w:t>
            </w:r>
          </w:p>
        </w:tc>
        <w:tc>
          <w:tcPr>
            <w:tcW w:w="1261" w:type="pct"/>
            <w:tcBorders>
              <w:top w:val="single" w:sz="4" w:space="0" w:color="auto"/>
              <w:left w:val="single" w:sz="4" w:space="0" w:color="auto"/>
              <w:bottom w:val="single" w:sz="4" w:space="0" w:color="auto"/>
              <w:right w:val="single" w:sz="4" w:space="0" w:color="auto"/>
            </w:tcBorders>
          </w:tcPr>
          <w:p w:rsidR="002D3F12"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1</w:t>
            </w:r>
            <w:r w:rsidR="002D3F12">
              <w:rPr>
                <w:rFonts w:ascii="Arial" w:eastAsia="Cambria" w:hAnsi="Arial" w:cs="Arial"/>
                <w:sz w:val="18"/>
                <w:szCs w:val="18"/>
              </w:rPr>
              <w:t>8</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1098</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2D28D8">
            <w:pPr>
              <w:spacing w:after="0" w:line="240" w:lineRule="auto"/>
              <w:rPr>
                <w:rFonts w:ascii="Arial" w:hAnsi="Arial" w:cs="Arial"/>
                <w:sz w:val="18"/>
                <w:szCs w:val="18"/>
              </w:rPr>
            </w:pPr>
            <w:r w:rsidRPr="004D043F">
              <w:rPr>
                <w:rFonts w:ascii="Arial" w:hAnsi="Arial" w:cs="Arial"/>
                <w:sz w:val="18"/>
                <w:szCs w:val="18"/>
              </w:rPr>
              <w:lastRenderedPageBreak/>
              <w:t xml:space="preserve">% </w:t>
            </w:r>
            <w:r w:rsidR="002D28D8" w:rsidRPr="004D043F">
              <w:rPr>
                <w:rFonts w:ascii="Arial" w:hAnsi="Arial" w:cs="Arial"/>
                <w:sz w:val="18"/>
                <w:szCs w:val="18"/>
              </w:rPr>
              <w:t>75 and over</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hAnsi="Arial" w:cs="Arial"/>
                <w:sz w:val="18"/>
                <w:szCs w:val="18"/>
              </w:rPr>
            </w:pPr>
            <w:r>
              <w:rPr>
                <w:rFonts w:ascii="Arial" w:hAnsi="Arial" w:cs="Arial"/>
                <w:sz w:val="18"/>
                <w:szCs w:val="18"/>
              </w:rPr>
              <w:t>294</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2</w:t>
            </w:r>
          </w:p>
        </w:tc>
        <w:tc>
          <w:tcPr>
            <w:tcW w:w="1245" w:type="pct"/>
            <w:tcBorders>
              <w:top w:val="single" w:sz="4" w:space="0" w:color="auto"/>
              <w:left w:val="single" w:sz="4" w:space="0" w:color="auto"/>
              <w:bottom w:val="single" w:sz="4" w:space="0" w:color="auto"/>
              <w:right w:val="single" w:sz="4" w:space="0" w:color="auto"/>
            </w:tcBorders>
          </w:tcPr>
          <w:p w:rsidR="00EB0C06" w:rsidRPr="004D043F" w:rsidRDefault="00EB0C06" w:rsidP="0004686F">
            <w:pPr>
              <w:spacing w:after="0" w:line="240" w:lineRule="auto"/>
              <w:rPr>
                <w:rFonts w:ascii="Arial" w:eastAsia="Cambria" w:hAnsi="Arial" w:cs="Arial"/>
                <w:sz w:val="18"/>
                <w:szCs w:val="18"/>
              </w:rPr>
            </w:pPr>
            <w:r>
              <w:rPr>
                <w:rFonts w:ascii="Arial" w:eastAsia="Cambria" w:hAnsi="Arial" w:cs="Arial"/>
                <w:sz w:val="18"/>
                <w:szCs w:val="18"/>
              </w:rPr>
              <w:t>292</w:t>
            </w:r>
          </w:p>
        </w:tc>
      </w:tr>
      <w:tr w:rsidR="00926350" w:rsidTr="002C679C">
        <w:tc>
          <w:tcPr>
            <w:tcW w:w="5000" w:type="pct"/>
            <w:gridSpan w:val="4"/>
            <w:tcBorders>
              <w:top w:val="single" w:sz="4" w:space="0" w:color="auto"/>
              <w:left w:val="single" w:sz="4" w:space="0" w:color="auto"/>
              <w:bottom w:val="single" w:sz="4" w:space="0" w:color="auto"/>
              <w:right w:val="single" w:sz="4" w:space="0" w:color="auto"/>
            </w:tcBorders>
          </w:tcPr>
          <w:p w:rsidR="00926350" w:rsidRPr="004D043F" w:rsidRDefault="00926350" w:rsidP="004D043F">
            <w:pPr>
              <w:spacing w:after="0" w:line="240" w:lineRule="auto"/>
              <w:rPr>
                <w:rFonts w:ascii="Arial" w:eastAsia="Cambria" w:hAnsi="Arial" w:cs="Arial"/>
                <w:b/>
                <w:sz w:val="18"/>
                <w:szCs w:val="18"/>
              </w:rPr>
            </w:pPr>
            <w:r w:rsidRPr="004D043F">
              <w:rPr>
                <w:rFonts w:ascii="Arial" w:eastAsia="Cambria" w:hAnsi="Arial" w:cs="Arial"/>
                <w:b/>
                <w:sz w:val="18"/>
                <w:szCs w:val="18"/>
              </w:rPr>
              <w:t>Gender</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04686F">
            <w:pPr>
              <w:spacing w:after="0" w:line="240" w:lineRule="auto"/>
              <w:rPr>
                <w:rFonts w:ascii="Arial" w:eastAsia="Cambria" w:hAnsi="Arial" w:cs="Arial"/>
                <w:sz w:val="18"/>
                <w:szCs w:val="18"/>
              </w:rPr>
            </w:pPr>
            <w:r w:rsidRPr="004D043F">
              <w:rPr>
                <w:rFonts w:ascii="Arial" w:eastAsia="Cambria" w:hAnsi="Arial" w:cs="Arial"/>
                <w:sz w:val="18"/>
                <w:szCs w:val="18"/>
              </w:rPr>
              <w:t>% Male</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04686F">
            <w:pPr>
              <w:spacing w:after="0" w:line="240" w:lineRule="auto"/>
              <w:rPr>
                <w:rFonts w:ascii="Arial" w:eastAsia="Cambria" w:hAnsi="Arial" w:cs="Arial"/>
                <w:sz w:val="18"/>
                <w:szCs w:val="18"/>
              </w:rPr>
            </w:pPr>
            <w:r>
              <w:rPr>
                <w:rFonts w:ascii="Arial" w:eastAsia="Cambria" w:hAnsi="Arial" w:cs="Arial"/>
                <w:sz w:val="18"/>
                <w:szCs w:val="18"/>
              </w:rPr>
              <w:t>1889</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04686F">
            <w:pPr>
              <w:spacing w:after="0" w:line="240" w:lineRule="auto"/>
              <w:rPr>
                <w:rFonts w:ascii="Arial" w:eastAsia="Cambria" w:hAnsi="Arial" w:cs="Arial"/>
                <w:sz w:val="18"/>
                <w:szCs w:val="18"/>
              </w:rPr>
            </w:pPr>
            <w:r>
              <w:rPr>
                <w:rFonts w:ascii="Arial" w:eastAsia="Cambria" w:hAnsi="Arial" w:cs="Arial"/>
                <w:sz w:val="18"/>
                <w:szCs w:val="18"/>
              </w:rPr>
              <w:t>10</w:t>
            </w:r>
          </w:p>
        </w:tc>
        <w:tc>
          <w:tcPr>
            <w:tcW w:w="1245" w:type="pct"/>
            <w:tcBorders>
              <w:top w:val="single" w:sz="4" w:space="0" w:color="auto"/>
              <w:left w:val="single" w:sz="4" w:space="0" w:color="auto"/>
              <w:bottom w:val="single" w:sz="4" w:space="0" w:color="auto"/>
              <w:right w:val="single" w:sz="4" w:space="0" w:color="auto"/>
            </w:tcBorders>
          </w:tcPr>
          <w:p w:rsidR="00901B76" w:rsidRPr="004D043F" w:rsidRDefault="00901B76" w:rsidP="0004686F">
            <w:pPr>
              <w:spacing w:after="0" w:line="240" w:lineRule="auto"/>
              <w:rPr>
                <w:rFonts w:ascii="Arial" w:eastAsia="Cambria" w:hAnsi="Arial" w:cs="Arial"/>
                <w:sz w:val="18"/>
                <w:szCs w:val="18"/>
              </w:rPr>
            </w:pPr>
            <w:r>
              <w:rPr>
                <w:rFonts w:ascii="Arial" w:eastAsia="Cambria" w:hAnsi="Arial" w:cs="Arial"/>
                <w:sz w:val="18"/>
                <w:szCs w:val="18"/>
              </w:rPr>
              <w:t>1879</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926350" w:rsidP="00C0434B">
            <w:pPr>
              <w:spacing w:after="0" w:line="240" w:lineRule="auto"/>
              <w:rPr>
                <w:rFonts w:ascii="Arial" w:eastAsia="Cambria" w:hAnsi="Arial" w:cs="Arial"/>
                <w:sz w:val="18"/>
                <w:szCs w:val="18"/>
              </w:rPr>
            </w:pPr>
            <w:r w:rsidRPr="004D043F">
              <w:rPr>
                <w:rFonts w:ascii="Arial" w:eastAsia="Cambria" w:hAnsi="Arial" w:cs="Arial"/>
                <w:sz w:val="18"/>
                <w:szCs w:val="18"/>
              </w:rPr>
              <w:t>% Female</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6E0853" w:rsidP="00C0434B">
            <w:pPr>
              <w:spacing w:after="0" w:line="240" w:lineRule="auto"/>
              <w:rPr>
                <w:rFonts w:ascii="Arial" w:eastAsia="Cambria" w:hAnsi="Arial" w:cs="Arial"/>
                <w:sz w:val="18"/>
                <w:szCs w:val="18"/>
              </w:rPr>
            </w:pPr>
            <w:r>
              <w:rPr>
                <w:rFonts w:ascii="Arial" w:eastAsia="Cambria" w:hAnsi="Arial" w:cs="Arial"/>
                <w:sz w:val="18"/>
                <w:szCs w:val="18"/>
              </w:rPr>
              <w:t>1913</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EB0C06" w:rsidP="00C0434B">
            <w:pPr>
              <w:spacing w:after="0" w:line="240" w:lineRule="auto"/>
              <w:rPr>
                <w:rFonts w:ascii="Arial" w:eastAsia="Cambria" w:hAnsi="Arial" w:cs="Arial"/>
                <w:sz w:val="18"/>
                <w:szCs w:val="18"/>
              </w:rPr>
            </w:pPr>
            <w:r>
              <w:rPr>
                <w:rFonts w:ascii="Arial" w:eastAsia="Cambria" w:hAnsi="Arial" w:cs="Arial"/>
                <w:sz w:val="18"/>
                <w:szCs w:val="18"/>
              </w:rPr>
              <w:t>1</w:t>
            </w:r>
            <w:r w:rsidR="002D3F12">
              <w:rPr>
                <w:rFonts w:ascii="Arial" w:eastAsia="Cambria" w:hAnsi="Arial" w:cs="Arial"/>
                <w:sz w:val="18"/>
                <w:szCs w:val="18"/>
              </w:rPr>
              <w:t>4</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1899</w:t>
            </w:r>
          </w:p>
        </w:tc>
      </w:tr>
      <w:tr w:rsidR="00926350" w:rsidTr="002C679C">
        <w:tc>
          <w:tcPr>
            <w:tcW w:w="5000" w:type="pct"/>
            <w:gridSpan w:val="4"/>
            <w:tcBorders>
              <w:top w:val="single" w:sz="4" w:space="0" w:color="auto"/>
              <w:left w:val="single" w:sz="4" w:space="0" w:color="auto"/>
              <w:bottom w:val="single" w:sz="4" w:space="0" w:color="auto"/>
              <w:right w:val="single" w:sz="4" w:space="0" w:color="auto"/>
            </w:tcBorders>
          </w:tcPr>
          <w:p w:rsidR="00926350" w:rsidRPr="004D043F" w:rsidRDefault="00926350" w:rsidP="00C0434B">
            <w:pPr>
              <w:spacing w:after="0" w:line="240" w:lineRule="auto"/>
              <w:rPr>
                <w:rFonts w:ascii="Arial" w:eastAsia="Cambria" w:hAnsi="Arial" w:cs="Arial"/>
                <w:b/>
                <w:sz w:val="18"/>
                <w:szCs w:val="18"/>
              </w:rPr>
            </w:pPr>
            <w:r w:rsidRPr="004D043F">
              <w:rPr>
                <w:rFonts w:ascii="Arial" w:eastAsia="Cambria" w:hAnsi="Arial" w:cs="Arial"/>
                <w:b/>
                <w:sz w:val="18"/>
                <w:szCs w:val="18"/>
              </w:rPr>
              <w:t>Ethnicity</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White British</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DB4967" w:rsidP="00C0434B">
            <w:pPr>
              <w:spacing w:after="0" w:line="240" w:lineRule="auto"/>
              <w:rPr>
                <w:rFonts w:ascii="Arial" w:eastAsia="Cambria" w:hAnsi="Arial" w:cs="Arial"/>
                <w:sz w:val="18"/>
                <w:szCs w:val="18"/>
              </w:rPr>
            </w:pPr>
            <w:r>
              <w:rPr>
                <w:rFonts w:ascii="Arial" w:eastAsia="Cambria" w:hAnsi="Arial" w:cs="Arial"/>
                <w:sz w:val="18"/>
                <w:szCs w:val="18"/>
              </w:rPr>
              <w:t>3635</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24</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3611</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Mixed white/black Caribbean/African/Asian</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DB4967" w:rsidP="00C0434B">
            <w:pPr>
              <w:spacing w:after="0" w:line="240" w:lineRule="auto"/>
              <w:rPr>
                <w:rFonts w:ascii="Arial" w:eastAsia="Cambria" w:hAnsi="Arial" w:cs="Arial"/>
                <w:sz w:val="18"/>
                <w:szCs w:val="18"/>
              </w:rPr>
            </w:pPr>
            <w:r>
              <w:rPr>
                <w:rFonts w:ascii="Arial" w:eastAsia="Cambria" w:hAnsi="Arial" w:cs="Arial"/>
                <w:sz w:val="18"/>
                <w:szCs w:val="18"/>
              </w:rPr>
              <w:t>10</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10</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Black African/Caribbean</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0</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Asian – Indian/Pakistani/Bangladeshi</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DB4967" w:rsidP="00C0434B">
            <w:pPr>
              <w:spacing w:after="0" w:line="240" w:lineRule="auto"/>
              <w:rPr>
                <w:rFonts w:ascii="Arial" w:eastAsia="Cambria" w:hAnsi="Arial" w:cs="Arial"/>
                <w:sz w:val="18"/>
                <w:szCs w:val="18"/>
              </w:rPr>
            </w:pPr>
            <w:r>
              <w:rPr>
                <w:rFonts w:ascii="Arial" w:eastAsia="Cambria" w:hAnsi="Arial" w:cs="Arial"/>
                <w:sz w:val="18"/>
                <w:szCs w:val="18"/>
              </w:rPr>
              <w:t>11</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11</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xml:space="preserve">% Chinese </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DB4967" w:rsidP="00C0434B">
            <w:pPr>
              <w:spacing w:after="0" w:line="240" w:lineRule="auto"/>
              <w:rPr>
                <w:rFonts w:ascii="Arial" w:eastAsia="Cambria" w:hAnsi="Arial" w:cs="Arial"/>
                <w:sz w:val="18"/>
                <w:szCs w:val="18"/>
              </w:rPr>
            </w:pPr>
            <w:r>
              <w:rPr>
                <w:rFonts w:ascii="Arial" w:eastAsia="Cambria" w:hAnsi="Arial" w:cs="Arial"/>
                <w:sz w:val="18"/>
                <w:szCs w:val="18"/>
              </w:rPr>
              <w:t>8</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8</w:t>
            </w:r>
          </w:p>
        </w:tc>
      </w:tr>
      <w:tr w:rsidR="00926350" w:rsidTr="002C679C">
        <w:tc>
          <w:tcPr>
            <w:tcW w:w="1241" w:type="pct"/>
            <w:tcBorders>
              <w:top w:val="single" w:sz="4" w:space="0" w:color="auto"/>
              <w:left w:val="single" w:sz="4" w:space="0" w:color="auto"/>
              <w:bottom w:val="single" w:sz="4" w:space="0" w:color="auto"/>
              <w:right w:val="single" w:sz="4" w:space="0" w:color="auto"/>
            </w:tcBorders>
          </w:tcPr>
          <w:p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Other</w:t>
            </w:r>
          </w:p>
        </w:tc>
        <w:tc>
          <w:tcPr>
            <w:tcW w:w="1253" w:type="pct"/>
            <w:tcBorders>
              <w:top w:val="single" w:sz="4" w:space="0" w:color="auto"/>
              <w:left w:val="single" w:sz="4" w:space="0" w:color="auto"/>
              <w:bottom w:val="single" w:sz="4" w:space="0" w:color="auto"/>
              <w:right w:val="single" w:sz="4" w:space="0" w:color="auto"/>
            </w:tcBorders>
          </w:tcPr>
          <w:p w:rsidR="00926350" w:rsidRPr="004D043F" w:rsidRDefault="00DB4967" w:rsidP="00C0434B">
            <w:pPr>
              <w:spacing w:after="0" w:line="240" w:lineRule="auto"/>
              <w:rPr>
                <w:rFonts w:ascii="Arial" w:eastAsia="Cambria" w:hAnsi="Arial" w:cs="Arial"/>
                <w:sz w:val="18"/>
                <w:szCs w:val="18"/>
              </w:rPr>
            </w:pPr>
            <w:r>
              <w:rPr>
                <w:rFonts w:ascii="Arial" w:eastAsia="Cambria" w:hAnsi="Arial" w:cs="Arial"/>
                <w:sz w:val="18"/>
                <w:szCs w:val="18"/>
              </w:rPr>
              <w:t>138</w:t>
            </w:r>
          </w:p>
        </w:tc>
        <w:tc>
          <w:tcPr>
            <w:tcW w:w="1261" w:type="pct"/>
            <w:tcBorders>
              <w:top w:val="single" w:sz="4" w:space="0" w:color="auto"/>
              <w:left w:val="single" w:sz="4" w:space="0" w:color="auto"/>
              <w:bottom w:val="single" w:sz="4" w:space="0" w:color="auto"/>
              <w:right w:val="single" w:sz="4" w:space="0" w:color="auto"/>
            </w:tcBorders>
          </w:tcPr>
          <w:p w:rsidR="00926350" w:rsidRPr="004D043F" w:rsidRDefault="002D3F12" w:rsidP="00C0434B">
            <w:pPr>
              <w:spacing w:after="0" w:line="240" w:lineRule="auto"/>
              <w:rPr>
                <w:rFonts w:ascii="Arial" w:eastAsia="Cambria" w:hAnsi="Arial" w:cs="Arial"/>
                <w:sz w:val="18"/>
                <w:szCs w:val="18"/>
              </w:rPr>
            </w:pPr>
            <w:r>
              <w:rPr>
                <w:rFonts w:ascii="Arial" w:eastAsia="Cambria" w:hAnsi="Arial" w:cs="Arial"/>
                <w:sz w:val="18"/>
                <w:szCs w:val="18"/>
              </w:rPr>
              <w:t>0</w:t>
            </w:r>
          </w:p>
        </w:tc>
        <w:tc>
          <w:tcPr>
            <w:tcW w:w="1245" w:type="pct"/>
            <w:tcBorders>
              <w:top w:val="single" w:sz="4" w:space="0" w:color="auto"/>
              <w:left w:val="single" w:sz="4" w:space="0" w:color="auto"/>
              <w:bottom w:val="single" w:sz="4" w:space="0" w:color="auto"/>
              <w:right w:val="single" w:sz="4" w:space="0" w:color="auto"/>
            </w:tcBorders>
          </w:tcPr>
          <w:p w:rsidR="00926350" w:rsidRPr="004D043F" w:rsidRDefault="00901B76" w:rsidP="00C0434B">
            <w:pPr>
              <w:spacing w:after="0" w:line="240" w:lineRule="auto"/>
              <w:rPr>
                <w:rFonts w:ascii="Arial" w:eastAsia="Cambria" w:hAnsi="Arial" w:cs="Arial"/>
                <w:sz w:val="18"/>
                <w:szCs w:val="18"/>
              </w:rPr>
            </w:pPr>
            <w:r>
              <w:rPr>
                <w:rFonts w:ascii="Arial" w:eastAsia="Cambria" w:hAnsi="Arial" w:cs="Arial"/>
                <w:sz w:val="18"/>
                <w:szCs w:val="18"/>
              </w:rPr>
              <w:t>138</w:t>
            </w:r>
          </w:p>
        </w:tc>
      </w:tr>
      <w:tr w:rsidR="00EE7BEC" w:rsidTr="002C679C">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BEC" w:rsidRPr="003C3AB4" w:rsidRDefault="008F1A3F" w:rsidP="0010624E">
            <w:pPr>
              <w:spacing w:after="0" w:line="240" w:lineRule="auto"/>
              <w:jc w:val="both"/>
              <w:rPr>
                <w:rFonts w:ascii="Arial" w:hAnsi="Arial" w:cs="Arial"/>
                <w:sz w:val="20"/>
                <w:szCs w:val="20"/>
              </w:rPr>
            </w:pPr>
            <w:r>
              <w:rPr>
                <w:rFonts w:ascii="Arial" w:hAnsi="Arial" w:cs="Arial"/>
                <w:sz w:val="20"/>
                <w:szCs w:val="20"/>
              </w:rPr>
              <w:t>These are the reasons for any d</w:t>
            </w:r>
            <w:r w:rsidR="00EA30AD">
              <w:rPr>
                <w:rFonts w:ascii="Arial" w:hAnsi="Arial" w:cs="Arial"/>
                <w:sz w:val="20"/>
                <w:szCs w:val="20"/>
              </w:rPr>
              <w:t xml:space="preserve">ifferences </w:t>
            </w:r>
            <w:r w:rsidR="00EE7BEC" w:rsidRPr="003C3AB4">
              <w:rPr>
                <w:rFonts w:ascii="Arial" w:hAnsi="Arial" w:cs="Arial"/>
                <w:sz w:val="20"/>
                <w:szCs w:val="20"/>
              </w:rPr>
              <w:t xml:space="preserve">between the </w:t>
            </w:r>
            <w:r w:rsidR="0010624E">
              <w:rPr>
                <w:rFonts w:ascii="Arial" w:hAnsi="Arial" w:cs="Arial"/>
                <w:sz w:val="20"/>
                <w:szCs w:val="20"/>
              </w:rPr>
              <w:t xml:space="preserve">above </w:t>
            </w:r>
            <w:r w:rsidR="004D043F" w:rsidRPr="003C3AB4">
              <w:rPr>
                <w:rFonts w:ascii="Arial" w:hAnsi="Arial" w:cs="Arial"/>
                <w:sz w:val="20"/>
                <w:szCs w:val="20"/>
              </w:rPr>
              <w:t xml:space="preserve">PRG </w:t>
            </w:r>
            <w:r w:rsidR="0010624E">
              <w:rPr>
                <w:rFonts w:ascii="Arial" w:hAnsi="Arial" w:cs="Arial"/>
                <w:sz w:val="20"/>
                <w:szCs w:val="20"/>
              </w:rPr>
              <w:t xml:space="preserve">and </w:t>
            </w:r>
            <w:r>
              <w:rPr>
                <w:rFonts w:ascii="Arial" w:hAnsi="Arial" w:cs="Arial"/>
                <w:sz w:val="20"/>
                <w:szCs w:val="20"/>
              </w:rPr>
              <w:t>Practice profile</w:t>
            </w:r>
            <w:r w:rsidR="0010624E">
              <w:rPr>
                <w:rFonts w:ascii="Arial" w:hAnsi="Arial" w:cs="Arial"/>
                <w:sz w:val="20"/>
                <w:szCs w:val="20"/>
              </w:rPr>
              <w:t>s</w:t>
            </w:r>
            <w:r>
              <w:rPr>
                <w:rFonts w:ascii="Arial" w:hAnsi="Arial" w:cs="Arial"/>
                <w:sz w:val="20"/>
                <w:szCs w:val="20"/>
              </w:rPr>
              <w:t>:</w:t>
            </w:r>
          </w:p>
        </w:tc>
      </w:tr>
      <w:tr w:rsidR="00EE7BEC"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E7BEC" w:rsidRDefault="00514988" w:rsidP="00DE2B29">
            <w:pPr>
              <w:rPr>
                <w:rFonts w:ascii="Arial" w:eastAsia="Times New Roman" w:hAnsi="Arial" w:cs="Arial"/>
                <w:szCs w:val="20"/>
                <w:lang w:val="en-US"/>
              </w:rPr>
            </w:pPr>
            <w:r w:rsidRPr="00C85E8A">
              <w:rPr>
                <w:rFonts w:ascii="Arial" w:hAnsi="Arial" w:cs="Arial"/>
                <w:sz w:val="20"/>
                <w:szCs w:val="20"/>
                <w:lang w:eastAsia="en-GB"/>
              </w:rPr>
              <w:t xml:space="preserve">The current group has been running for some time </w:t>
            </w:r>
            <w:r>
              <w:rPr>
                <w:rFonts w:ascii="Arial" w:hAnsi="Arial" w:cs="Arial"/>
                <w:sz w:val="20"/>
                <w:szCs w:val="20"/>
                <w:lang w:eastAsia="en-GB"/>
              </w:rPr>
              <w:t>a</w:t>
            </w:r>
            <w:r w:rsidRPr="00C85E8A">
              <w:rPr>
                <w:rFonts w:ascii="Arial" w:hAnsi="Arial" w:cs="Arial"/>
                <w:sz w:val="20"/>
                <w:szCs w:val="20"/>
                <w:lang w:eastAsia="en-GB"/>
              </w:rPr>
              <w:t>lthough the P</w:t>
            </w:r>
            <w:r>
              <w:rPr>
                <w:rFonts w:ascii="Arial" w:hAnsi="Arial" w:cs="Arial"/>
                <w:sz w:val="20"/>
                <w:szCs w:val="20"/>
                <w:lang w:eastAsia="en-GB"/>
              </w:rPr>
              <w:t>PG</w:t>
            </w:r>
            <w:r w:rsidRPr="00C85E8A">
              <w:rPr>
                <w:rFonts w:ascii="Arial" w:hAnsi="Arial" w:cs="Arial"/>
                <w:sz w:val="20"/>
                <w:szCs w:val="20"/>
                <w:lang w:eastAsia="en-GB"/>
              </w:rPr>
              <w:t xml:space="preserve"> has attracted a few new members over the last year they hav</w:t>
            </w:r>
            <w:r>
              <w:rPr>
                <w:rFonts w:ascii="Arial" w:hAnsi="Arial" w:cs="Arial"/>
                <w:sz w:val="20"/>
                <w:szCs w:val="20"/>
                <w:lang w:eastAsia="en-GB"/>
              </w:rPr>
              <w:t>e been in the same age rang</w:t>
            </w:r>
            <w:r w:rsidRPr="00C85E8A">
              <w:rPr>
                <w:rFonts w:ascii="Arial" w:hAnsi="Arial" w:cs="Arial"/>
                <w:sz w:val="20"/>
                <w:szCs w:val="20"/>
                <w:lang w:eastAsia="en-GB"/>
              </w:rPr>
              <w:t>e and ethnicity as the</w:t>
            </w:r>
            <w:r>
              <w:rPr>
                <w:rFonts w:ascii="Arial" w:hAnsi="Arial" w:cs="Arial"/>
                <w:sz w:val="20"/>
                <w:szCs w:val="20"/>
                <w:lang w:eastAsia="en-GB"/>
              </w:rPr>
              <w:t xml:space="preserve"> </w:t>
            </w:r>
            <w:r w:rsidRPr="00C85E8A">
              <w:rPr>
                <w:rFonts w:ascii="Arial" w:hAnsi="Arial" w:cs="Arial"/>
                <w:sz w:val="20"/>
                <w:szCs w:val="20"/>
                <w:lang w:eastAsia="en-GB"/>
              </w:rPr>
              <w:t xml:space="preserve">existing members.  </w:t>
            </w:r>
          </w:p>
        </w:tc>
      </w:tr>
      <w:tr w:rsidR="0010624E"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624E" w:rsidRDefault="0010624E" w:rsidP="00FF2B5C">
            <w:pPr>
              <w:spacing w:after="0" w:line="240" w:lineRule="auto"/>
              <w:jc w:val="both"/>
              <w:rPr>
                <w:rFonts w:ascii="Arial" w:hAnsi="Arial" w:cs="Arial"/>
                <w:sz w:val="20"/>
                <w:szCs w:val="20"/>
              </w:rPr>
            </w:pPr>
            <w:r>
              <w:rPr>
                <w:rFonts w:ascii="Arial" w:hAnsi="Arial" w:cs="Arial"/>
                <w:sz w:val="20"/>
                <w:szCs w:val="20"/>
              </w:rPr>
              <w:t>In addition to the above demographic factors this is how the practice has also taken account of other social factors such as working patterns of patients, levels of unemployment in the area, the number of carers:</w:t>
            </w:r>
          </w:p>
        </w:tc>
      </w:tr>
      <w:tr w:rsidR="0010624E" w:rsidTr="0010624E">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624E" w:rsidRDefault="004E0B52" w:rsidP="004E0B52">
            <w:pPr>
              <w:spacing w:after="0" w:line="240" w:lineRule="auto"/>
              <w:jc w:val="both"/>
              <w:rPr>
                <w:rFonts w:ascii="Arial" w:hAnsi="Arial" w:cs="Arial"/>
                <w:sz w:val="20"/>
                <w:szCs w:val="20"/>
              </w:rPr>
            </w:pPr>
            <w:r>
              <w:rPr>
                <w:rFonts w:ascii="Arial" w:hAnsi="Arial" w:cs="Arial"/>
                <w:sz w:val="20"/>
                <w:szCs w:val="20"/>
              </w:rPr>
              <w:t>All members of the PPG work or have retired from work.  There is not a high level of unemployment in the area.  There are no carers in the group.</w:t>
            </w:r>
          </w:p>
          <w:p w:rsidR="004E0B52" w:rsidRDefault="004E0B52" w:rsidP="004E0B52">
            <w:pPr>
              <w:spacing w:after="0" w:line="240" w:lineRule="auto"/>
              <w:jc w:val="both"/>
              <w:rPr>
                <w:rFonts w:ascii="Arial" w:hAnsi="Arial" w:cs="Arial"/>
                <w:sz w:val="20"/>
                <w:szCs w:val="20"/>
              </w:rPr>
            </w:pPr>
          </w:p>
          <w:p w:rsidR="004E0B52" w:rsidRDefault="004E0B52" w:rsidP="004E0B52">
            <w:pPr>
              <w:spacing w:after="0" w:line="240" w:lineRule="auto"/>
              <w:jc w:val="both"/>
              <w:rPr>
                <w:rFonts w:ascii="Arial" w:hAnsi="Arial" w:cs="Arial"/>
                <w:sz w:val="20"/>
                <w:szCs w:val="20"/>
              </w:rPr>
            </w:pPr>
            <w:r>
              <w:rPr>
                <w:rFonts w:ascii="Arial" w:hAnsi="Arial" w:cs="Arial"/>
                <w:sz w:val="20"/>
                <w:szCs w:val="20"/>
              </w:rPr>
              <w:t xml:space="preserve">The PPG is made up of </w:t>
            </w:r>
            <w:r w:rsidRPr="00C85E8A">
              <w:rPr>
                <w:rFonts w:ascii="Arial" w:hAnsi="Arial" w:cs="Arial"/>
                <w:sz w:val="20"/>
                <w:szCs w:val="20"/>
                <w:lang w:eastAsia="en-GB"/>
              </w:rPr>
              <w:t xml:space="preserve">patients that possibly have more free time in the evenings and are a bit more confident to </w:t>
            </w:r>
            <w:r w:rsidRPr="00C85E8A">
              <w:rPr>
                <w:rFonts w:ascii="Arial" w:hAnsi="Arial" w:cs="Arial"/>
                <w:sz w:val="18"/>
                <w:szCs w:val="18"/>
                <w:lang w:eastAsia="en-GB"/>
              </w:rPr>
              <w:t>voice their opinions at a meeting.</w:t>
            </w:r>
          </w:p>
        </w:tc>
      </w:tr>
      <w:tr w:rsidR="0010624E"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624E" w:rsidRDefault="0010624E" w:rsidP="008F1A3F">
            <w:pPr>
              <w:spacing w:after="0" w:line="240" w:lineRule="auto"/>
              <w:rPr>
                <w:rFonts w:ascii="Arial" w:eastAsia="Times New Roman" w:hAnsi="Arial" w:cs="Arial"/>
                <w:szCs w:val="20"/>
                <w:lang w:val="en-US"/>
              </w:rPr>
            </w:pPr>
            <w:r>
              <w:rPr>
                <w:rFonts w:ascii="Arial" w:hAnsi="Arial" w:cs="Arial"/>
                <w:sz w:val="20"/>
                <w:szCs w:val="20"/>
              </w:rPr>
              <w:t>This is what we have tried to do to reach groups that are under-represented:</w:t>
            </w:r>
          </w:p>
        </w:tc>
      </w:tr>
      <w:tr w:rsidR="0010624E"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624E" w:rsidRDefault="00DE2B29" w:rsidP="00C0434B">
            <w:pPr>
              <w:spacing w:after="0" w:line="240" w:lineRule="auto"/>
              <w:rPr>
                <w:rFonts w:ascii="Arial" w:eastAsia="Times New Roman" w:hAnsi="Arial" w:cs="Arial"/>
                <w:szCs w:val="20"/>
                <w:lang w:val="en-US"/>
              </w:rPr>
            </w:pPr>
            <w:r>
              <w:rPr>
                <w:rFonts w:ascii="Arial" w:eastAsia="Times New Roman" w:hAnsi="Arial" w:cs="Arial"/>
                <w:szCs w:val="20"/>
                <w:lang w:val="en-US"/>
              </w:rPr>
              <w:t xml:space="preserve">The Practice and the PPG attended the </w:t>
            </w:r>
            <w:r w:rsidR="0028086D">
              <w:rPr>
                <w:rFonts w:ascii="Arial" w:eastAsia="Times New Roman" w:hAnsi="Arial" w:cs="Arial"/>
                <w:szCs w:val="20"/>
                <w:lang w:val="en-US"/>
              </w:rPr>
              <w:t>village’s</w:t>
            </w:r>
            <w:r>
              <w:rPr>
                <w:rFonts w:ascii="Arial" w:eastAsia="Times New Roman" w:hAnsi="Arial" w:cs="Arial"/>
                <w:szCs w:val="20"/>
                <w:lang w:val="en-US"/>
              </w:rPr>
              <w:t xml:space="preserve"> festival by having a stall to attract patients over and to enable the PPG members to discuss the group with a large number of people and try to recruit more members.  This worked well as additional members were </w:t>
            </w:r>
            <w:r w:rsidR="0028086D">
              <w:rPr>
                <w:rFonts w:ascii="Arial" w:eastAsia="Times New Roman" w:hAnsi="Arial" w:cs="Arial"/>
                <w:szCs w:val="20"/>
                <w:lang w:val="en-US"/>
              </w:rPr>
              <w:t>recruited;</w:t>
            </w:r>
            <w:r>
              <w:rPr>
                <w:rFonts w:ascii="Arial" w:eastAsia="Times New Roman" w:hAnsi="Arial" w:cs="Arial"/>
                <w:szCs w:val="20"/>
                <w:lang w:val="en-US"/>
              </w:rPr>
              <w:t xml:space="preserve"> however they were of the same age as the original members.</w:t>
            </w:r>
          </w:p>
          <w:p w:rsidR="00DE2B29" w:rsidRDefault="00DE2B29" w:rsidP="00C0434B">
            <w:pPr>
              <w:spacing w:after="0" w:line="240" w:lineRule="auto"/>
              <w:rPr>
                <w:rFonts w:ascii="Arial" w:eastAsia="Times New Roman" w:hAnsi="Arial" w:cs="Arial"/>
                <w:szCs w:val="20"/>
                <w:lang w:val="en-US"/>
              </w:rPr>
            </w:pPr>
          </w:p>
          <w:p w:rsidR="00DE2B29" w:rsidRDefault="00DE2B29" w:rsidP="00C0434B">
            <w:pPr>
              <w:spacing w:after="0" w:line="240" w:lineRule="auto"/>
              <w:rPr>
                <w:rFonts w:ascii="Arial" w:eastAsia="Times New Roman" w:hAnsi="Arial" w:cs="Arial"/>
                <w:szCs w:val="20"/>
                <w:lang w:val="en-US"/>
              </w:rPr>
            </w:pPr>
            <w:r>
              <w:rPr>
                <w:rFonts w:ascii="Arial" w:eastAsia="Times New Roman" w:hAnsi="Arial" w:cs="Arial"/>
                <w:szCs w:val="20"/>
                <w:lang w:val="en-US"/>
              </w:rPr>
              <w:t>The Practice has the PPG group on the New Patient Questionnaire</w:t>
            </w:r>
            <w:r w:rsidR="006908A9">
              <w:rPr>
                <w:rFonts w:ascii="Arial" w:eastAsia="Times New Roman" w:hAnsi="Arial" w:cs="Arial"/>
                <w:szCs w:val="20"/>
                <w:lang w:val="en-US"/>
              </w:rPr>
              <w:t xml:space="preserve"> and the internet</w:t>
            </w:r>
            <w:r>
              <w:rPr>
                <w:rFonts w:ascii="Arial" w:eastAsia="Times New Roman" w:hAnsi="Arial" w:cs="Arial"/>
                <w:szCs w:val="20"/>
                <w:lang w:val="en-US"/>
              </w:rPr>
              <w:t xml:space="preserve"> so that new patients are aware of the group</w:t>
            </w:r>
            <w:r w:rsidR="006908A9">
              <w:rPr>
                <w:rFonts w:ascii="Arial" w:eastAsia="Times New Roman" w:hAnsi="Arial" w:cs="Arial"/>
                <w:szCs w:val="20"/>
                <w:lang w:val="en-US"/>
              </w:rPr>
              <w:t xml:space="preserve"> and can sign up whenever they want.  </w:t>
            </w:r>
          </w:p>
          <w:p w:rsidR="0010624E" w:rsidRDefault="0010624E" w:rsidP="00C0434B">
            <w:pPr>
              <w:spacing w:after="0" w:line="240" w:lineRule="auto"/>
              <w:rPr>
                <w:rFonts w:ascii="Arial" w:eastAsia="Times New Roman" w:hAnsi="Arial" w:cs="Arial"/>
                <w:szCs w:val="20"/>
                <w:lang w:val="en-US"/>
              </w:rPr>
            </w:pPr>
          </w:p>
        </w:tc>
      </w:tr>
    </w:tbl>
    <w:p w:rsidR="008F1A3F" w:rsidRDefault="008F1A3F"/>
    <w:tbl>
      <w:tblPr>
        <w:tblStyle w:val="TableGrid"/>
        <w:tblW w:w="4993" w:type="pct"/>
        <w:tblLook w:val="04A0" w:firstRow="1" w:lastRow="0" w:firstColumn="1" w:lastColumn="0" w:noHBand="0" w:noVBand="1"/>
      </w:tblPr>
      <w:tblGrid>
        <w:gridCol w:w="10174"/>
      </w:tblGrid>
      <w:tr w:rsidR="004D043F" w:rsidTr="0010624E">
        <w:trPr>
          <w:trHeight w:val="77"/>
        </w:trPr>
        <w:tc>
          <w:tcPr>
            <w:tcW w:w="5000" w:type="pct"/>
            <w:shd w:val="clear" w:color="auto" w:fill="D9D9D9" w:themeFill="background1" w:themeFillShade="D9"/>
          </w:tcPr>
          <w:p w:rsidR="004D043F" w:rsidRDefault="008F1A3F" w:rsidP="00C0434B">
            <w:pPr>
              <w:spacing w:after="0" w:line="240" w:lineRule="auto"/>
              <w:rPr>
                <w:rFonts w:ascii="Arial" w:hAnsi="Arial" w:cs="Arial"/>
                <w:b/>
              </w:rPr>
            </w:pPr>
            <w:r>
              <w:rPr>
                <w:rFonts w:ascii="Arial" w:hAnsi="Arial" w:cs="Arial"/>
                <w:b/>
              </w:rPr>
              <w:t>S</w:t>
            </w:r>
            <w:r w:rsidR="004D043F">
              <w:rPr>
                <w:rFonts w:ascii="Arial" w:hAnsi="Arial" w:cs="Arial"/>
                <w:b/>
              </w:rPr>
              <w:t xml:space="preserve">etting the priorities for </w:t>
            </w:r>
            <w:r>
              <w:rPr>
                <w:rFonts w:ascii="Arial" w:hAnsi="Arial" w:cs="Arial"/>
                <w:b/>
              </w:rPr>
              <w:t xml:space="preserve">the </w:t>
            </w:r>
            <w:r w:rsidR="004D043F">
              <w:rPr>
                <w:rFonts w:ascii="Arial" w:hAnsi="Arial" w:cs="Arial"/>
                <w:b/>
              </w:rPr>
              <w:t xml:space="preserve">annual </w:t>
            </w:r>
            <w:r>
              <w:rPr>
                <w:rFonts w:ascii="Arial" w:hAnsi="Arial" w:cs="Arial"/>
                <w:b/>
              </w:rPr>
              <w:t xml:space="preserve">patient </w:t>
            </w:r>
            <w:r w:rsidR="004D043F">
              <w:rPr>
                <w:rFonts w:ascii="Arial" w:hAnsi="Arial" w:cs="Arial"/>
                <w:b/>
              </w:rPr>
              <w:t>survey</w:t>
            </w:r>
          </w:p>
          <w:p w:rsidR="002E4DD8" w:rsidRPr="002E4DD8" w:rsidRDefault="008F1A3F" w:rsidP="008F1A3F">
            <w:pPr>
              <w:spacing w:after="0" w:line="240" w:lineRule="auto"/>
              <w:rPr>
                <w:rFonts w:ascii="Arial" w:eastAsia="Cambria" w:hAnsi="Arial" w:cs="Arial"/>
                <w:sz w:val="18"/>
                <w:szCs w:val="18"/>
              </w:rPr>
            </w:pPr>
            <w:r>
              <w:rPr>
                <w:rFonts w:ascii="Arial" w:hAnsi="Arial" w:cs="Arial"/>
                <w:sz w:val="18"/>
                <w:szCs w:val="18"/>
              </w:rPr>
              <w:t xml:space="preserve">This is </w:t>
            </w:r>
            <w:r w:rsidR="002E4DD8" w:rsidRPr="002E4DD8">
              <w:rPr>
                <w:rFonts w:ascii="Arial" w:hAnsi="Arial" w:cs="Arial"/>
                <w:sz w:val="18"/>
                <w:szCs w:val="18"/>
              </w:rPr>
              <w:t xml:space="preserve">how the PRG and practice agreed the </w:t>
            </w:r>
            <w:r>
              <w:rPr>
                <w:rFonts w:ascii="Arial" w:hAnsi="Arial" w:cs="Arial"/>
                <w:sz w:val="18"/>
                <w:szCs w:val="18"/>
              </w:rPr>
              <w:t xml:space="preserve">key </w:t>
            </w:r>
            <w:r w:rsidR="002E4DD8" w:rsidRPr="002E4DD8">
              <w:rPr>
                <w:rFonts w:ascii="Arial" w:hAnsi="Arial" w:cs="Arial"/>
                <w:sz w:val="18"/>
                <w:szCs w:val="18"/>
              </w:rPr>
              <w:t xml:space="preserve">priorities for the annual </w:t>
            </w:r>
            <w:r>
              <w:rPr>
                <w:rFonts w:ascii="Arial" w:hAnsi="Arial" w:cs="Arial"/>
                <w:sz w:val="18"/>
                <w:szCs w:val="18"/>
              </w:rPr>
              <w:t xml:space="preserve">patient </w:t>
            </w:r>
            <w:r w:rsidR="002E4DD8" w:rsidRPr="002E4DD8">
              <w:rPr>
                <w:rFonts w:ascii="Arial" w:hAnsi="Arial" w:cs="Arial"/>
                <w:sz w:val="18"/>
                <w:szCs w:val="18"/>
              </w:rPr>
              <w:t>survey</w:t>
            </w:r>
          </w:p>
        </w:tc>
      </w:tr>
      <w:tr w:rsidR="000421A4" w:rsidTr="0010624E">
        <w:tc>
          <w:tcPr>
            <w:tcW w:w="5000" w:type="pct"/>
          </w:tcPr>
          <w:p w:rsidR="000421A4" w:rsidRDefault="000421A4" w:rsidP="00C0434B">
            <w:pPr>
              <w:spacing w:after="0" w:line="240" w:lineRule="auto"/>
              <w:rPr>
                <w:rFonts w:ascii="Arial" w:hAnsi="Arial" w:cs="Arial"/>
              </w:rPr>
            </w:pPr>
          </w:p>
          <w:p w:rsidR="004E0B52" w:rsidRPr="009E0A23" w:rsidRDefault="004E0B52" w:rsidP="004E0B52">
            <w:pPr>
              <w:rPr>
                <w:rFonts w:ascii="Arial" w:hAnsi="Arial" w:cs="Arial"/>
                <w:sz w:val="20"/>
                <w:szCs w:val="20"/>
                <w:lang w:eastAsia="en-GB"/>
              </w:rPr>
            </w:pPr>
            <w:r w:rsidRPr="009E0A23">
              <w:rPr>
                <w:rFonts w:ascii="Arial" w:hAnsi="Arial" w:cs="Arial"/>
                <w:sz w:val="20"/>
                <w:szCs w:val="20"/>
                <w:lang w:eastAsia="en-GB"/>
              </w:rPr>
              <w:t xml:space="preserve">The Practice is always keen to engage our patients in the delivery and design of services and therefore obtained </w:t>
            </w:r>
            <w:r w:rsidRPr="009E0A23">
              <w:rPr>
                <w:rFonts w:ascii="Arial" w:hAnsi="Arial" w:cs="Arial"/>
                <w:sz w:val="20"/>
                <w:szCs w:val="20"/>
                <w:lang w:eastAsia="en-GB"/>
              </w:rPr>
              <w:lastRenderedPageBreak/>
              <w:t>the view of the PRG.</w:t>
            </w:r>
          </w:p>
          <w:p w:rsidR="004D043F" w:rsidRDefault="004E0B52" w:rsidP="004E0B52">
            <w:pPr>
              <w:spacing w:after="0" w:line="240" w:lineRule="auto"/>
              <w:rPr>
                <w:rFonts w:ascii="Arial" w:hAnsi="Arial" w:cs="Arial"/>
              </w:rPr>
            </w:pPr>
            <w:r w:rsidRPr="009E0A23">
              <w:rPr>
                <w:rFonts w:ascii="Arial" w:hAnsi="Arial" w:cs="Arial"/>
                <w:sz w:val="20"/>
                <w:szCs w:val="20"/>
                <w:lang w:eastAsia="en-GB"/>
              </w:rPr>
              <w:t xml:space="preserve">The group was asked at </w:t>
            </w:r>
            <w:r>
              <w:rPr>
                <w:rFonts w:ascii="Arial" w:hAnsi="Arial" w:cs="Arial"/>
                <w:sz w:val="20"/>
                <w:szCs w:val="20"/>
                <w:lang w:eastAsia="en-GB"/>
              </w:rPr>
              <w:t>one of the meetings</w:t>
            </w:r>
            <w:r w:rsidRPr="009E0A23">
              <w:rPr>
                <w:rFonts w:ascii="Arial" w:hAnsi="Arial" w:cs="Arial"/>
                <w:sz w:val="20"/>
                <w:szCs w:val="20"/>
                <w:lang w:eastAsia="en-GB"/>
              </w:rPr>
              <w:t xml:space="preserve"> for specific areas that they felt needed to </w:t>
            </w:r>
            <w:r w:rsidR="0028086D">
              <w:rPr>
                <w:rFonts w:ascii="Arial" w:hAnsi="Arial" w:cs="Arial"/>
                <w:sz w:val="20"/>
                <w:szCs w:val="20"/>
                <w:lang w:eastAsia="en-GB"/>
              </w:rPr>
              <w:t xml:space="preserve">be </w:t>
            </w:r>
            <w:r w:rsidR="0028086D" w:rsidRPr="009E0A23">
              <w:rPr>
                <w:rFonts w:ascii="Arial" w:hAnsi="Arial" w:cs="Arial"/>
                <w:sz w:val="20"/>
                <w:szCs w:val="20"/>
                <w:lang w:eastAsia="en-GB"/>
              </w:rPr>
              <w:t>concentrate</w:t>
            </w:r>
            <w:r w:rsidR="0028086D">
              <w:rPr>
                <w:rFonts w:ascii="Arial" w:hAnsi="Arial" w:cs="Arial"/>
                <w:sz w:val="20"/>
                <w:szCs w:val="20"/>
                <w:lang w:eastAsia="en-GB"/>
              </w:rPr>
              <w:t>d</w:t>
            </w:r>
            <w:r w:rsidRPr="009E0A23">
              <w:rPr>
                <w:rFonts w:ascii="Arial" w:hAnsi="Arial" w:cs="Arial"/>
                <w:sz w:val="20"/>
                <w:szCs w:val="20"/>
                <w:lang w:eastAsia="en-GB"/>
              </w:rPr>
              <w:t xml:space="preserve"> on</w:t>
            </w:r>
            <w:r>
              <w:rPr>
                <w:rFonts w:ascii="Arial" w:hAnsi="Arial" w:cs="Arial"/>
                <w:sz w:val="20"/>
                <w:szCs w:val="20"/>
                <w:lang w:eastAsia="en-GB"/>
              </w:rPr>
              <w:t>. T</w:t>
            </w:r>
            <w:r w:rsidRPr="009E0A23">
              <w:rPr>
                <w:rFonts w:ascii="Arial" w:hAnsi="Arial" w:cs="Arial"/>
                <w:sz w:val="20"/>
                <w:szCs w:val="20"/>
                <w:lang w:eastAsia="en-GB"/>
              </w:rPr>
              <w:t>he</w:t>
            </w:r>
            <w:r>
              <w:rPr>
                <w:rFonts w:ascii="Arial" w:hAnsi="Arial" w:cs="Arial"/>
                <w:sz w:val="20"/>
                <w:szCs w:val="20"/>
                <w:lang w:eastAsia="en-GB"/>
              </w:rPr>
              <w:t xml:space="preserve"> Practice was going to be asking patients to complete a dispensing survey at the same time for the DSQS scheme and the patients though this was good because dispensing is a big part of the Surgery.  The group also like last year felt that it was appropriate to keep the Surgery looking at issues </w:t>
            </w:r>
            <w:r w:rsidRPr="009E0A23">
              <w:rPr>
                <w:rFonts w:ascii="Arial" w:hAnsi="Arial" w:cs="Arial"/>
                <w:sz w:val="20"/>
                <w:szCs w:val="20"/>
                <w:lang w:eastAsia="en-GB"/>
              </w:rPr>
              <w:t>relating to our patients experience.  Therefore decided to concentrate</w:t>
            </w:r>
            <w:r>
              <w:rPr>
                <w:rFonts w:ascii="Arial" w:hAnsi="Arial" w:cs="Arial"/>
                <w:sz w:val="20"/>
                <w:szCs w:val="20"/>
                <w:lang w:eastAsia="en-GB"/>
              </w:rPr>
              <w:t xml:space="preserve"> </w:t>
            </w:r>
            <w:r w:rsidRPr="009E0A23">
              <w:rPr>
                <w:rFonts w:ascii="Arial" w:hAnsi="Arial" w:cs="Arial"/>
                <w:sz w:val="20"/>
                <w:szCs w:val="20"/>
                <w:lang w:eastAsia="en-GB"/>
              </w:rPr>
              <w:t>on patient's access to appointments, ability to see GP</w:t>
            </w:r>
            <w:r>
              <w:rPr>
                <w:rFonts w:ascii="Arial" w:hAnsi="Arial" w:cs="Arial"/>
                <w:sz w:val="20"/>
                <w:szCs w:val="20"/>
                <w:lang w:eastAsia="en-GB"/>
              </w:rPr>
              <w:t xml:space="preserve"> of their choice </w:t>
            </w:r>
            <w:r w:rsidRPr="009E0A23">
              <w:rPr>
                <w:rFonts w:ascii="Arial" w:hAnsi="Arial" w:cs="Arial"/>
                <w:sz w:val="20"/>
                <w:szCs w:val="20"/>
                <w:lang w:eastAsia="en-GB"/>
              </w:rPr>
              <w:t>and their view of the services they receive from all Clinicians at the practice.</w:t>
            </w:r>
            <w:r>
              <w:rPr>
                <w:rFonts w:ascii="Arial" w:hAnsi="Arial" w:cs="Arial"/>
                <w:sz w:val="20"/>
                <w:szCs w:val="20"/>
                <w:lang w:eastAsia="en-GB"/>
              </w:rPr>
              <w:t xml:space="preserve">  It was therefore agreed that we would use the same survey as last year as it was felt that it would be nice to be able to see how we compared to last year’s results.</w:t>
            </w:r>
          </w:p>
          <w:p w:rsidR="000421A4" w:rsidRDefault="000421A4" w:rsidP="004E0B52">
            <w:pPr>
              <w:spacing w:after="0" w:line="240" w:lineRule="auto"/>
              <w:rPr>
                <w:rFonts w:ascii="Arial" w:eastAsia="Cambria" w:hAnsi="Arial" w:cs="Arial"/>
                <w:szCs w:val="24"/>
              </w:rPr>
            </w:pPr>
          </w:p>
        </w:tc>
      </w:tr>
    </w:tbl>
    <w:p w:rsidR="00FF2B5C" w:rsidRDefault="00FF2B5C"/>
    <w:tbl>
      <w:tblPr>
        <w:tblStyle w:val="TableGrid"/>
        <w:tblW w:w="4993" w:type="pct"/>
        <w:tblLook w:val="04A0" w:firstRow="1" w:lastRow="0" w:firstColumn="1" w:lastColumn="0" w:noHBand="0" w:noVBand="1"/>
      </w:tblPr>
      <w:tblGrid>
        <w:gridCol w:w="10174"/>
      </w:tblGrid>
      <w:tr w:rsidR="004D043F" w:rsidTr="0010624E">
        <w:tc>
          <w:tcPr>
            <w:tcW w:w="5000" w:type="pct"/>
            <w:shd w:val="clear" w:color="auto" w:fill="D9D9D9" w:themeFill="background1" w:themeFillShade="D9"/>
          </w:tcPr>
          <w:p w:rsidR="004D043F" w:rsidRDefault="008F1A3F" w:rsidP="00C0434B">
            <w:pPr>
              <w:spacing w:after="0" w:line="240" w:lineRule="auto"/>
              <w:rPr>
                <w:rFonts w:ascii="Arial" w:hAnsi="Arial" w:cs="Arial"/>
                <w:b/>
              </w:rPr>
            </w:pPr>
            <w:r>
              <w:rPr>
                <w:rFonts w:ascii="Arial" w:hAnsi="Arial" w:cs="Arial"/>
                <w:b/>
              </w:rPr>
              <w:t>D</w:t>
            </w:r>
            <w:r w:rsidR="004D043F" w:rsidRPr="004D043F">
              <w:rPr>
                <w:rFonts w:ascii="Arial" w:hAnsi="Arial" w:cs="Arial"/>
                <w:b/>
              </w:rPr>
              <w:t xml:space="preserve">esigning and undertaking the </w:t>
            </w:r>
            <w:r w:rsidR="003C3AB4">
              <w:rPr>
                <w:rFonts w:ascii="Arial" w:hAnsi="Arial" w:cs="Arial"/>
                <w:b/>
              </w:rPr>
              <w:t xml:space="preserve">patient </w:t>
            </w:r>
            <w:r w:rsidR="004D043F" w:rsidRPr="004D043F">
              <w:rPr>
                <w:rFonts w:ascii="Arial" w:hAnsi="Arial" w:cs="Arial"/>
                <w:b/>
              </w:rPr>
              <w:t>survey</w:t>
            </w:r>
          </w:p>
          <w:p w:rsidR="002E4DD8" w:rsidRPr="002E4DD8" w:rsidRDefault="008F1A3F" w:rsidP="008F1A3F">
            <w:pPr>
              <w:spacing w:after="0" w:line="240" w:lineRule="auto"/>
              <w:jc w:val="both"/>
              <w:rPr>
                <w:rFonts w:ascii="Arial" w:hAnsi="Arial" w:cs="Arial"/>
                <w:b/>
              </w:rPr>
            </w:pPr>
            <w:r>
              <w:rPr>
                <w:rFonts w:ascii="Arial" w:hAnsi="Arial" w:cs="Arial"/>
                <w:sz w:val="18"/>
                <w:szCs w:val="18"/>
              </w:rPr>
              <w:t xml:space="preserve">This describes </w:t>
            </w:r>
            <w:r w:rsidR="002E4DD8" w:rsidRPr="002E4DD8">
              <w:rPr>
                <w:rFonts w:ascii="Arial" w:hAnsi="Arial" w:cs="Arial"/>
                <w:sz w:val="18"/>
                <w:szCs w:val="18"/>
              </w:rPr>
              <w:t xml:space="preserve">how the questions for the </w:t>
            </w:r>
            <w:r>
              <w:rPr>
                <w:rFonts w:ascii="Arial" w:hAnsi="Arial" w:cs="Arial"/>
                <w:sz w:val="18"/>
                <w:szCs w:val="18"/>
              </w:rPr>
              <w:t xml:space="preserve">patient </w:t>
            </w:r>
            <w:r w:rsidR="002E4DD8" w:rsidRPr="002E4DD8">
              <w:rPr>
                <w:rFonts w:ascii="Arial" w:hAnsi="Arial" w:cs="Arial"/>
                <w:sz w:val="18"/>
                <w:szCs w:val="18"/>
              </w:rPr>
              <w:t>survey were chosen</w:t>
            </w:r>
            <w:r>
              <w:rPr>
                <w:rFonts w:ascii="Arial" w:hAnsi="Arial" w:cs="Arial"/>
                <w:sz w:val="18"/>
                <w:szCs w:val="18"/>
              </w:rPr>
              <w:t xml:space="preserve">, how </w:t>
            </w:r>
            <w:r w:rsidR="002E4DD8" w:rsidRPr="002E4DD8">
              <w:rPr>
                <w:rFonts w:ascii="Arial" w:hAnsi="Arial" w:cs="Arial"/>
                <w:sz w:val="18"/>
                <w:szCs w:val="18"/>
              </w:rPr>
              <w:t xml:space="preserve">the survey </w:t>
            </w:r>
            <w:r>
              <w:rPr>
                <w:rFonts w:ascii="Arial" w:hAnsi="Arial" w:cs="Arial"/>
                <w:sz w:val="18"/>
                <w:szCs w:val="18"/>
              </w:rPr>
              <w:t xml:space="preserve">was </w:t>
            </w:r>
            <w:r w:rsidR="002E4DD8" w:rsidRPr="002E4DD8">
              <w:rPr>
                <w:rFonts w:ascii="Arial" w:hAnsi="Arial" w:cs="Arial"/>
                <w:sz w:val="18"/>
                <w:szCs w:val="18"/>
              </w:rPr>
              <w:t xml:space="preserve">conducted with </w:t>
            </w:r>
            <w:r>
              <w:rPr>
                <w:rFonts w:ascii="Arial" w:hAnsi="Arial" w:cs="Arial"/>
                <w:sz w:val="18"/>
                <w:szCs w:val="18"/>
              </w:rPr>
              <w:t>our</w:t>
            </w:r>
            <w:r w:rsidR="002E4DD8" w:rsidRPr="002E4DD8">
              <w:rPr>
                <w:rFonts w:ascii="Arial" w:hAnsi="Arial" w:cs="Arial"/>
                <w:sz w:val="18"/>
                <w:szCs w:val="18"/>
              </w:rPr>
              <w:t xml:space="preserve"> patients</w:t>
            </w:r>
            <w:r>
              <w:rPr>
                <w:rFonts w:ascii="Arial" w:hAnsi="Arial" w:cs="Arial"/>
                <w:sz w:val="18"/>
                <w:szCs w:val="18"/>
              </w:rPr>
              <w:t xml:space="preserve"> and includes a summary of </w:t>
            </w:r>
            <w:r w:rsidR="002E4DD8">
              <w:rPr>
                <w:rFonts w:ascii="Arial" w:hAnsi="Arial" w:cs="Arial"/>
                <w:sz w:val="18"/>
                <w:szCs w:val="18"/>
              </w:rPr>
              <w:t>the results of the survey (full results</w:t>
            </w:r>
            <w:r>
              <w:rPr>
                <w:rFonts w:ascii="Arial" w:hAnsi="Arial" w:cs="Arial"/>
                <w:sz w:val="18"/>
                <w:szCs w:val="18"/>
              </w:rPr>
              <w:t xml:space="preserve"> can be viewed </w:t>
            </w:r>
            <w:r w:rsidR="002E4DD8">
              <w:rPr>
                <w:rFonts w:ascii="Arial" w:hAnsi="Arial" w:cs="Arial"/>
                <w:sz w:val="18"/>
                <w:szCs w:val="18"/>
              </w:rPr>
              <w:t>as a separate document)</w:t>
            </w:r>
          </w:p>
        </w:tc>
      </w:tr>
      <w:tr w:rsidR="000421A4" w:rsidTr="0010624E">
        <w:tc>
          <w:tcPr>
            <w:tcW w:w="5000" w:type="pct"/>
          </w:tcPr>
          <w:p w:rsidR="004D043F" w:rsidRPr="008F1A3F" w:rsidRDefault="008F1A3F" w:rsidP="008F1A3F">
            <w:pPr>
              <w:spacing w:after="0" w:line="240" w:lineRule="auto"/>
              <w:jc w:val="both"/>
              <w:rPr>
                <w:rFonts w:ascii="Arial" w:hAnsi="Arial" w:cs="Arial"/>
              </w:rPr>
            </w:pPr>
            <w:r>
              <w:rPr>
                <w:rFonts w:ascii="Arial" w:hAnsi="Arial" w:cs="Arial"/>
              </w:rPr>
              <w:t xml:space="preserve">How the practice and the Patient Reference Group worked together to select the </w:t>
            </w:r>
            <w:r w:rsidR="002E4DD8" w:rsidRPr="008F1A3F">
              <w:rPr>
                <w:rFonts w:ascii="Arial" w:hAnsi="Arial" w:cs="Arial"/>
              </w:rPr>
              <w:t>survey questions</w:t>
            </w:r>
            <w:r>
              <w:rPr>
                <w:rFonts w:ascii="Arial" w:hAnsi="Arial" w:cs="Arial"/>
              </w:rPr>
              <w:t>:</w:t>
            </w:r>
          </w:p>
          <w:p w:rsidR="004D043F" w:rsidRDefault="004D043F" w:rsidP="00C0434B">
            <w:pPr>
              <w:spacing w:after="0" w:line="240" w:lineRule="auto"/>
              <w:rPr>
                <w:rFonts w:ascii="Arial" w:hAnsi="Arial" w:cs="Arial"/>
              </w:rPr>
            </w:pPr>
          </w:p>
          <w:p w:rsidR="004D043F" w:rsidRDefault="004E0B52" w:rsidP="00C0434B">
            <w:pPr>
              <w:spacing w:after="0" w:line="240" w:lineRule="auto"/>
              <w:rPr>
                <w:rFonts w:ascii="Arial" w:hAnsi="Arial" w:cs="Arial"/>
              </w:rPr>
            </w:pPr>
            <w:r>
              <w:rPr>
                <w:rFonts w:ascii="Arial" w:hAnsi="Arial" w:cs="Arial"/>
              </w:rPr>
              <w:t xml:space="preserve">Because the PPG decided that they wanted to have a general questionnaire regarding the patients experience and to compare the results to last </w:t>
            </w:r>
            <w:r w:rsidR="00B40562">
              <w:rPr>
                <w:rFonts w:ascii="Arial" w:hAnsi="Arial" w:cs="Arial"/>
              </w:rPr>
              <w:t>year’s</w:t>
            </w:r>
            <w:r>
              <w:rPr>
                <w:rFonts w:ascii="Arial" w:hAnsi="Arial" w:cs="Arial"/>
              </w:rPr>
              <w:t xml:space="preserve"> survey</w:t>
            </w:r>
            <w:r w:rsidR="00B40562">
              <w:rPr>
                <w:rFonts w:ascii="Arial" w:hAnsi="Arial" w:cs="Arial"/>
              </w:rPr>
              <w:t xml:space="preserve"> which </w:t>
            </w:r>
            <w:r w:rsidR="00B23C76">
              <w:rPr>
                <w:rFonts w:ascii="Arial" w:hAnsi="Arial" w:cs="Arial"/>
              </w:rPr>
              <w:t>is a well-established</w:t>
            </w:r>
            <w:r w:rsidR="00B40562">
              <w:rPr>
                <w:rFonts w:ascii="Arial" w:hAnsi="Arial" w:cs="Arial"/>
              </w:rPr>
              <w:t xml:space="preserve"> survey created for GP practices to use.  It was agreed that this was the </w:t>
            </w:r>
            <w:r w:rsidR="00324A87">
              <w:rPr>
                <w:rFonts w:ascii="Arial" w:hAnsi="Arial" w:cs="Arial"/>
              </w:rPr>
              <w:t>survey that would be used again with the same dispensary survey as last year.</w:t>
            </w:r>
          </w:p>
          <w:p w:rsidR="003C3AB4" w:rsidRDefault="003C3AB4" w:rsidP="00C0434B">
            <w:pPr>
              <w:spacing w:after="0" w:line="240" w:lineRule="auto"/>
              <w:rPr>
                <w:rFonts w:ascii="Arial" w:hAnsi="Arial" w:cs="Arial"/>
              </w:rPr>
            </w:pPr>
          </w:p>
          <w:p w:rsidR="000421A4" w:rsidRDefault="000421A4" w:rsidP="00C0434B">
            <w:pPr>
              <w:spacing w:after="0" w:line="240" w:lineRule="auto"/>
              <w:rPr>
                <w:rFonts w:ascii="Arial" w:eastAsia="Times New Roman" w:hAnsi="Arial" w:cs="Arial"/>
                <w:lang w:val="en-US"/>
              </w:rPr>
            </w:pPr>
          </w:p>
        </w:tc>
      </w:tr>
      <w:tr w:rsidR="000421A4" w:rsidTr="0010624E">
        <w:tc>
          <w:tcPr>
            <w:tcW w:w="5000" w:type="pct"/>
          </w:tcPr>
          <w:p w:rsidR="000421A4" w:rsidRPr="008F1A3F" w:rsidRDefault="002E4DD8" w:rsidP="008F1A3F">
            <w:pPr>
              <w:spacing w:after="0" w:line="240" w:lineRule="auto"/>
              <w:rPr>
                <w:rFonts w:ascii="Arial" w:hAnsi="Arial" w:cs="Arial"/>
              </w:rPr>
            </w:pPr>
            <w:r w:rsidRPr="008F1A3F">
              <w:rPr>
                <w:rFonts w:ascii="Arial" w:hAnsi="Arial" w:cs="Arial"/>
              </w:rPr>
              <w:t xml:space="preserve">How </w:t>
            </w:r>
            <w:r w:rsidR="008F1A3F">
              <w:rPr>
                <w:rFonts w:ascii="Arial" w:hAnsi="Arial" w:cs="Arial"/>
              </w:rPr>
              <w:t xml:space="preserve">our patient </w:t>
            </w:r>
            <w:r w:rsidRPr="008F1A3F">
              <w:rPr>
                <w:rFonts w:ascii="Arial" w:hAnsi="Arial" w:cs="Arial"/>
              </w:rPr>
              <w:t>survey was undertaken</w:t>
            </w:r>
            <w:r w:rsidR="008F1A3F">
              <w:rPr>
                <w:rFonts w:ascii="Arial" w:hAnsi="Arial" w:cs="Arial"/>
              </w:rPr>
              <w:t>:</w:t>
            </w:r>
          </w:p>
          <w:p w:rsidR="004D043F" w:rsidRDefault="004D043F" w:rsidP="00C0434B">
            <w:pPr>
              <w:spacing w:after="0" w:line="240" w:lineRule="auto"/>
              <w:rPr>
                <w:rFonts w:ascii="Arial" w:hAnsi="Arial" w:cs="Arial"/>
              </w:rPr>
            </w:pPr>
          </w:p>
          <w:p w:rsidR="003C3AB4" w:rsidRDefault="00B40562" w:rsidP="00C0434B">
            <w:pPr>
              <w:spacing w:after="0" w:line="240" w:lineRule="auto"/>
              <w:rPr>
                <w:rFonts w:ascii="Arial" w:hAnsi="Arial" w:cs="Arial"/>
              </w:rPr>
            </w:pPr>
            <w:r>
              <w:rPr>
                <w:rFonts w:ascii="Arial" w:hAnsi="Arial" w:cs="Arial"/>
              </w:rPr>
              <w:t>The PPG group came into the surgery over a couple of weeks and asked patients to complete the survey regarding the consultation that they were there to attend.  They gave the patients the questionnaire prior to them going in for the consultation so that they could complete the sections relating to reception, how easy it is to get through on the phone etc.  Once the patient came out of their appointment they completed the section about the doctor they had just been in to see.</w:t>
            </w:r>
          </w:p>
          <w:p w:rsidR="003C3AB4" w:rsidRDefault="003C3AB4" w:rsidP="00C0434B">
            <w:pPr>
              <w:spacing w:after="0" w:line="240" w:lineRule="auto"/>
              <w:rPr>
                <w:rFonts w:ascii="Arial" w:hAnsi="Arial" w:cs="Arial"/>
              </w:rPr>
            </w:pPr>
          </w:p>
          <w:p w:rsidR="000421A4" w:rsidRDefault="000421A4" w:rsidP="00C0434B">
            <w:pPr>
              <w:spacing w:after="0" w:line="240" w:lineRule="auto"/>
              <w:rPr>
                <w:rFonts w:ascii="Arial" w:eastAsia="Times New Roman" w:hAnsi="Arial" w:cs="Arial"/>
                <w:lang w:val="en-US"/>
              </w:rPr>
            </w:pPr>
          </w:p>
        </w:tc>
      </w:tr>
      <w:tr w:rsidR="000421A4" w:rsidTr="0010624E">
        <w:tc>
          <w:tcPr>
            <w:tcW w:w="5000" w:type="pct"/>
          </w:tcPr>
          <w:p w:rsidR="000421A4" w:rsidRPr="008F1A3F" w:rsidRDefault="002E4DD8" w:rsidP="008F1A3F">
            <w:pPr>
              <w:spacing w:after="0" w:line="240" w:lineRule="auto"/>
              <w:rPr>
                <w:rFonts w:ascii="Arial" w:eastAsia="Cambria" w:hAnsi="Arial" w:cs="Arial"/>
              </w:rPr>
            </w:pPr>
            <w:r w:rsidRPr="008F1A3F">
              <w:rPr>
                <w:rFonts w:ascii="Arial" w:hAnsi="Arial" w:cs="Arial"/>
              </w:rPr>
              <w:t xml:space="preserve">Summary of </w:t>
            </w:r>
            <w:r w:rsidR="008F1A3F">
              <w:rPr>
                <w:rFonts w:ascii="Arial" w:hAnsi="Arial" w:cs="Arial"/>
              </w:rPr>
              <w:t xml:space="preserve">our patient </w:t>
            </w:r>
            <w:r w:rsidRPr="008F1A3F">
              <w:rPr>
                <w:rFonts w:ascii="Arial" w:hAnsi="Arial" w:cs="Arial"/>
              </w:rPr>
              <w:t>survey results</w:t>
            </w:r>
            <w:r w:rsidR="008F1A3F">
              <w:rPr>
                <w:rFonts w:ascii="Arial" w:hAnsi="Arial" w:cs="Arial"/>
              </w:rPr>
              <w:t>:</w:t>
            </w:r>
          </w:p>
          <w:p w:rsidR="000421A4" w:rsidRDefault="000421A4" w:rsidP="00C0434B">
            <w:pPr>
              <w:spacing w:after="0" w:line="240" w:lineRule="auto"/>
              <w:rPr>
                <w:rFonts w:ascii="Arial" w:eastAsia="Cambria" w:hAnsi="Arial" w:cs="Arial"/>
                <w:szCs w:val="24"/>
              </w:rPr>
            </w:pPr>
          </w:p>
          <w:p w:rsidR="003C3AB4" w:rsidRDefault="00B40562" w:rsidP="00C0434B">
            <w:pPr>
              <w:spacing w:after="0" w:line="240" w:lineRule="auto"/>
              <w:rPr>
                <w:rFonts w:ascii="Arial" w:eastAsia="Cambria" w:hAnsi="Arial" w:cs="Arial"/>
                <w:szCs w:val="24"/>
              </w:rPr>
            </w:pPr>
            <w:r>
              <w:rPr>
                <w:rFonts w:ascii="Arial" w:eastAsia="Cambria" w:hAnsi="Arial" w:cs="Arial"/>
                <w:szCs w:val="24"/>
              </w:rPr>
              <w:t xml:space="preserve">The results that came back from the survey were very positive and above the benchmark in all areas that one was given.  </w:t>
            </w:r>
            <w:r w:rsidR="00324A87">
              <w:rPr>
                <w:rFonts w:ascii="Arial" w:eastAsia="Cambria" w:hAnsi="Arial" w:cs="Arial"/>
                <w:szCs w:val="24"/>
              </w:rPr>
              <w:t xml:space="preserve">The ratings were between </w:t>
            </w:r>
            <w:r w:rsidR="009A414E">
              <w:rPr>
                <w:rFonts w:ascii="Arial" w:eastAsia="Cambria" w:hAnsi="Arial" w:cs="Arial"/>
                <w:szCs w:val="24"/>
              </w:rPr>
              <w:t>79</w:t>
            </w:r>
            <w:r w:rsidR="00324A87">
              <w:rPr>
                <w:rFonts w:ascii="Arial" w:eastAsia="Cambria" w:hAnsi="Arial" w:cs="Arial"/>
                <w:szCs w:val="24"/>
              </w:rPr>
              <w:t xml:space="preserve"> – </w:t>
            </w:r>
            <w:r w:rsidR="00AF05FC">
              <w:rPr>
                <w:rFonts w:ascii="Arial" w:eastAsia="Cambria" w:hAnsi="Arial" w:cs="Arial"/>
                <w:szCs w:val="24"/>
              </w:rPr>
              <w:t>100.</w:t>
            </w:r>
          </w:p>
          <w:p w:rsidR="004D043F" w:rsidRDefault="004D043F" w:rsidP="00C0434B">
            <w:pPr>
              <w:spacing w:after="0" w:line="240" w:lineRule="auto"/>
              <w:rPr>
                <w:rFonts w:ascii="Arial" w:eastAsia="Cambria" w:hAnsi="Arial" w:cs="Arial"/>
                <w:szCs w:val="24"/>
              </w:rPr>
            </w:pPr>
          </w:p>
          <w:p w:rsidR="004D043F" w:rsidRDefault="004D043F" w:rsidP="00C0434B">
            <w:pPr>
              <w:spacing w:after="0" w:line="240" w:lineRule="auto"/>
              <w:rPr>
                <w:rFonts w:ascii="Arial" w:eastAsia="Cambria" w:hAnsi="Arial" w:cs="Arial"/>
                <w:szCs w:val="24"/>
              </w:rPr>
            </w:pPr>
          </w:p>
        </w:tc>
      </w:tr>
    </w:tbl>
    <w:p w:rsidR="002E4DD8" w:rsidRDefault="002E4DD8" w:rsidP="00C0434B">
      <w:pPr>
        <w:spacing w:after="0" w:line="240" w:lineRule="auto"/>
      </w:pPr>
    </w:p>
    <w:p w:rsidR="0010624E" w:rsidRDefault="0010624E" w:rsidP="00C0434B">
      <w:pPr>
        <w:spacing w:after="0" w:line="240" w:lineRule="auto"/>
      </w:pPr>
    </w:p>
    <w:tbl>
      <w:tblPr>
        <w:tblStyle w:val="TableGrid"/>
        <w:tblW w:w="0" w:type="auto"/>
        <w:tblLayout w:type="fixed"/>
        <w:tblLook w:val="04A0" w:firstRow="1" w:lastRow="0" w:firstColumn="1" w:lastColumn="0" w:noHBand="0" w:noVBand="1"/>
      </w:tblPr>
      <w:tblGrid>
        <w:gridCol w:w="10173"/>
      </w:tblGrid>
      <w:tr w:rsidR="002E4DD8" w:rsidTr="0029210A">
        <w:tc>
          <w:tcPr>
            <w:tcW w:w="10173" w:type="dxa"/>
            <w:shd w:val="clear" w:color="auto" w:fill="D9D9D9" w:themeFill="background1" w:themeFillShade="D9"/>
          </w:tcPr>
          <w:p w:rsidR="00C0434B" w:rsidRDefault="00B76967" w:rsidP="00C0434B">
            <w:pPr>
              <w:spacing w:after="0" w:line="240" w:lineRule="auto"/>
              <w:rPr>
                <w:rFonts w:ascii="Arial" w:hAnsi="Arial" w:cs="Arial"/>
                <w:b/>
              </w:rPr>
            </w:pPr>
            <w:r>
              <w:rPr>
                <w:rFonts w:ascii="Arial" w:hAnsi="Arial" w:cs="Arial"/>
                <w:b/>
              </w:rPr>
              <w:t>Analysis of the patient s</w:t>
            </w:r>
            <w:r w:rsidR="00434CD3">
              <w:rPr>
                <w:rFonts w:ascii="Arial" w:hAnsi="Arial" w:cs="Arial"/>
                <w:b/>
              </w:rPr>
              <w:t>urvey and discussion of survey results with the PRG</w:t>
            </w:r>
          </w:p>
          <w:p w:rsidR="002E4DD8" w:rsidRPr="00C0434B" w:rsidRDefault="00233507" w:rsidP="00B76967">
            <w:pPr>
              <w:spacing w:after="0" w:line="240" w:lineRule="auto"/>
              <w:jc w:val="both"/>
              <w:rPr>
                <w:rFonts w:ascii="Arial" w:hAnsi="Arial" w:cs="Arial"/>
                <w:b/>
              </w:rPr>
            </w:pPr>
            <w:r>
              <w:rPr>
                <w:rFonts w:ascii="Arial" w:hAnsi="Arial" w:cs="Arial"/>
                <w:sz w:val="18"/>
                <w:szCs w:val="18"/>
              </w:rPr>
              <w:t>This d</w:t>
            </w:r>
            <w:r w:rsidR="00C0434B" w:rsidRPr="00233507">
              <w:rPr>
                <w:rFonts w:ascii="Arial" w:hAnsi="Arial" w:cs="Arial"/>
                <w:sz w:val="18"/>
                <w:szCs w:val="18"/>
              </w:rPr>
              <w:t xml:space="preserve">escribe how the </w:t>
            </w:r>
            <w:r>
              <w:rPr>
                <w:rFonts w:ascii="Arial" w:hAnsi="Arial" w:cs="Arial"/>
                <w:sz w:val="18"/>
                <w:szCs w:val="18"/>
              </w:rPr>
              <w:t xml:space="preserve">patient </w:t>
            </w:r>
            <w:r w:rsidR="00C0434B" w:rsidRPr="00233507">
              <w:rPr>
                <w:rFonts w:ascii="Arial" w:hAnsi="Arial" w:cs="Arial"/>
                <w:sz w:val="18"/>
                <w:szCs w:val="18"/>
              </w:rPr>
              <w:t>survey results were analysed and discussed with PRG</w:t>
            </w:r>
            <w:r>
              <w:rPr>
                <w:rFonts w:ascii="Arial" w:hAnsi="Arial" w:cs="Arial"/>
                <w:sz w:val="18"/>
                <w:szCs w:val="18"/>
              </w:rPr>
              <w:t xml:space="preserve">, how the practice and PRG agreed </w:t>
            </w:r>
            <w:r w:rsidR="00C0434B" w:rsidRPr="00C0434B">
              <w:rPr>
                <w:rFonts w:ascii="Arial" w:hAnsi="Arial" w:cs="Arial"/>
                <w:sz w:val="18"/>
                <w:szCs w:val="18"/>
              </w:rPr>
              <w:t xml:space="preserve">the improvement areas identified from </w:t>
            </w:r>
            <w:r>
              <w:rPr>
                <w:rFonts w:ascii="Arial" w:hAnsi="Arial" w:cs="Arial"/>
                <w:sz w:val="18"/>
                <w:szCs w:val="18"/>
              </w:rPr>
              <w:t xml:space="preserve">the patient </w:t>
            </w:r>
            <w:r w:rsidR="00C0434B" w:rsidRPr="00C0434B">
              <w:rPr>
                <w:rFonts w:ascii="Arial" w:hAnsi="Arial" w:cs="Arial"/>
                <w:sz w:val="18"/>
                <w:szCs w:val="18"/>
              </w:rPr>
              <w:t>survey results</w:t>
            </w:r>
            <w:r>
              <w:rPr>
                <w:rFonts w:ascii="Arial" w:hAnsi="Arial" w:cs="Arial"/>
                <w:sz w:val="18"/>
                <w:szCs w:val="18"/>
              </w:rPr>
              <w:t xml:space="preserve"> and how </w:t>
            </w:r>
            <w:r w:rsidR="00C0434B" w:rsidRPr="00C0434B">
              <w:rPr>
                <w:rFonts w:ascii="Arial" w:hAnsi="Arial" w:cs="Arial"/>
                <w:sz w:val="18"/>
                <w:szCs w:val="18"/>
              </w:rPr>
              <w:t>the action plan was developed</w:t>
            </w:r>
            <w:r>
              <w:rPr>
                <w:rFonts w:ascii="Arial" w:hAnsi="Arial" w:cs="Arial"/>
                <w:sz w:val="18"/>
                <w:szCs w:val="18"/>
              </w:rPr>
              <w:t>:</w:t>
            </w:r>
          </w:p>
        </w:tc>
      </w:tr>
      <w:tr w:rsidR="002E4DD8" w:rsidTr="0029210A">
        <w:tc>
          <w:tcPr>
            <w:tcW w:w="10173" w:type="dxa"/>
          </w:tcPr>
          <w:p w:rsidR="002E4DD8" w:rsidRPr="00233507" w:rsidRDefault="006E1708" w:rsidP="00B76967">
            <w:pPr>
              <w:spacing w:after="0" w:line="240" w:lineRule="auto"/>
              <w:jc w:val="both"/>
              <w:rPr>
                <w:rFonts w:ascii="Arial" w:hAnsi="Arial" w:cs="Arial"/>
              </w:rPr>
            </w:pPr>
            <w:r>
              <w:rPr>
                <w:rFonts w:ascii="Arial" w:hAnsi="Arial" w:cs="Arial"/>
              </w:rPr>
              <w:t xml:space="preserve">How the practice analysed </w:t>
            </w:r>
            <w:r w:rsidR="00434CD3">
              <w:rPr>
                <w:rFonts w:ascii="Arial" w:hAnsi="Arial" w:cs="Arial"/>
              </w:rPr>
              <w:t xml:space="preserve">the </w:t>
            </w:r>
            <w:r w:rsidR="00233507">
              <w:rPr>
                <w:rFonts w:ascii="Arial" w:hAnsi="Arial" w:cs="Arial"/>
              </w:rPr>
              <w:t xml:space="preserve">patient </w:t>
            </w:r>
            <w:r w:rsidR="00434CD3">
              <w:rPr>
                <w:rFonts w:ascii="Arial" w:hAnsi="Arial" w:cs="Arial"/>
              </w:rPr>
              <w:t xml:space="preserve">survey </w:t>
            </w:r>
            <w:r w:rsidR="00233507">
              <w:rPr>
                <w:rFonts w:ascii="Arial" w:hAnsi="Arial" w:cs="Arial"/>
              </w:rPr>
              <w:t xml:space="preserve">results and </w:t>
            </w:r>
            <w:r w:rsidR="00B76967">
              <w:rPr>
                <w:rFonts w:ascii="Arial" w:hAnsi="Arial" w:cs="Arial"/>
              </w:rPr>
              <w:t>how</w:t>
            </w:r>
            <w:r w:rsidR="00434CD3">
              <w:rPr>
                <w:rFonts w:ascii="Arial" w:hAnsi="Arial" w:cs="Arial"/>
              </w:rPr>
              <w:t xml:space="preserve"> </w:t>
            </w:r>
            <w:r>
              <w:rPr>
                <w:rFonts w:ascii="Arial" w:hAnsi="Arial" w:cs="Arial"/>
              </w:rPr>
              <w:t xml:space="preserve">these </w:t>
            </w:r>
            <w:r w:rsidR="00434CD3">
              <w:rPr>
                <w:rFonts w:ascii="Arial" w:hAnsi="Arial" w:cs="Arial"/>
              </w:rPr>
              <w:t>resu</w:t>
            </w:r>
            <w:r>
              <w:rPr>
                <w:rFonts w:ascii="Arial" w:hAnsi="Arial" w:cs="Arial"/>
              </w:rPr>
              <w:t>lts were discussed with the PRG:</w:t>
            </w:r>
          </w:p>
          <w:p w:rsidR="002E4DD8" w:rsidRDefault="002E4DD8" w:rsidP="00C0434B">
            <w:pPr>
              <w:spacing w:after="0" w:line="240" w:lineRule="auto"/>
              <w:rPr>
                <w:rFonts w:ascii="Arial" w:hAnsi="Arial" w:cs="Arial"/>
              </w:rPr>
            </w:pPr>
          </w:p>
          <w:p w:rsidR="00B23C76" w:rsidRDefault="009A414E" w:rsidP="00C0434B">
            <w:pPr>
              <w:spacing w:after="0" w:line="240" w:lineRule="auto"/>
              <w:rPr>
                <w:rFonts w:ascii="Arial" w:hAnsi="Arial" w:cs="Arial"/>
              </w:rPr>
            </w:pPr>
            <w:r>
              <w:rPr>
                <w:rFonts w:ascii="Arial" w:hAnsi="Arial" w:cs="Arial"/>
              </w:rPr>
              <w:t>The Practice sent off the questionnaires to be analysed on our behalf and a report was received detailing the practice’s position compared to national benchmarks and then each question was analysed showing how the patient’s answered the questions and how many selected each answer.</w:t>
            </w:r>
          </w:p>
          <w:p w:rsidR="002E4DD8" w:rsidRDefault="002E4DD8" w:rsidP="00C0434B">
            <w:pPr>
              <w:spacing w:after="0" w:line="240" w:lineRule="auto"/>
              <w:rPr>
                <w:rFonts w:ascii="Arial" w:eastAsia="Cambria" w:hAnsi="Arial" w:cs="Arial"/>
              </w:rPr>
            </w:pPr>
          </w:p>
          <w:p w:rsidR="003C3AB4" w:rsidRDefault="003C3AB4" w:rsidP="00C0434B">
            <w:pPr>
              <w:spacing w:after="0" w:line="240" w:lineRule="auto"/>
              <w:rPr>
                <w:rFonts w:ascii="Arial" w:eastAsia="Cambria" w:hAnsi="Arial" w:cs="Arial"/>
              </w:rPr>
            </w:pPr>
          </w:p>
          <w:p w:rsidR="003C3AB4" w:rsidRDefault="003C3AB4" w:rsidP="00C0434B">
            <w:pPr>
              <w:spacing w:after="0" w:line="240" w:lineRule="auto"/>
              <w:rPr>
                <w:rFonts w:ascii="Arial" w:eastAsia="Cambria" w:hAnsi="Arial" w:cs="Arial"/>
              </w:rPr>
            </w:pPr>
          </w:p>
        </w:tc>
      </w:tr>
      <w:tr w:rsidR="00434CD3" w:rsidTr="0029210A">
        <w:tc>
          <w:tcPr>
            <w:tcW w:w="10173" w:type="dxa"/>
          </w:tcPr>
          <w:p w:rsidR="00434CD3" w:rsidRDefault="00434CD3" w:rsidP="00434CD3">
            <w:pPr>
              <w:spacing w:after="0" w:line="240" w:lineRule="auto"/>
              <w:jc w:val="both"/>
              <w:rPr>
                <w:rFonts w:ascii="Arial" w:hAnsi="Arial" w:cs="Arial"/>
              </w:rPr>
            </w:pPr>
            <w:r>
              <w:rPr>
                <w:rFonts w:ascii="Arial" w:hAnsi="Arial" w:cs="Arial"/>
              </w:rPr>
              <w:t>The key improvement areas which we agreed with the PRG for inclusion in our action plan were</w:t>
            </w:r>
            <w:r w:rsidRPr="00233507">
              <w:rPr>
                <w:rFonts w:ascii="Arial" w:hAnsi="Arial" w:cs="Arial"/>
              </w:rPr>
              <w:t>:</w:t>
            </w:r>
          </w:p>
          <w:p w:rsidR="00434CD3" w:rsidRDefault="00434CD3" w:rsidP="00434CD3">
            <w:pPr>
              <w:spacing w:after="0" w:line="240" w:lineRule="auto"/>
              <w:jc w:val="both"/>
              <w:rPr>
                <w:rFonts w:ascii="Arial" w:hAnsi="Arial" w:cs="Arial"/>
              </w:rPr>
            </w:pPr>
          </w:p>
          <w:p w:rsidR="00434CD3" w:rsidRDefault="009A414E" w:rsidP="00434CD3">
            <w:pPr>
              <w:spacing w:after="0" w:line="240" w:lineRule="auto"/>
              <w:jc w:val="both"/>
              <w:rPr>
                <w:rFonts w:ascii="Arial" w:hAnsi="Arial" w:cs="Arial"/>
              </w:rPr>
            </w:pPr>
            <w:r>
              <w:rPr>
                <w:rFonts w:ascii="Arial" w:hAnsi="Arial" w:cs="Arial"/>
              </w:rPr>
              <w:t>There were two items that were identified</w:t>
            </w:r>
            <w:r w:rsidR="00AF05FC">
              <w:rPr>
                <w:rFonts w:ascii="Arial" w:hAnsi="Arial" w:cs="Arial"/>
              </w:rPr>
              <w:t>. The car parks need to be bigger, ways of asking for repeat medication, not being advised of results from blood tests.</w:t>
            </w:r>
          </w:p>
          <w:p w:rsidR="00434CD3" w:rsidRDefault="00434CD3" w:rsidP="00434CD3">
            <w:pPr>
              <w:spacing w:after="0" w:line="240" w:lineRule="auto"/>
              <w:jc w:val="both"/>
              <w:rPr>
                <w:rFonts w:ascii="Arial" w:hAnsi="Arial" w:cs="Arial"/>
              </w:rPr>
            </w:pPr>
          </w:p>
          <w:p w:rsidR="00434CD3" w:rsidRDefault="00434CD3" w:rsidP="00B76967">
            <w:pPr>
              <w:spacing w:after="0" w:line="240" w:lineRule="auto"/>
              <w:jc w:val="both"/>
              <w:rPr>
                <w:rFonts w:ascii="Arial" w:hAnsi="Arial" w:cs="Arial"/>
              </w:rPr>
            </w:pPr>
          </w:p>
        </w:tc>
      </w:tr>
      <w:tr w:rsidR="002E4DD8" w:rsidTr="0029210A">
        <w:tc>
          <w:tcPr>
            <w:tcW w:w="10173" w:type="dxa"/>
          </w:tcPr>
          <w:p w:rsidR="002E4DD8" w:rsidRPr="00233507" w:rsidRDefault="00233507" w:rsidP="00233507">
            <w:pPr>
              <w:spacing w:after="0" w:line="240" w:lineRule="auto"/>
              <w:rPr>
                <w:rFonts w:ascii="Arial" w:eastAsia="Cambria" w:hAnsi="Arial" w:cs="Arial"/>
              </w:rPr>
            </w:pPr>
            <w:r>
              <w:rPr>
                <w:rFonts w:ascii="Arial" w:hAnsi="Arial" w:cs="Arial"/>
              </w:rPr>
              <w:lastRenderedPageBreak/>
              <w:t xml:space="preserve">We </w:t>
            </w:r>
            <w:r w:rsidR="002E4DD8" w:rsidRPr="00233507">
              <w:rPr>
                <w:rFonts w:ascii="Arial" w:hAnsi="Arial" w:cs="Arial"/>
              </w:rPr>
              <w:t>agree</w:t>
            </w:r>
            <w:r>
              <w:rPr>
                <w:rFonts w:ascii="Arial" w:hAnsi="Arial" w:cs="Arial"/>
              </w:rPr>
              <w:t>d</w:t>
            </w:r>
            <w:r w:rsidR="002E4DD8" w:rsidRPr="00233507">
              <w:rPr>
                <w:rFonts w:ascii="Arial" w:hAnsi="Arial" w:cs="Arial"/>
              </w:rPr>
              <w:t>/disagree</w:t>
            </w:r>
            <w:r>
              <w:rPr>
                <w:rFonts w:ascii="Arial" w:hAnsi="Arial" w:cs="Arial"/>
              </w:rPr>
              <w:t>d about:</w:t>
            </w:r>
          </w:p>
          <w:p w:rsidR="002E4DD8" w:rsidRDefault="002E4DD8" w:rsidP="00C0434B">
            <w:pPr>
              <w:spacing w:after="0" w:line="240" w:lineRule="auto"/>
              <w:rPr>
                <w:rFonts w:ascii="Arial" w:hAnsi="Arial" w:cs="Arial"/>
              </w:rPr>
            </w:pPr>
          </w:p>
          <w:p w:rsidR="00EC029E" w:rsidRDefault="00EC029E" w:rsidP="00C0434B">
            <w:pPr>
              <w:spacing w:after="0" w:line="240" w:lineRule="auto"/>
              <w:rPr>
                <w:rFonts w:ascii="Arial" w:hAnsi="Arial" w:cs="Arial"/>
              </w:rPr>
            </w:pPr>
            <w:r>
              <w:rPr>
                <w:rFonts w:ascii="Arial" w:hAnsi="Arial" w:cs="Arial"/>
              </w:rPr>
              <w:t>We agree that the car park needs to be bigger and is being resolved because there is a new development of houses that will be built on the piece of land next to the surgery.  With this the builders are giving the surgery a piece of the land for additional car parking spaces.  At present the Practice does not know how long it will be before this happens.</w:t>
            </w:r>
          </w:p>
          <w:p w:rsidR="00EC029E" w:rsidRDefault="00EC029E" w:rsidP="00C0434B">
            <w:pPr>
              <w:spacing w:after="0" w:line="240" w:lineRule="auto"/>
              <w:rPr>
                <w:rFonts w:ascii="Arial" w:hAnsi="Arial" w:cs="Arial"/>
              </w:rPr>
            </w:pPr>
          </w:p>
          <w:p w:rsidR="00EC029E" w:rsidRDefault="00EC029E" w:rsidP="00C0434B">
            <w:pPr>
              <w:spacing w:after="0" w:line="240" w:lineRule="auto"/>
              <w:rPr>
                <w:rFonts w:ascii="Arial" w:hAnsi="Arial" w:cs="Arial"/>
              </w:rPr>
            </w:pPr>
            <w:r>
              <w:rPr>
                <w:rFonts w:ascii="Arial" w:hAnsi="Arial" w:cs="Arial"/>
              </w:rPr>
              <w:t>We agree that patients are not allowed to ask for their repeat medication over the phone.  This was changed years ago to try to</w:t>
            </w:r>
            <w:r w:rsidR="00E44808">
              <w:rPr>
                <w:rFonts w:ascii="Arial" w:hAnsi="Arial" w:cs="Arial"/>
              </w:rPr>
              <w:t xml:space="preserve"> prevent medication errors.  Patients do however have a number of ways in which they can request their repeat medication.  They can email, use S</w:t>
            </w:r>
            <w:r w:rsidR="003D449E">
              <w:rPr>
                <w:rFonts w:ascii="Arial" w:hAnsi="Arial" w:cs="Arial"/>
              </w:rPr>
              <w:t>ystmO</w:t>
            </w:r>
            <w:r w:rsidR="00E44808">
              <w:rPr>
                <w:rFonts w:ascii="Arial" w:hAnsi="Arial" w:cs="Arial"/>
              </w:rPr>
              <w:t>nline, drop off their repeat slip, fax and post the repeat slip to the surgery.</w:t>
            </w:r>
          </w:p>
          <w:p w:rsidR="003C3AB4" w:rsidRDefault="003C3AB4" w:rsidP="00C0434B">
            <w:pPr>
              <w:spacing w:after="0" w:line="240" w:lineRule="auto"/>
              <w:rPr>
                <w:rFonts w:ascii="Arial" w:hAnsi="Arial" w:cs="Arial"/>
              </w:rPr>
            </w:pPr>
          </w:p>
          <w:p w:rsidR="00E44808" w:rsidRDefault="00E44808" w:rsidP="00C0434B">
            <w:pPr>
              <w:spacing w:after="0" w:line="240" w:lineRule="auto"/>
              <w:rPr>
                <w:rFonts w:ascii="Arial" w:hAnsi="Arial" w:cs="Arial"/>
              </w:rPr>
            </w:pPr>
            <w:r>
              <w:rPr>
                <w:rFonts w:ascii="Arial" w:hAnsi="Arial" w:cs="Arial"/>
              </w:rPr>
              <w:t>We agree that patients are not advised of their blood test results if they are normal.  All patients are advised when their blood is taken that they will be informed if there are any problems.</w:t>
            </w:r>
          </w:p>
          <w:p w:rsidR="00E44808" w:rsidRDefault="00E44808" w:rsidP="00C0434B">
            <w:pPr>
              <w:spacing w:after="0" w:line="240" w:lineRule="auto"/>
              <w:rPr>
                <w:rFonts w:ascii="Arial" w:eastAsia="Cambria" w:hAnsi="Arial" w:cs="Arial"/>
              </w:rPr>
            </w:pPr>
          </w:p>
        </w:tc>
      </w:tr>
    </w:tbl>
    <w:p w:rsidR="006E1708" w:rsidRDefault="006E1708"/>
    <w:tbl>
      <w:tblPr>
        <w:tblStyle w:val="TableGrid"/>
        <w:tblW w:w="0" w:type="auto"/>
        <w:tblLayout w:type="fixed"/>
        <w:tblLook w:val="04A0" w:firstRow="1" w:lastRow="0" w:firstColumn="1" w:lastColumn="0" w:noHBand="0" w:noVBand="1"/>
      </w:tblPr>
      <w:tblGrid>
        <w:gridCol w:w="2943"/>
        <w:gridCol w:w="2977"/>
        <w:gridCol w:w="1559"/>
        <w:gridCol w:w="1276"/>
        <w:gridCol w:w="1418"/>
      </w:tblGrid>
      <w:tr w:rsidR="006E1708" w:rsidTr="006E1708">
        <w:trPr>
          <w:trHeight w:val="132"/>
        </w:trPr>
        <w:tc>
          <w:tcPr>
            <w:tcW w:w="10173" w:type="dxa"/>
            <w:gridSpan w:val="5"/>
            <w:shd w:val="clear" w:color="auto" w:fill="D9D9D9" w:themeFill="background1" w:themeFillShade="D9"/>
          </w:tcPr>
          <w:p w:rsidR="006E1708" w:rsidRDefault="006E1708" w:rsidP="006E1708">
            <w:pPr>
              <w:spacing w:after="0" w:line="240" w:lineRule="auto"/>
              <w:rPr>
                <w:rFonts w:ascii="Arial" w:hAnsi="Arial" w:cs="Arial"/>
                <w:b/>
              </w:rPr>
            </w:pPr>
            <w:r w:rsidRPr="00B76967">
              <w:rPr>
                <w:rFonts w:ascii="Arial" w:hAnsi="Arial" w:cs="Arial"/>
                <w:b/>
              </w:rPr>
              <w:t>ACTION PLAN</w:t>
            </w:r>
          </w:p>
          <w:p w:rsidR="006E1708" w:rsidRPr="00233507" w:rsidRDefault="006E1708" w:rsidP="006E1708">
            <w:pPr>
              <w:spacing w:after="0" w:line="240" w:lineRule="auto"/>
              <w:rPr>
                <w:rFonts w:ascii="Arial" w:hAnsi="Arial" w:cs="Arial"/>
              </w:rPr>
            </w:pPr>
          </w:p>
        </w:tc>
      </w:tr>
      <w:tr w:rsidR="002E4DD8" w:rsidTr="0029210A">
        <w:trPr>
          <w:trHeight w:val="588"/>
        </w:trPr>
        <w:tc>
          <w:tcPr>
            <w:tcW w:w="10173" w:type="dxa"/>
            <w:gridSpan w:val="5"/>
          </w:tcPr>
          <w:p w:rsidR="002E4DD8" w:rsidRPr="00C0434B" w:rsidRDefault="003C3AB4" w:rsidP="00C0434B">
            <w:pPr>
              <w:spacing w:after="0" w:line="240" w:lineRule="auto"/>
              <w:rPr>
                <w:rFonts w:ascii="Arial" w:hAnsi="Arial" w:cs="Arial"/>
              </w:rPr>
            </w:pPr>
            <w:r w:rsidRPr="00233507">
              <w:rPr>
                <w:rFonts w:ascii="Arial" w:hAnsi="Arial" w:cs="Arial"/>
              </w:rPr>
              <w:t xml:space="preserve">How </w:t>
            </w:r>
            <w:r w:rsidR="00233507">
              <w:rPr>
                <w:rFonts w:ascii="Arial" w:hAnsi="Arial" w:cs="Arial"/>
              </w:rPr>
              <w:t>the practice worked with the PRG to agree the action plan:</w:t>
            </w:r>
          </w:p>
          <w:p w:rsidR="002E4DD8" w:rsidRDefault="002E4DD8" w:rsidP="00C0434B">
            <w:pPr>
              <w:spacing w:after="0" w:line="240" w:lineRule="auto"/>
              <w:rPr>
                <w:rFonts w:ascii="Arial" w:eastAsia="Cambria" w:hAnsi="Arial" w:cs="Arial"/>
              </w:rPr>
            </w:pPr>
          </w:p>
          <w:p w:rsidR="003C3AB4" w:rsidRDefault="00E44808" w:rsidP="00C0434B">
            <w:pPr>
              <w:spacing w:after="0" w:line="240" w:lineRule="auto"/>
              <w:rPr>
                <w:rFonts w:ascii="Arial" w:eastAsia="Cambria" w:hAnsi="Arial" w:cs="Arial"/>
              </w:rPr>
            </w:pPr>
            <w:r>
              <w:rPr>
                <w:rFonts w:ascii="Arial" w:eastAsia="Cambria" w:hAnsi="Arial" w:cs="Arial"/>
              </w:rPr>
              <w:t>The Practice discussed the issues with the PPG group and gave the group time to look at the surveys and send an email to the PM if they felt that anything additional needed to be included or they had thought of anything else that the Practice could do.</w:t>
            </w:r>
          </w:p>
          <w:p w:rsidR="003C3AB4" w:rsidRDefault="003C3AB4" w:rsidP="00C0434B">
            <w:pPr>
              <w:spacing w:after="0" w:line="240" w:lineRule="auto"/>
              <w:rPr>
                <w:rFonts w:ascii="Arial" w:eastAsia="Cambria" w:hAnsi="Arial" w:cs="Arial"/>
              </w:rPr>
            </w:pPr>
          </w:p>
          <w:p w:rsidR="003C3AB4" w:rsidRPr="00C0434B" w:rsidRDefault="003C3AB4" w:rsidP="00C0434B">
            <w:pPr>
              <w:spacing w:after="0" w:line="240" w:lineRule="auto"/>
              <w:rPr>
                <w:rFonts w:ascii="Arial" w:eastAsia="Cambria" w:hAnsi="Arial" w:cs="Arial"/>
              </w:rPr>
            </w:pPr>
          </w:p>
        </w:tc>
      </w:tr>
      <w:tr w:rsidR="002E4DD8" w:rsidTr="0029210A">
        <w:tc>
          <w:tcPr>
            <w:tcW w:w="10173" w:type="dxa"/>
            <w:gridSpan w:val="5"/>
          </w:tcPr>
          <w:p w:rsidR="003C3AB4" w:rsidRPr="00233507" w:rsidRDefault="00233507" w:rsidP="00233507">
            <w:pPr>
              <w:spacing w:after="0" w:line="240" w:lineRule="auto"/>
              <w:rPr>
                <w:rFonts w:ascii="Arial" w:eastAsia="Cambria" w:hAnsi="Arial" w:cs="Arial"/>
              </w:rPr>
            </w:pPr>
            <w:r>
              <w:rPr>
                <w:rFonts w:ascii="Arial" w:hAnsi="Arial" w:cs="Arial"/>
              </w:rPr>
              <w:t xml:space="preserve">We identified that there were the following </w:t>
            </w:r>
            <w:r w:rsidR="003C3AB4" w:rsidRPr="00233507">
              <w:rPr>
                <w:rFonts w:ascii="Arial" w:hAnsi="Arial" w:cs="Arial"/>
              </w:rPr>
              <w:t>contractual consi</w:t>
            </w:r>
            <w:r>
              <w:rPr>
                <w:rFonts w:ascii="Arial" w:hAnsi="Arial" w:cs="Arial"/>
              </w:rPr>
              <w:t>derations to the agreed actions:</w:t>
            </w:r>
          </w:p>
          <w:p w:rsidR="002E4DD8" w:rsidRDefault="002E4DD8" w:rsidP="00C0434B">
            <w:pPr>
              <w:spacing w:after="0" w:line="240" w:lineRule="auto"/>
              <w:rPr>
                <w:rFonts w:ascii="Arial" w:eastAsia="Cambria" w:hAnsi="Arial" w:cs="Arial"/>
              </w:rPr>
            </w:pPr>
          </w:p>
          <w:p w:rsidR="003C3AB4" w:rsidRDefault="003C3AB4" w:rsidP="00C0434B">
            <w:pPr>
              <w:spacing w:after="0" w:line="240" w:lineRule="auto"/>
              <w:rPr>
                <w:rFonts w:ascii="Arial" w:eastAsia="Cambria" w:hAnsi="Arial" w:cs="Arial"/>
              </w:rPr>
            </w:pPr>
          </w:p>
          <w:p w:rsidR="003C3AB4" w:rsidRDefault="003C3AB4" w:rsidP="00C0434B">
            <w:pPr>
              <w:spacing w:after="0" w:line="240" w:lineRule="auto"/>
              <w:rPr>
                <w:rFonts w:ascii="Arial" w:eastAsia="Cambria" w:hAnsi="Arial" w:cs="Arial"/>
              </w:rPr>
            </w:pPr>
          </w:p>
          <w:p w:rsidR="003C3AB4" w:rsidRPr="00C0434B" w:rsidRDefault="003C3AB4" w:rsidP="00C0434B">
            <w:pPr>
              <w:spacing w:after="0" w:line="240" w:lineRule="auto"/>
              <w:rPr>
                <w:rFonts w:ascii="Arial" w:eastAsia="Cambria" w:hAnsi="Arial" w:cs="Arial"/>
              </w:rPr>
            </w:pPr>
          </w:p>
        </w:tc>
      </w:tr>
      <w:tr w:rsidR="002E4DD8" w:rsidTr="006E1708">
        <w:tc>
          <w:tcPr>
            <w:tcW w:w="10173" w:type="dxa"/>
            <w:gridSpan w:val="5"/>
            <w:shd w:val="clear" w:color="auto" w:fill="FFFFFF" w:themeFill="background1"/>
            <w:hideMark/>
          </w:tcPr>
          <w:p w:rsidR="003C3AB4" w:rsidRDefault="00233507" w:rsidP="00A46B79">
            <w:pPr>
              <w:spacing w:after="0" w:line="240" w:lineRule="auto"/>
              <w:rPr>
                <w:rFonts w:ascii="Arial" w:hAnsi="Arial" w:cs="Arial"/>
              </w:rPr>
            </w:pPr>
            <w:r w:rsidRPr="006E1708">
              <w:rPr>
                <w:rFonts w:ascii="Arial" w:hAnsi="Arial" w:cs="Arial"/>
              </w:rPr>
              <w:t>Copy of agreed action plan is as follows</w:t>
            </w:r>
            <w:r w:rsidR="00A46B79">
              <w:rPr>
                <w:rFonts w:ascii="Arial" w:hAnsi="Arial" w:cs="Arial"/>
              </w:rPr>
              <w:t>:</w:t>
            </w:r>
          </w:p>
          <w:p w:rsidR="00A46B79" w:rsidRPr="00A46B79" w:rsidRDefault="00A46B79" w:rsidP="00A46B79">
            <w:pPr>
              <w:spacing w:after="0" w:line="240" w:lineRule="auto"/>
              <w:rPr>
                <w:rFonts w:ascii="Arial" w:hAnsi="Arial" w:cs="Arial"/>
              </w:rPr>
            </w:pPr>
          </w:p>
        </w:tc>
      </w:tr>
      <w:tr w:rsidR="002E4DD8" w:rsidTr="0029210A">
        <w:tc>
          <w:tcPr>
            <w:tcW w:w="2943" w:type="dxa"/>
          </w:tcPr>
          <w:p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Priority improvement area</w:t>
            </w:r>
          </w:p>
          <w:p w:rsidR="00C0434B" w:rsidRPr="00C0434B" w:rsidRDefault="00C0434B" w:rsidP="00C0434B">
            <w:pPr>
              <w:spacing w:after="0" w:line="240" w:lineRule="auto"/>
              <w:rPr>
                <w:rFonts w:ascii="Arial" w:hAnsi="Arial" w:cs="Arial"/>
                <w:sz w:val="16"/>
                <w:szCs w:val="16"/>
              </w:rPr>
            </w:pPr>
            <w:r w:rsidRPr="00C0434B">
              <w:rPr>
                <w:rFonts w:ascii="Arial" w:hAnsi="Arial" w:cs="Arial"/>
                <w:sz w:val="16"/>
                <w:szCs w:val="16"/>
              </w:rPr>
              <w:t>Eg: Appointments, car park, waiting room, opening hours</w:t>
            </w:r>
          </w:p>
        </w:tc>
        <w:tc>
          <w:tcPr>
            <w:tcW w:w="2977" w:type="dxa"/>
          </w:tcPr>
          <w:p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 xml:space="preserve">Proposed action </w:t>
            </w:r>
          </w:p>
        </w:tc>
        <w:tc>
          <w:tcPr>
            <w:tcW w:w="1559" w:type="dxa"/>
          </w:tcPr>
          <w:p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Responsible person</w:t>
            </w:r>
          </w:p>
        </w:tc>
        <w:tc>
          <w:tcPr>
            <w:tcW w:w="1276" w:type="dxa"/>
          </w:tcPr>
          <w:p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Timescale</w:t>
            </w:r>
          </w:p>
        </w:tc>
        <w:tc>
          <w:tcPr>
            <w:tcW w:w="1418" w:type="dxa"/>
          </w:tcPr>
          <w:p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Date completed</w:t>
            </w:r>
            <w:r w:rsidR="00904082">
              <w:rPr>
                <w:rFonts w:ascii="Arial" w:hAnsi="Arial" w:cs="Arial"/>
                <w:b/>
                <w:sz w:val="20"/>
                <w:szCs w:val="20"/>
              </w:rPr>
              <w:t xml:space="preserve"> (for future use)</w:t>
            </w:r>
          </w:p>
        </w:tc>
      </w:tr>
      <w:tr w:rsidR="002E4DD8" w:rsidTr="0029210A">
        <w:tc>
          <w:tcPr>
            <w:tcW w:w="2943" w:type="dxa"/>
          </w:tcPr>
          <w:p w:rsidR="002E4DD8" w:rsidRDefault="002E4DD8" w:rsidP="00C0434B">
            <w:pPr>
              <w:spacing w:after="0" w:line="240" w:lineRule="auto"/>
              <w:rPr>
                <w:rFonts w:ascii="Arial" w:hAnsi="Arial" w:cs="Arial"/>
              </w:rPr>
            </w:pPr>
          </w:p>
          <w:p w:rsidR="00C0434B" w:rsidRPr="00C0434B" w:rsidRDefault="00DF1CD6" w:rsidP="00C0434B">
            <w:pPr>
              <w:spacing w:after="0" w:line="240" w:lineRule="auto"/>
              <w:rPr>
                <w:rFonts w:ascii="Arial" w:hAnsi="Arial" w:cs="Arial"/>
              </w:rPr>
            </w:pPr>
            <w:r>
              <w:rPr>
                <w:rFonts w:ascii="Arial" w:hAnsi="Arial" w:cs="Arial"/>
              </w:rPr>
              <w:t>Car Park</w:t>
            </w:r>
          </w:p>
        </w:tc>
        <w:tc>
          <w:tcPr>
            <w:tcW w:w="2977" w:type="dxa"/>
          </w:tcPr>
          <w:p w:rsidR="002E4DD8" w:rsidRPr="00C0434B" w:rsidRDefault="00DF1CD6" w:rsidP="00C0434B">
            <w:pPr>
              <w:spacing w:after="0" w:line="240" w:lineRule="auto"/>
              <w:rPr>
                <w:rFonts w:ascii="Arial" w:hAnsi="Arial" w:cs="Arial"/>
              </w:rPr>
            </w:pPr>
            <w:r>
              <w:rPr>
                <w:rFonts w:ascii="Arial" w:hAnsi="Arial" w:cs="Arial"/>
              </w:rPr>
              <w:t>To keep in contact with the developers over the design of the additional car park and to find out when it will be done as it is all still in planning permission.</w:t>
            </w:r>
          </w:p>
        </w:tc>
        <w:tc>
          <w:tcPr>
            <w:tcW w:w="1559" w:type="dxa"/>
          </w:tcPr>
          <w:p w:rsidR="002E4DD8" w:rsidRPr="00C0434B" w:rsidRDefault="00DF1CD6" w:rsidP="00C0434B">
            <w:pPr>
              <w:spacing w:after="0" w:line="240" w:lineRule="auto"/>
              <w:rPr>
                <w:rFonts w:ascii="Arial" w:hAnsi="Arial" w:cs="Arial"/>
              </w:rPr>
            </w:pPr>
            <w:r>
              <w:rPr>
                <w:rFonts w:ascii="Arial" w:hAnsi="Arial" w:cs="Arial"/>
              </w:rPr>
              <w:t>Practice Manager</w:t>
            </w:r>
          </w:p>
        </w:tc>
        <w:tc>
          <w:tcPr>
            <w:tcW w:w="1276" w:type="dxa"/>
          </w:tcPr>
          <w:p w:rsidR="002E4DD8" w:rsidRPr="00C0434B" w:rsidRDefault="00DF1CD6" w:rsidP="00C0434B">
            <w:pPr>
              <w:spacing w:after="0" w:line="240" w:lineRule="auto"/>
              <w:rPr>
                <w:rFonts w:ascii="Arial" w:hAnsi="Arial" w:cs="Arial"/>
              </w:rPr>
            </w:pPr>
            <w:r>
              <w:rPr>
                <w:rFonts w:ascii="Arial" w:hAnsi="Arial" w:cs="Arial"/>
              </w:rPr>
              <w:t>One year</w:t>
            </w:r>
          </w:p>
        </w:tc>
        <w:tc>
          <w:tcPr>
            <w:tcW w:w="1418" w:type="dxa"/>
          </w:tcPr>
          <w:p w:rsidR="002E4DD8" w:rsidRPr="00C0434B" w:rsidRDefault="002E4DD8" w:rsidP="00C0434B">
            <w:pPr>
              <w:spacing w:after="0" w:line="240" w:lineRule="auto"/>
              <w:rPr>
                <w:rFonts w:ascii="Arial" w:hAnsi="Arial" w:cs="Arial"/>
              </w:rPr>
            </w:pPr>
          </w:p>
        </w:tc>
      </w:tr>
      <w:tr w:rsidR="00C0434B" w:rsidTr="0029210A">
        <w:tc>
          <w:tcPr>
            <w:tcW w:w="2943" w:type="dxa"/>
          </w:tcPr>
          <w:p w:rsidR="00C0434B" w:rsidRDefault="00C0434B" w:rsidP="00C0434B">
            <w:pPr>
              <w:spacing w:after="0" w:line="240" w:lineRule="auto"/>
              <w:rPr>
                <w:rFonts w:ascii="Arial" w:hAnsi="Arial" w:cs="Arial"/>
              </w:rPr>
            </w:pPr>
          </w:p>
          <w:p w:rsidR="00C0434B" w:rsidRPr="00C0434B" w:rsidRDefault="00DF1CD6" w:rsidP="00C0434B">
            <w:pPr>
              <w:spacing w:after="0" w:line="240" w:lineRule="auto"/>
              <w:rPr>
                <w:rFonts w:ascii="Arial" w:hAnsi="Arial" w:cs="Arial"/>
              </w:rPr>
            </w:pPr>
            <w:r>
              <w:rPr>
                <w:rFonts w:ascii="Arial" w:hAnsi="Arial" w:cs="Arial"/>
              </w:rPr>
              <w:t>Repeats</w:t>
            </w:r>
          </w:p>
        </w:tc>
        <w:tc>
          <w:tcPr>
            <w:tcW w:w="2977" w:type="dxa"/>
          </w:tcPr>
          <w:p w:rsidR="00C0434B" w:rsidRPr="00C0434B" w:rsidRDefault="00DF1CD6" w:rsidP="00C0434B">
            <w:pPr>
              <w:spacing w:after="0" w:line="240" w:lineRule="auto"/>
              <w:rPr>
                <w:rFonts w:ascii="Arial" w:hAnsi="Arial" w:cs="Arial"/>
              </w:rPr>
            </w:pPr>
            <w:r>
              <w:rPr>
                <w:rFonts w:ascii="Arial" w:hAnsi="Arial" w:cs="Arial"/>
              </w:rPr>
              <w:t>Practice to continue to instruct patients on the numerous of ways in which they can request their repeat medication.</w:t>
            </w:r>
          </w:p>
        </w:tc>
        <w:tc>
          <w:tcPr>
            <w:tcW w:w="1559" w:type="dxa"/>
          </w:tcPr>
          <w:p w:rsidR="00C0434B" w:rsidRPr="00C0434B" w:rsidRDefault="00DF1CD6" w:rsidP="00C0434B">
            <w:pPr>
              <w:spacing w:after="0" w:line="240" w:lineRule="auto"/>
              <w:rPr>
                <w:rFonts w:ascii="Arial" w:hAnsi="Arial" w:cs="Arial"/>
              </w:rPr>
            </w:pPr>
            <w:r>
              <w:rPr>
                <w:rFonts w:ascii="Arial" w:hAnsi="Arial" w:cs="Arial"/>
              </w:rPr>
              <w:t>All staff</w:t>
            </w:r>
          </w:p>
        </w:tc>
        <w:tc>
          <w:tcPr>
            <w:tcW w:w="1276" w:type="dxa"/>
          </w:tcPr>
          <w:p w:rsidR="00C0434B" w:rsidRPr="00C0434B" w:rsidRDefault="00DF1CD6" w:rsidP="00C0434B">
            <w:pPr>
              <w:spacing w:after="0" w:line="240" w:lineRule="auto"/>
              <w:rPr>
                <w:rFonts w:ascii="Arial" w:hAnsi="Arial" w:cs="Arial"/>
              </w:rPr>
            </w:pPr>
            <w:r>
              <w:rPr>
                <w:rFonts w:ascii="Arial" w:hAnsi="Arial" w:cs="Arial"/>
              </w:rPr>
              <w:t>Continuous</w:t>
            </w:r>
          </w:p>
        </w:tc>
        <w:tc>
          <w:tcPr>
            <w:tcW w:w="1418" w:type="dxa"/>
          </w:tcPr>
          <w:p w:rsidR="00C0434B" w:rsidRPr="00C0434B" w:rsidRDefault="00C0434B" w:rsidP="00C0434B">
            <w:pPr>
              <w:spacing w:after="0" w:line="240" w:lineRule="auto"/>
              <w:rPr>
                <w:rFonts w:ascii="Arial" w:hAnsi="Arial" w:cs="Arial"/>
              </w:rPr>
            </w:pPr>
          </w:p>
        </w:tc>
      </w:tr>
      <w:tr w:rsidR="00C0434B" w:rsidTr="0029210A">
        <w:tc>
          <w:tcPr>
            <w:tcW w:w="2943" w:type="dxa"/>
          </w:tcPr>
          <w:p w:rsidR="00C0434B" w:rsidRDefault="00C0434B" w:rsidP="00C0434B">
            <w:pPr>
              <w:spacing w:after="0" w:line="240" w:lineRule="auto"/>
              <w:rPr>
                <w:rFonts w:ascii="Arial" w:hAnsi="Arial" w:cs="Arial"/>
              </w:rPr>
            </w:pPr>
          </w:p>
          <w:p w:rsidR="00C0434B" w:rsidRPr="00C0434B" w:rsidRDefault="00DF1CD6" w:rsidP="00C0434B">
            <w:pPr>
              <w:spacing w:after="0" w:line="240" w:lineRule="auto"/>
              <w:rPr>
                <w:rFonts w:ascii="Arial" w:hAnsi="Arial" w:cs="Arial"/>
              </w:rPr>
            </w:pPr>
            <w:r>
              <w:rPr>
                <w:rFonts w:ascii="Arial" w:hAnsi="Arial" w:cs="Arial"/>
              </w:rPr>
              <w:t>Results</w:t>
            </w:r>
          </w:p>
        </w:tc>
        <w:tc>
          <w:tcPr>
            <w:tcW w:w="2977" w:type="dxa"/>
          </w:tcPr>
          <w:p w:rsidR="00C0434B" w:rsidRPr="00C0434B" w:rsidRDefault="00DF1CD6" w:rsidP="00C0434B">
            <w:pPr>
              <w:spacing w:after="0" w:line="240" w:lineRule="auto"/>
              <w:rPr>
                <w:rFonts w:ascii="Arial" w:hAnsi="Arial" w:cs="Arial"/>
              </w:rPr>
            </w:pPr>
            <w:r>
              <w:rPr>
                <w:rFonts w:ascii="Arial" w:hAnsi="Arial" w:cs="Arial"/>
              </w:rPr>
              <w:t xml:space="preserve">Practice to amend the information that the patient received when they have their blood taken so that they understand that if we do not contact them, they know that everything is ok and that we chase missing results.  Patients advised that they can also phone if they are worried and the staff will advise them what the GP has marked their result with i.e. normal </w:t>
            </w:r>
          </w:p>
        </w:tc>
        <w:tc>
          <w:tcPr>
            <w:tcW w:w="1559" w:type="dxa"/>
          </w:tcPr>
          <w:p w:rsidR="00C0434B" w:rsidRPr="00C0434B" w:rsidRDefault="00DF1CD6" w:rsidP="00C0434B">
            <w:pPr>
              <w:spacing w:after="0" w:line="240" w:lineRule="auto"/>
              <w:rPr>
                <w:rFonts w:ascii="Arial" w:hAnsi="Arial" w:cs="Arial"/>
              </w:rPr>
            </w:pPr>
            <w:r>
              <w:rPr>
                <w:rFonts w:ascii="Arial" w:hAnsi="Arial" w:cs="Arial"/>
              </w:rPr>
              <w:t>Practice Nurse and HCA</w:t>
            </w:r>
          </w:p>
        </w:tc>
        <w:tc>
          <w:tcPr>
            <w:tcW w:w="1276" w:type="dxa"/>
          </w:tcPr>
          <w:p w:rsidR="00C0434B" w:rsidRPr="00C0434B" w:rsidRDefault="00DF1CD6" w:rsidP="00C0434B">
            <w:pPr>
              <w:spacing w:after="0" w:line="240" w:lineRule="auto"/>
              <w:rPr>
                <w:rFonts w:ascii="Arial" w:hAnsi="Arial" w:cs="Arial"/>
              </w:rPr>
            </w:pPr>
            <w:r>
              <w:rPr>
                <w:rFonts w:ascii="Arial" w:hAnsi="Arial" w:cs="Arial"/>
              </w:rPr>
              <w:t>Continuous</w:t>
            </w:r>
          </w:p>
        </w:tc>
        <w:tc>
          <w:tcPr>
            <w:tcW w:w="1418" w:type="dxa"/>
          </w:tcPr>
          <w:p w:rsidR="00C0434B" w:rsidRPr="00C0434B" w:rsidRDefault="00C0434B" w:rsidP="00C0434B">
            <w:pPr>
              <w:spacing w:after="0" w:line="240" w:lineRule="auto"/>
              <w:rPr>
                <w:rFonts w:ascii="Arial" w:hAnsi="Arial" w:cs="Arial"/>
              </w:rPr>
            </w:pPr>
          </w:p>
        </w:tc>
      </w:tr>
    </w:tbl>
    <w:p w:rsidR="00233507" w:rsidRPr="00EE7BEC" w:rsidRDefault="0023350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173"/>
      </w:tblGrid>
      <w:tr w:rsidR="00EE7BEC" w:rsidRPr="00EE7BEC" w:rsidTr="0029210A">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76967" w:rsidRDefault="00233507" w:rsidP="00B76967">
            <w:pPr>
              <w:spacing w:after="0" w:line="240" w:lineRule="auto"/>
              <w:rPr>
                <w:rFonts w:ascii="Arial" w:hAnsi="Arial" w:cs="Arial"/>
                <w:b/>
              </w:rPr>
            </w:pPr>
            <w:r>
              <w:rPr>
                <w:rFonts w:ascii="Arial" w:hAnsi="Arial" w:cs="Arial"/>
                <w:b/>
              </w:rPr>
              <w:t>R</w:t>
            </w:r>
            <w:r w:rsidR="003C3AB4">
              <w:rPr>
                <w:rFonts w:ascii="Arial" w:hAnsi="Arial" w:cs="Arial"/>
                <w:b/>
              </w:rPr>
              <w:t xml:space="preserve">eview of previous year’s actions and </w:t>
            </w:r>
            <w:r w:rsidR="00EE7BEC" w:rsidRPr="00EE7BEC">
              <w:rPr>
                <w:rFonts w:ascii="Arial" w:hAnsi="Arial" w:cs="Arial"/>
                <w:b/>
              </w:rPr>
              <w:t>achievement</w:t>
            </w:r>
            <w:r>
              <w:rPr>
                <w:rFonts w:ascii="Arial" w:hAnsi="Arial" w:cs="Arial"/>
                <w:b/>
              </w:rPr>
              <w:t xml:space="preserve"> </w:t>
            </w:r>
          </w:p>
          <w:p w:rsidR="00233507" w:rsidRPr="00233507" w:rsidRDefault="00233507" w:rsidP="00E03AC5">
            <w:pPr>
              <w:spacing w:after="0" w:line="240" w:lineRule="auto"/>
              <w:jc w:val="both"/>
              <w:rPr>
                <w:rFonts w:ascii="Arial" w:hAnsi="Arial" w:cs="Arial"/>
                <w:sz w:val="18"/>
                <w:szCs w:val="18"/>
              </w:rPr>
            </w:pPr>
            <w:r>
              <w:rPr>
                <w:rFonts w:ascii="Arial" w:hAnsi="Arial" w:cs="Arial"/>
                <w:sz w:val="18"/>
                <w:szCs w:val="18"/>
              </w:rPr>
              <w:t>We have summarised below the actions that were agreed following the patient survey 2012/13 and whether these were successfully completed or are still on-going and (if appropriate) how any have fed into the current year’s survey and action plan:</w:t>
            </w:r>
          </w:p>
        </w:tc>
      </w:tr>
      <w:tr w:rsidR="00EE7BEC" w:rsidTr="0029210A">
        <w:trPr>
          <w:trHeight w:val="1500"/>
        </w:trPr>
        <w:tc>
          <w:tcPr>
            <w:tcW w:w="10173" w:type="dxa"/>
            <w:tcBorders>
              <w:top w:val="single" w:sz="4" w:space="0" w:color="auto"/>
              <w:left w:val="single" w:sz="12" w:space="0" w:color="auto"/>
              <w:bottom w:val="single" w:sz="4" w:space="0" w:color="auto"/>
              <w:right w:val="single" w:sz="12" w:space="0" w:color="auto"/>
            </w:tcBorders>
          </w:tcPr>
          <w:p w:rsidR="00EE7BEC" w:rsidRDefault="0010624E" w:rsidP="0010624E">
            <w:pPr>
              <w:spacing w:after="0" w:line="240" w:lineRule="auto"/>
              <w:jc w:val="center"/>
              <w:rPr>
                <w:rFonts w:ascii="Arial" w:hAnsi="Arial" w:cs="Arial"/>
                <w:b/>
              </w:rPr>
            </w:pPr>
            <w:r>
              <w:rPr>
                <w:rFonts w:ascii="Arial" w:hAnsi="Arial" w:cs="Arial"/>
                <w:b/>
              </w:rPr>
              <w:t>“You said ………..  We did …………  The outcome was ………”</w:t>
            </w:r>
          </w:p>
          <w:p w:rsidR="00233507" w:rsidRPr="00BF7BAA" w:rsidRDefault="00233507" w:rsidP="00EE7BEC">
            <w:pPr>
              <w:spacing w:after="0" w:line="240" w:lineRule="auto"/>
              <w:rPr>
                <w:rFonts w:ascii="Arial" w:hAnsi="Arial" w:cs="Arial"/>
              </w:rPr>
            </w:pPr>
          </w:p>
          <w:p w:rsidR="00EE7BEC" w:rsidRPr="00890154" w:rsidRDefault="007A6E59" w:rsidP="00EE7BEC">
            <w:pPr>
              <w:spacing w:after="0" w:line="240" w:lineRule="auto"/>
              <w:rPr>
                <w:rFonts w:ascii="Arial" w:hAnsi="Arial" w:cs="Arial"/>
              </w:rPr>
            </w:pPr>
            <w:r>
              <w:rPr>
                <w:rFonts w:ascii="Arial" w:hAnsi="Arial" w:cs="Arial"/>
              </w:rPr>
              <w:t xml:space="preserve">Last year the practice did not have an action plan as when the survey was discussed with the PPG group they decided that no action plan was required.  The items that were discussed by the group and Practice were the fact that a couple of members said that they could hear what was happening in the Doctors room.  After a significant discussion with the group it was decided that nothing else could be done </w:t>
            </w:r>
            <w:r w:rsidR="00890154">
              <w:rPr>
                <w:rFonts w:ascii="Arial" w:hAnsi="Arial" w:cs="Arial"/>
              </w:rPr>
              <w:t>as the Practice already has measure in place to combat it.</w:t>
            </w:r>
            <w:bookmarkStart w:id="1" w:name="_GoBack"/>
            <w:bookmarkEnd w:id="1"/>
          </w:p>
          <w:p w:rsidR="00EE7BEC" w:rsidRDefault="00EE7BEC" w:rsidP="00EE7BEC">
            <w:pPr>
              <w:spacing w:after="0" w:line="240" w:lineRule="auto"/>
              <w:rPr>
                <w:rFonts w:ascii="Arial" w:hAnsi="Arial" w:cs="Arial"/>
                <w:b/>
              </w:rPr>
            </w:pPr>
          </w:p>
        </w:tc>
      </w:tr>
      <w:tr w:rsidR="000421A4" w:rsidTr="0029210A">
        <w:tc>
          <w:tcPr>
            <w:tcW w:w="10173" w:type="dxa"/>
            <w:tcBorders>
              <w:top w:val="single" w:sz="4" w:space="0" w:color="auto"/>
              <w:left w:val="single" w:sz="12" w:space="0" w:color="auto"/>
              <w:bottom w:val="single" w:sz="4" w:space="0" w:color="auto"/>
              <w:right w:val="single" w:sz="12" w:space="0" w:color="auto"/>
            </w:tcBorders>
          </w:tcPr>
          <w:p w:rsidR="000421A4" w:rsidRPr="00F01BF2" w:rsidRDefault="00F01BF2" w:rsidP="00F01BF2">
            <w:pPr>
              <w:spacing w:after="0" w:line="240" w:lineRule="auto"/>
              <w:jc w:val="both"/>
              <w:rPr>
                <w:rFonts w:ascii="Arial" w:eastAsia="Cambria" w:hAnsi="Arial" w:cs="Arial"/>
              </w:rPr>
            </w:pPr>
            <w:r>
              <w:rPr>
                <w:rFonts w:ascii="Arial" w:eastAsia="Cambria" w:hAnsi="Arial" w:cs="Arial"/>
              </w:rPr>
              <w:t>W</w:t>
            </w:r>
            <w:r w:rsidR="00B76967">
              <w:rPr>
                <w:rFonts w:ascii="Arial" w:eastAsia="Cambria" w:hAnsi="Arial" w:cs="Arial"/>
              </w:rPr>
              <w:t>h</w:t>
            </w:r>
            <w:r>
              <w:rPr>
                <w:rFonts w:ascii="Arial" w:eastAsia="Cambria" w:hAnsi="Arial" w:cs="Arial"/>
              </w:rPr>
              <w:t>ere there</w:t>
            </w:r>
            <w:r w:rsidR="00B76967">
              <w:rPr>
                <w:rFonts w:ascii="Arial" w:eastAsia="Cambria" w:hAnsi="Arial" w:cs="Arial"/>
              </w:rPr>
              <w:t xml:space="preserve"> were </w:t>
            </w:r>
            <w:r>
              <w:rPr>
                <w:rFonts w:ascii="Arial" w:eastAsia="Cambria" w:hAnsi="Arial" w:cs="Arial"/>
              </w:rPr>
              <w:t xml:space="preserve">any </w:t>
            </w:r>
            <w:r w:rsidR="00EE7BEC" w:rsidRPr="00F01BF2">
              <w:rPr>
                <w:rFonts w:ascii="Arial" w:eastAsia="Cambria" w:hAnsi="Arial" w:cs="Arial"/>
              </w:rPr>
              <w:t xml:space="preserve">disagreements </w:t>
            </w:r>
            <w:r w:rsidR="00B76967">
              <w:rPr>
                <w:rFonts w:ascii="Arial" w:eastAsia="Cambria" w:hAnsi="Arial" w:cs="Arial"/>
              </w:rPr>
              <w:t xml:space="preserve">between the practice and the </w:t>
            </w:r>
            <w:r w:rsidR="00EE7BEC" w:rsidRPr="00F01BF2">
              <w:rPr>
                <w:rFonts w:ascii="Arial" w:eastAsia="Cambria" w:hAnsi="Arial" w:cs="Arial"/>
              </w:rPr>
              <w:t>PRG on changes</w:t>
            </w:r>
            <w:r>
              <w:rPr>
                <w:rFonts w:ascii="Arial" w:eastAsia="Cambria" w:hAnsi="Arial" w:cs="Arial"/>
              </w:rPr>
              <w:t xml:space="preserve"> implemented or not implemented from last year’s action plan</w:t>
            </w:r>
            <w:r w:rsidR="00B76967">
              <w:rPr>
                <w:rFonts w:ascii="Arial" w:eastAsia="Cambria" w:hAnsi="Arial" w:cs="Arial"/>
              </w:rPr>
              <w:t xml:space="preserve"> these are detailed below:</w:t>
            </w:r>
          </w:p>
          <w:p w:rsidR="00EE7BEC" w:rsidRDefault="00EE7BEC" w:rsidP="00EE7BEC">
            <w:pPr>
              <w:spacing w:after="0" w:line="240" w:lineRule="auto"/>
              <w:rPr>
                <w:rFonts w:ascii="Arial" w:eastAsia="Cambria" w:hAnsi="Arial" w:cs="Arial"/>
                <w:b/>
              </w:rPr>
            </w:pPr>
          </w:p>
          <w:p w:rsidR="00EE7BEC" w:rsidRPr="00427CAD" w:rsidRDefault="00427CAD" w:rsidP="00EE7BEC">
            <w:pPr>
              <w:spacing w:after="0" w:line="240" w:lineRule="auto"/>
              <w:rPr>
                <w:rFonts w:ascii="Arial" w:eastAsia="Cambria" w:hAnsi="Arial" w:cs="Arial"/>
              </w:rPr>
            </w:pPr>
            <w:r w:rsidRPr="00427CAD">
              <w:rPr>
                <w:rFonts w:ascii="Arial" w:eastAsia="Cambria" w:hAnsi="Arial" w:cs="Arial"/>
              </w:rPr>
              <w:t>No there were no disagreements between the Practice and the PPG.</w:t>
            </w:r>
          </w:p>
          <w:p w:rsidR="00EE7BEC" w:rsidRDefault="00EE7BEC" w:rsidP="00EE7BEC">
            <w:pPr>
              <w:spacing w:after="0" w:line="240" w:lineRule="auto"/>
              <w:rPr>
                <w:rFonts w:ascii="Arial" w:eastAsia="Cambria" w:hAnsi="Arial" w:cs="Arial"/>
                <w:b/>
              </w:rPr>
            </w:pPr>
          </w:p>
          <w:p w:rsidR="00A46B79" w:rsidRDefault="00A46B79" w:rsidP="00EE7BEC">
            <w:pPr>
              <w:spacing w:after="0" w:line="240" w:lineRule="auto"/>
              <w:rPr>
                <w:rFonts w:ascii="Arial" w:eastAsia="Cambria" w:hAnsi="Arial" w:cs="Arial"/>
                <w:b/>
              </w:rPr>
            </w:pPr>
          </w:p>
          <w:p w:rsidR="00EE7BEC" w:rsidRDefault="00EE7BEC" w:rsidP="00EE7BEC">
            <w:pPr>
              <w:spacing w:after="0" w:line="240" w:lineRule="auto"/>
              <w:rPr>
                <w:rFonts w:ascii="Arial" w:eastAsia="Cambria" w:hAnsi="Arial" w:cs="Arial"/>
                <w:b/>
              </w:rPr>
            </w:pPr>
          </w:p>
        </w:tc>
      </w:tr>
    </w:tbl>
    <w:p w:rsidR="00A46B79" w:rsidRDefault="00A46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173"/>
      </w:tblGrid>
      <w:tr w:rsidR="00B76967" w:rsidTr="00B76967">
        <w:trPr>
          <w:trHeight w:val="232"/>
        </w:trPr>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76967" w:rsidRDefault="00B76967" w:rsidP="00B76967">
            <w:pPr>
              <w:spacing w:after="0" w:line="240" w:lineRule="auto"/>
            </w:pPr>
            <w:r>
              <w:rPr>
                <w:rFonts w:ascii="Arial" w:hAnsi="Arial" w:cs="Arial"/>
                <w:b/>
              </w:rPr>
              <w:t>P</w:t>
            </w:r>
            <w:r w:rsidRPr="00F164D6">
              <w:rPr>
                <w:rFonts w:ascii="Arial" w:hAnsi="Arial" w:cs="Arial"/>
                <w:b/>
              </w:rPr>
              <w:t>ublication of this report</w:t>
            </w:r>
            <w:r w:rsidR="00A46B79">
              <w:rPr>
                <w:rFonts w:ascii="Arial" w:hAnsi="Arial" w:cs="Arial"/>
                <w:b/>
              </w:rPr>
              <w:t xml:space="preserve"> and our opening hours</w:t>
            </w:r>
          </w:p>
        </w:tc>
      </w:tr>
      <w:tr w:rsidR="000421A4" w:rsidTr="0029210A">
        <w:tc>
          <w:tcPr>
            <w:tcW w:w="10173" w:type="dxa"/>
            <w:tcBorders>
              <w:top w:val="single" w:sz="4" w:space="0" w:color="auto"/>
              <w:left w:val="single" w:sz="12" w:space="0" w:color="auto"/>
              <w:bottom w:val="single" w:sz="4" w:space="0" w:color="auto"/>
              <w:right w:val="single" w:sz="12" w:space="0" w:color="auto"/>
            </w:tcBorders>
          </w:tcPr>
          <w:p w:rsidR="00B76967" w:rsidRDefault="00B76967" w:rsidP="00B76967">
            <w:pPr>
              <w:spacing w:after="0" w:line="240" w:lineRule="auto"/>
              <w:rPr>
                <w:rFonts w:ascii="Arial" w:hAnsi="Arial" w:cs="Arial"/>
              </w:rPr>
            </w:pPr>
            <w:r>
              <w:rPr>
                <w:rFonts w:ascii="Arial" w:hAnsi="Arial" w:cs="Arial"/>
              </w:rPr>
              <w:t>This is how this report and our practice opening hours have been advertised and circulated:</w:t>
            </w:r>
          </w:p>
          <w:p w:rsidR="00B76967" w:rsidRDefault="00B76967" w:rsidP="00EE7BEC">
            <w:pPr>
              <w:spacing w:after="0" w:line="240" w:lineRule="auto"/>
              <w:rPr>
                <w:rFonts w:ascii="Arial" w:hAnsi="Arial" w:cs="Arial"/>
              </w:rPr>
            </w:pPr>
          </w:p>
          <w:p w:rsidR="00B76967" w:rsidRDefault="00427CAD" w:rsidP="00EE7BEC">
            <w:pPr>
              <w:spacing w:after="0" w:line="240" w:lineRule="auto"/>
              <w:rPr>
                <w:rFonts w:ascii="Arial" w:hAnsi="Arial" w:cs="Arial"/>
              </w:rPr>
            </w:pPr>
            <w:r>
              <w:rPr>
                <w:rFonts w:ascii="Arial" w:hAnsi="Arial" w:cs="Arial"/>
              </w:rPr>
              <w:t>The report was given to all members of the PPG and is on the Practices website.</w:t>
            </w:r>
          </w:p>
          <w:p w:rsidR="00427CAD" w:rsidRDefault="00427CAD" w:rsidP="00EE7BEC">
            <w:pPr>
              <w:spacing w:after="0" w:line="240" w:lineRule="auto"/>
              <w:rPr>
                <w:rFonts w:ascii="Arial" w:hAnsi="Arial" w:cs="Arial"/>
              </w:rPr>
            </w:pPr>
          </w:p>
          <w:p w:rsidR="00A46B79" w:rsidRDefault="00427CAD" w:rsidP="00EE7BEC">
            <w:pPr>
              <w:spacing w:after="0" w:line="240" w:lineRule="auto"/>
              <w:rPr>
                <w:rFonts w:ascii="Arial" w:eastAsia="Cambria" w:hAnsi="Arial" w:cs="Arial"/>
                <w:szCs w:val="24"/>
              </w:rPr>
            </w:pPr>
            <w:r>
              <w:rPr>
                <w:rFonts w:ascii="Arial" w:hAnsi="Arial" w:cs="Arial"/>
              </w:rPr>
              <w:t>The opening hours of the Practice are on the website, displayed and in the patient leaflet.</w:t>
            </w:r>
          </w:p>
          <w:p w:rsidR="0010624E" w:rsidRDefault="0010624E" w:rsidP="00EE7BEC">
            <w:pPr>
              <w:spacing w:after="0" w:line="240" w:lineRule="auto"/>
              <w:rPr>
                <w:rFonts w:ascii="Arial" w:eastAsia="Cambria" w:hAnsi="Arial" w:cs="Arial"/>
                <w:szCs w:val="24"/>
              </w:rPr>
            </w:pPr>
          </w:p>
        </w:tc>
      </w:tr>
    </w:tbl>
    <w:p w:rsidR="00A46B79" w:rsidRDefault="00A46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173"/>
      </w:tblGrid>
      <w:tr w:rsidR="000421A4" w:rsidTr="0029210A">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0421A4" w:rsidRDefault="000421A4" w:rsidP="00EE7BEC">
            <w:pPr>
              <w:spacing w:after="0" w:line="240" w:lineRule="auto"/>
              <w:rPr>
                <w:rFonts w:ascii="Arial" w:eastAsia="Cambria" w:hAnsi="Arial" w:cs="Arial"/>
                <w:b/>
              </w:rPr>
            </w:pPr>
            <w:r>
              <w:rPr>
                <w:rFonts w:ascii="Arial" w:hAnsi="Arial" w:cs="Arial"/>
                <w:b/>
              </w:rPr>
              <w:t>Opening times</w:t>
            </w:r>
          </w:p>
          <w:p w:rsidR="00B76967" w:rsidRDefault="00B76967" w:rsidP="00B76967">
            <w:pPr>
              <w:spacing w:after="0" w:line="240" w:lineRule="auto"/>
              <w:rPr>
                <w:rFonts w:ascii="Arial" w:eastAsia="Cambria" w:hAnsi="Arial" w:cs="Arial"/>
                <w:b/>
                <w:szCs w:val="24"/>
              </w:rPr>
            </w:pPr>
            <w:r>
              <w:rPr>
                <w:rFonts w:ascii="Arial" w:eastAsia="Times New Roman" w:hAnsi="Arial" w:cs="Arial"/>
                <w:sz w:val="18"/>
                <w:szCs w:val="18"/>
                <w:lang w:val="en-US"/>
              </w:rPr>
              <w:t xml:space="preserve">These are the practice’s current </w:t>
            </w:r>
            <w:r w:rsidR="003C3AB4" w:rsidRPr="003C3AB4">
              <w:rPr>
                <w:rFonts w:ascii="Arial" w:eastAsia="Times New Roman" w:hAnsi="Arial" w:cs="Arial"/>
                <w:sz w:val="18"/>
                <w:szCs w:val="18"/>
                <w:lang w:val="en-US"/>
              </w:rPr>
              <w:t xml:space="preserve">opening times </w:t>
            </w:r>
            <w:r>
              <w:rPr>
                <w:rFonts w:ascii="Arial" w:eastAsia="Times New Roman" w:hAnsi="Arial" w:cs="Arial"/>
                <w:sz w:val="18"/>
                <w:szCs w:val="18"/>
                <w:lang w:val="en-US"/>
              </w:rPr>
              <w:t xml:space="preserve"> (i</w:t>
            </w:r>
            <w:r w:rsidR="003C3AB4">
              <w:rPr>
                <w:rFonts w:ascii="Arial" w:eastAsia="Times New Roman" w:hAnsi="Arial" w:cs="Arial"/>
                <w:sz w:val="18"/>
                <w:szCs w:val="18"/>
                <w:lang w:val="en-US"/>
              </w:rPr>
              <w:t xml:space="preserve">ncluding </w:t>
            </w:r>
            <w:r>
              <w:rPr>
                <w:rFonts w:ascii="Arial" w:eastAsia="Times New Roman" w:hAnsi="Arial" w:cs="Arial"/>
                <w:sz w:val="18"/>
                <w:szCs w:val="18"/>
                <w:lang w:val="en-US"/>
              </w:rPr>
              <w:t xml:space="preserve">details of our </w:t>
            </w:r>
            <w:r w:rsidR="003C3AB4">
              <w:rPr>
                <w:rFonts w:ascii="Arial" w:eastAsia="Times New Roman" w:hAnsi="Arial" w:cs="Arial"/>
                <w:sz w:val="18"/>
                <w:szCs w:val="18"/>
                <w:lang w:val="en-US"/>
              </w:rPr>
              <w:t>extended hours arrangements</w:t>
            </w:r>
            <w:r>
              <w:rPr>
                <w:rFonts w:ascii="Arial" w:eastAsia="Times New Roman" w:hAnsi="Arial" w:cs="Arial"/>
                <w:sz w:val="18"/>
                <w:szCs w:val="18"/>
                <w:lang w:val="en-US"/>
              </w:rPr>
              <w:t>)</w:t>
            </w:r>
          </w:p>
        </w:tc>
      </w:tr>
      <w:tr w:rsidR="000421A4" w:rsidTr="0029210A">
        <w:tc>
          <w:tcPr>
            <w:tcW w:w="10173" w:type="dxa"/>
            <w:tcBorders>
              <w:top w:val="single" w:sz="4" w:space="0" w:color="auto"/>
              <w:left w:val="single" w:sz="12" w:space="0" w:color="auto"/>
              <w:bottom w:val="single" w:sz="12" w:space="0" w:color="auto"/>
              <w:right w:val="single" w:sz="12" w:space="0" w:color="auto"/>
            </w:tcBorders>
          </w:tcPr>
          <w:p w:rsidR="000421A4" w:rsidRDefault="000421A4" w:rsidP="003C3AB4">
            <w:pPr>
              <w:spacing w:after="0" w:line="240" w:lineRule="auto"/>
              <w:rPr>
                <w:rFonts w:ascii="Arial" w:eastAsia="Cambria" w:hAnsi="Arial" w:cs="Arial"/>
                <w:szCs w:val="24"/>
              </w:rPr>
            </w:pPr>
          </w:p>
          <w:p w:rsidR="00427CAD" w:rsidRPr="003E2786" w:rsidRDefault="00427CAD" w:rsidP="00427CAD">
            <w:pPr>
              <w:rPr>
                <w:rFonts w:ascii="Arial" w:hAnsi="Arial" w:cs="Arial"/>
                <w:b/>
                <w:bCs/>
                <w:sz w:val="20"/>
                <w:szCs w:val="20"/>
                <w:lang w:eastAsia="en-GB"/>
              </w:rPr>
            </w:pPr>
            <w:r w:rsidRPr="003E2786">
              <w:rPr>
                <w:rFonts w:ascii="Arial" w:hAnsi="Arial" w:cs="Arial"/>
                <w:sz w:val="20"/>
                <w:szCs w:val="20"/>
                <w:lang w:eastAsia="en-GB"/>
              </w:rPr>
              <w:t>The Practice is open Monday /</w:t>
            </w:r>
            <w:r>
              <w:rPr>
                <w:rFonts w:ascii="Arial" w:hAnsi="Arial" w:cs="Arial"/>
                <w:sz w:val="20"/>
                <w:szCs w:val="20"/>
                <w:lang w:eastAsia="en-GB"/>
              </w:rPr>
              <w:t xml:space="preserve"> Tuesday / Thursday / Friday 8:3</w:t>
            </w:r>
            <w:r w:rsidRPr="003E2786">
              <w:rPr>
                <w:rFonts w:ascii="Arial" w:hAnsi="Arial" w:cs="Arial"/>
                <w:sz w:val="20"/>
                <w:szCs w:val="20"/>
                <w:lang w:eastAsia="en-GB"/>
              </w:rPr>
              <w:t>0 - 18:30 and</w:t>
            </w:r>
            <w:r>
              <w:rPr>
                <w:rFonts w:ascii="Arial" w:hAnsi="Arial" w:cs="Arial"/>
                <w:sz w:val="20"/>
                <w:szCs w:val="20"/>
                <w:lang w:eastAsia="en-GB"/>
              </w:rPr>
              <w:t xml:space="preserve"> Wednesday 8:3</w:t>
            </w:r>
            <w:r w:rsidRPr="003E2786">
              <w:rPr>
                <w:rFonts w:ascii="Arial" w:hAnsi="Arial" w:cs="Arial"/>
                <w:sz w:val="20"/>
                <w:szCs w:val="20"/>
                <w:lang w:eastAsia="en-GB"/>
              </w:rPr>
              <w:t>0 - 13:00</w:t>
            </w:r>
          </w:p>
          <w:p w:rsidR="0010624E" w:rsidRDefault="00427CAD" w:rsidP="003C3AB4">
            <w:pPr>
              <w:spacing w:after="0" w:line="240" w:lineRule="auto"/>
              <w:rPr>
                <w:rFonts w:ascii="Arial" w:eastAsia="Cambria" w:hAnsi="Arial" w:cs="Arial"/>
                <w:szCs w:val="24"/>
              </w:rPr>
            </w:pPr>
            <w:r>
              <w:rPr>
                <w:rFonts w:ascii="Arial" w:hAnsi="Arial" w:cs="Arial"/>
                <w:sz w:val="20"/>
                <w:szCs w:val="20"/>
                <w:lang w:eastAsia="en-GB"/>
              </w:rPr>
              <w:t xml:space="preserve">Patients can phone the Practice </w:t>
            </w:r>
            <w:r w:rsidR="0032103B">
              <w:rPr>
                <w:rFonts w:ascii="Arial" w:hAnsi="Arial" w:cs="Arial"/>
                <w:sz w:val="20"/>
                <w:szCs w:val="20"/>
                <w:lang w:eastAsia="en-GB"/>
              </w:rPr>
              <w:t>from 8am</w:t>
            </w:r>
          </w:p>
          <w:p w:rsidR="003C3AB4" w:rsidRDefault="003C3AB4" w:rsidP="003C3AB4">
            <w:pPr>
              <w:spacing w:after="0" w:line="240" w:lineRule="auto"/>
              <w:rPr>
                <w:rFonts w:ascii="Arial" w:eastAsia="Cambria" w:hAnsi="Arial" w:cs="Arial"/>
                <w:szCs w:val="24"/>
              </w:rPr>
            </w:pPr>
          </w:p>
        </w:tc>
      </w:tr>
    </w:tbl>
    <w:p w:rsidR="000421A4" w:rsidRDefault="000421A4" w:rsidP="003F0B9B">
      <w:pPr>
        <w:rPr>
          <w:rFonts w:ascii="Cambria" w:eastAsia="Cambria" w:hAnsi="Cambria" w:cs="Times New Roman"/>
          <w:sz w:val="24"/>
          <w:szCs w:val="24"/>
        </w:rPr>
      </w:pPr>
    </w:p>
    <w:sectPr w:rsidR="000421A4" w:rsidSect="003F0B9B">
      <w:footerReference w:type="default" r:id="rId9"/>
      <w:pgSz w:w="12240" w:h="15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59" w:rsidRDefault="007A6E59" w:rsidP="004D043F">
      <w:pPr>
        <w:spacing w:after="0" w:line="240" w:lineRule="auto"/>
      </w:pPr>
      <w:r>
        <w:separator/>
      </w:r>
    </w:p>
  </w:endnote>
  <w:endnote w:type="continuationSeparator" w:id="0">
    <w:p w:rsidR="007A6E59" w:rsidRDefault="007A6E59" w:rsidP="004D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24862"/>
      <w:docPartObj>
        <w:docPartGallery w:val="Page Numbers (Bottom of Page)"/>
        <w:docPartUnique/>
      </w:docPartObj>
    </w:sdtPr>
    <w:sdtEndPr>
      <w:rPr>
        <w:noProof/>
      </w:rPr>
    </w:sdtEndPr>
    <w:sdtContent>
      <w:p w:rsidR="007A6E59" w:rsidRDefault="007A6E59">
        <w:pPr>
          <w:pStyle w:val="Footer"/>
          <w:jc w:val="right"/>
        </w:pPr>
        <w:r>
          <w:fldChar w:fldCharType="begin"/>
        </w:r>
        <w:r>
          <w:instrText xml:space="preserve"> PAGE   \* MERGEFORMAT </w:instrText>
        </w:r>
        <w:r>
          <w:fldChar w:fldCharType="separate"/>
        </w:r>
        <w:r w:rsidR="00890154">
          <w:rPr>
            <w:noProof/>
          </w:rPr>
          <w:t>4</w:t>
        </w:r>
        <w:r>
          <w:rPr>
            <w:noProof/>
          </w:rPr>
          <w:fldChar w:fldCharType="end"/>
        </w:r>
      </w:p>
    </w:sdtContent>
  </w:sdt>
  <w:p w:rsidR="007A6E59" w:rsidRDefault="007A6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59" w:rsidRDefault="007A6E59" w:rsidP="004D043F">
      <w:pPr>
        <w:spacing w:after="0" w:line="240" w:lineRule="auto"/>
      </w:pPr>
      <w:r>
        <w:separator/>
      </w:r>
    </w:p>
  </w:footnote>
  <w:footnote w:type="continuationSeparator" w:id="0">
    <w:p w:rsidR="007A6E59" w:rsidRDefault="007A6E59" w:rsidP="004D0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846"/>
    <w:multiLevelType w:val="hybridMultilevel"/>
    <w:tmpl w:val="04C8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1187C"/>
    <w:multiLevelType w:val="hybridMultilevel"/>
    <w:tmpl w:val="C4601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FA275C"/>
    <w:multiLevelType w:val="hybridMultilevel"/>
    <w:tmpl w:val="610C7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80757A"/>
    <w:multiLevelType w:val="hybridMultilevel"/>
    <w:tmpl w:val="349C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847EF4"/>
    <w:multiLevelType w:val="hybridMultilevel"/>
    <w:tmpl w:val="614AE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E6177"/>
    <w:multiLevelType w:val="hybridMultilevel"/>
    <w:tmpl w:val="FEA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FC46E3"/>
    <w:multiLevelType w:val="hybridMultilevel"/>
    <w:tmpl w:val="AD4A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6A04F4"/>
    <w:multiLevelType w:val="hybridMultilevel"/>
    <w:tmpl w:val="872C1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887791"/>
    <w:multiLevelType w:val="hybridMultilevel"/>
    <w:tmpl w:val="094AC5B8"/>
    <w:lvl w:ilvl="0" w:tplc="B5E6E1F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E03880"/>
    <w:multiLevelType w:val="hybridMultilevel"/>
    <w:tmpl w:val="538A3E9A"/>
    <w:lvl w:ilvl="0" w:tplc="ED0A1E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2639CC"/>
    <w:multiLevelType w:val="hybridMultilevel"/>
    <w:tmpl w:val="DEA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9"/>
  </w:num>
  <w:num w:numId="6">
    <w:abstractNumId w:val="7"/>
  </w:num>
  <w:num w:numId="7">
    <w:abstractNumId w:val="5"/>
  </w:num>
  <w:num w:numId="8">
    <w:abstractNumId w:val="3"/>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A4"/>
    <w:rsid w:val="000421A4"/>
    <w:rsid w:val="0004686F"/>
    <w:rsid w:val="0010624E"/>
    <w:rsid w:val="00117BC8"/>
    <w:rsid w:val="00233507"/>
    <w:rsid w:val="0028086D"/>
    <w:rsid w:val="0029210A"/>
    <w:rsid w:val="002C679C"/>
    <w:rsid w:val="002D28D8"/>
    <w:rsid w:val="002D3F12"/>
    <w:rsid w:val="002E4DD8"/>
    <w:rsid w:val="00306803"/>
    <w:rsid w:val="0032103B"/>
    <w:rsid w:val="00324A87"/>
    <w:rsid w:val="003C3AB4"/>
    <w:rsid w:val="003D449E"/>
    <w:rsid w:val="003F0B9B"/>
    <w:rsid w:val="00427CAD"/>
    <w:rsid w:val="00434CD3"/>
    <w:rsid w:val="00454CA1"/>
    <w:rsid w:val="004D043F"/>
    <w:rsid w:val="004E0B52"/>
    <w:rsid w:val="00514988"/>
    <w:rsid w:val="00524D34"/>
    <w:rsid w:val="006908A9"/>
    <w:rsid w:val="006E0853"/>
    <w:rsid w:val="006E1708"/>
    <w:rsid w:val="007A6E59"/>
    <w:rsid w:val="00890154"/>
    <w:rsid w:val="008F1A3F"/>
    <w:rsid w:val="00901B76"/>
    <w:rsid w:val="00904082"/>
    <w:rsid w:val="00926350"/>
    <w:rsid w:val="009A414E"/>
    <w:rsid w:val="00A46B79"/>
    <w:rsid w:val="00A976F3"/>
    <w:rsid w:val="00AF05FC"/>
    <w:rsid w:val="00B23C76"/>
    <w:rsid w:val="00B40562"/>
    <w:rsid w:val="00B76967"/>
    <w:rsid w:val="00BF7BAA"/>
    <w:rsid w:val="00C0434B"/>
    <w:rsid w:val="00D42422"/>
    <w:rsid w:val="00DA2899"/>
    <w:rsid w:val="00DB4967"/>
    <w:rsid w:val="00DE2B29"/>
    <w:rsid w:val="00DF1CD6"/>
    <w:rsid w:val="00E03AC5"/>
    <w:rsid w:val="00E44808"/>
    <w:rsid w:val="00EA30AD"/>
    <w:rsid w:val="00EB0C06"/>
    <w:rsid w:val="00EC029E"/>
    <w:rsid w:val="00EE7BEC"/>
    <w:rsid w:val="00F01BF2"/>
    <w:rsid w:val="00F22A53"/>
    <w:rsid w:val="00F87E8F"/>
    <w:rsid w:val="00FF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1A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21A4"/>
    <w:rPr>
      <w:rFonts w:ascii="Tahoma" w:eastAsiaTheme="minorHAnsi" w:hAnsi="Tahoma" w:cs="Tahoma"/>
      <w:sz w:val="16"/>
      <w:szCs w:val="16"/>
      <w:lang w:eastAsia="en-US"/>
    </w:rPr>
  </w:style>
  <w:style w:type="paragraph" w:styleId="Title">
    <w:name w:val="Title"/>
    <w:basedOn w:val="Normal"/>
    <w:link w:val="TitleChar"/>
    <w:qFormat/>
    <w:rsid w:val="000421A4"/>
    <w:pPr>
      <w:spacing w:before="240" w:after="60" w:line="240" w:lineRule="auto"/>
      <w:outlineLvl w:val="0"/>
    </w:pPr>
    <w:rPr>
      <w:rFonts w:ascii="Arial" w:eastAsia="Cambria" w:hAnsi="Arial" w:cs="Arial"/>
      <w:b/>
      <w:bCs/>
      <w:kern w:val="28"/>
      <w:sz w:val="34"/>
      <w:szCs w:val="32"/>
    </w:rPr>
  </w:style>
  <w:style w:type="character" w:customStyle="1" w:styleId="TitleChar">
    <w:name w:val="Title Char"/>
    <w:basedOn w:val="DefaultParagraphFont"/>
    <w:link w:val="Title"/>
    <w:rsid w:val="000421A4"/>
    <w:rPr>
      <w:rFonts w:ascii="Arial" w:eastAsia="Cambria" w:hAnsi="Arial" w:cs="Arial"/>
      <w:b/>
      <w:bCs/>
      <w:kern w:val="28"/>
      <w:sz w:val="34"/>
      <w:szCs w:val="32"/>
      <w:lang w:eastAsia="en-US"/>
    </w:rPr>
  </w:style>
  <w:style w:type="table" w:styleId="TableGrid">
    <w:name w:val="Table Grid"/>
    <w:basedOn w:val="TableNormal"/>
    <w:rsid w:val="00EE7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D043F"/>
    <w:pPr>
      <w:tabs>
        <w:tab w:val="center" w:pos="4513"/>
        <w:tab w:val="right" w:pos="9026"/>
      </w:tabs>
      <w:spacing w:after="0" w:line="240" w:lineRule="auto"/>
    </w:pPr>
  </w:style>
  <w:style w:type="character" w:customStyle="1" w:styleId="HeaderChar">
    <w:name w:val="Header Char"/>
    <w:basedOn w:val="DefaultParagraphFont"/>
    <w:link w:val="Header"/>
    <w:rsid w:val="004D043F"/>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4D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3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E4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1A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21A4"/>
    <w:rPr>
      <w:rFonts w:ascii="Tahoma" w:eastAsiaTheme="minorHAnsi" w:hAnsi="Tahoma" w:cs="Tahoma"/>
      <w:sz w:val="16"/>
      <w:szCs w:val="16"/>
      <w:lang w:eastAsia="en-US"/>
    </w:rPr>
  </w:style>
  <w:style w:type="paragraph" w:styleId="Title">
    <w:name w:val="Title"/>
    <w:basedOn w:val="Normal"/>
    <w:link w:val="TitleChar"/>
    <w:qFormat/>
    <w:rsid w:val="000421A4"/>
    <w:pPr>
      <w:spacing w:before="240" w:after="60" w:line="240" w:lineRule="auto"/>
      <w:outlineLvl w:val="0"/>
    </w:pPr>
    <w:rPr>
      <w:rFonts w:ascii="Arial" w:eastAsia="Cambria" w:hAnsi="Arial" w:cs="Arial"/>
      <w:b/>
      <w:bCs/>
      <w:kern w:val="28"/>
      <w:sz w:val="34"/>
      <w:szCs w:val="32"/>
    </w:rPr>
  </w:style>
  <w:style w:type="character" w:customStyle="1" w:styleId="TitleChar">
    <w:name w:val="Title Char"/>
    <w:basedOn w:val="DefaultParagraphFont"/>
    <w:link w:val="Title"/>
    <w:rsid w:val="000421A4"/>
    <w:rPr>
      <w:rFonts w:ascii="Arial" w:eastAsia="Cambria" w:hAnsi="Arial" w:cs="Arial"/>
      <w:b/>
      <w:bCs/>
      <w:kern w:val="28"/>
      <w:sz w:val="34"/>
      <w:szCs w:val="32"/>
      <w:lang w:eastAsia="en-US"/>
    </w:rPr>
  </w:style>
  <w:style w:type="table" w:styleId="TableGrid">
    <w:name w:val="Table Grid"/>
    <w:basedOn w:val="TableNormal"/>
    <w:rsid w:val="00EE7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D043F"/>
    <w:pPr>
      <w:tabs>
        <w:tab w:val="center" w:pos="4513"/>
        <w:tab w:val="right" w:pos="9026"/>
      </w:tabs>
      <w:spacing w:after="0" w:line="240" w:lineRule="auto"/>
    </w:pPr>
  </w:style>
  <w:style w:type="character" w:customStyle="1" w:styleId="HeaderChar">
    <w:name w:val="Header Char"/>
    <w:basedOn w:val="DefaultParagraphFont"/>
    <w:link w:val="Header"/>
    <w:rsid w:val="004D043F"/>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4D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3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E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301">
      <w:bodyDiv w:val="1"/>
      <w:marLeft w:val="0"/>
      <w:marRight w:val="0"/>
      <w:marTop w:val="0"/>
      <w:marBottom w:val="0"/>
      <w:divBdr>
        <w:top w:val="none" w:sz="0" w:space="0" w:color="auto"/>
        <w:left w:val="none" w:sz="0" w:space="0" w:color="auto"/>
        <w:bottom w:val="none" w:sz="0" w:space="0" w:color="auto"/>
        <w:right w:val="none" w:sz="0" w:space="0" w:color="auto"/>
      </w:divBdr>
    </w:div>
    <w:div w:id="384960962">
      <w:bodyDiv w:val="1"/>
      <w:marLeft w:val="0"/>
      <w:marRight w:val="0"/>
      <w:marTop w:val="0"/>
      <w:marBottom w:val="0"/>
      <w:divBdr>
        <w:top w:val="none" w:sz="0" w:space="0" w:color="auto"/>
        <w:left w:val="none" w:sz="0" w:space="0" w:color="auto"/>
        <w:bottom w:val="none" w:sz="0" w:space="0" w:color="auto"/>
        <w:right w:val="none" w:sz="0" w:space="0" w:color="auto"/>
      </w:divBdr>
    </w:div>
    <w:div w:id="12725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02EB-D432-4D14-9177-534053CD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couljul2</dc:creator>
  <cp:lastModifiedBy>admin</cp:lastModifiedBy>
  <cp:revision>2</cp:revision>
  <cp:lastPrinted>2013-07-12T15:50:00Z</cp:lastPrinted>
  <dcterms:created xsi:type="dcterms:W3CDTF">2014-03-21T15:25:00Z</dcterms:created>
  <dcterms:modified xsi:type="dcterms:W3CDTF">2014-03-21T15:25:00Z</dcterms:modified>
</cp:coreProperties>
</file>