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B1" w:rsidRDefault="00D062B1" w:rsidP="00B33ED5">
      <w:pPr>
        <w:jc w:val="right"/>
        <w:rPr>
          <w:rFonts w:ascii="Arial" w:hAnsi="Arial" w:cs="Arial"/>
          <w:b/>
          <w:sz w:val="22"/>
          <w:szCs w:val="22"/>
        </w:rPr>
      </w:pPr>
      <w:r w:rsidRPr="00BC6801">
        <w:rPr>
          <w:rFonts w:ascii="Arial" w:hAnsi="Arial" w:cs="Arial"/>
          <w:b/>
          <w:sz w:val="22"/>
          <w:szCs w:val="22"/>
        </w:rPr>
        <w:t>HIGHCROFT SURGERY</w:t>
      </w:r>
      <w:r w:rsidR="00B33ED5">
        <w:rPr>
          <w:rFonts w:ascii="Arial" w:hAnsi="Arial" w:cs="Arial"/>
          <w:b/>
          <w:sz w:val="22"/>
          <w:szCs w:val="22"/>
        </w:rPr>
        <w:t xml:space="preserve"> Patients’ Participation Group</w:t>
      </w:r>
    </w:p>
    <w:p w:rsidR="00B33ED5" w:rsidRDefault="00B33ED5" w:rsidP="00BC6801">
      <w:pPr>
        <w:jc w:val="center"/>
        <w:rPr>
          <w:rFonts w:ascii="Arial" w:hAnsi="Arial" w:cs="Arial"/>
          <w:b/>
          <w:sz w:val="22"/>
          <w:szCs w:val="22"/>
        </w:rPr>
      </w:pPr>
    </w:p>
    <w:p w:rsidR="00586FEE" w:rsidRPr="00BC6801" w:rsidRDefault="00586FEE" w:rsidP="00BC6801">
      <w:pPr>
        <w:jc w:val="center"/>
        <w:rPr>
          <w:rFonts w:ascii="Arial" w:hAnsi="Arial" w:cs="Arial"/>
          <w:b/>
          <w:sz w:val="22"/>
          <w:szCs w:val="22"/>
        </w:rPr>
      </w:pPr>
    </w:p>
    <w:p w:rsidR="00D062B1" w:rsidRPr="00754E46" w:rsidRDefault="00BC6801" w:rsidP="00BC6801">
      <w:pPr>
        <w:jc w:val="center"/>
        <w:rPr>
          <w:rFonts w:ascii="Arial" w:hAnsi="Arial" w:cs="Arial"/>
          <w:b/>
        </w:rPr>
      </w:pPr>
      <w:r w:rsidRPr="00754E46">
        <w:rPr>
          <w:rFonts w:ascii="Arial" w:hAnsi="Arial" w:cs="Arial"/>
          <w:b/>
        </w:rPr>
        <w:t xml:space="preserve">Minutes for Meeting </w:t>
      </w:r>
      <w:r w:rsidR="00B33ED5" w:rsidRPr="00754E46">
        <w:rPr>
          <w:rFonts w:ascii="Arial" w:hAnsi="Arial" w:cs="Arial"/>
          <w:b/>
        </w:rPr>
        <w:t>held on</w:t>
      </w:r>
      <w:r w:rsidRPr="00754E46">
        <w:rPr>
          <w:rFonts w:ascii="Arial" w:hAnsi="Arial" w:cs="Arial"/>
          <w:b/>
        </w:rPr>
        <w:t xml:space="preserve"> 14 May 2014</w:t>
      </w:r>
    </w:p>
    <w:p w:rsidR="00D062B1" w:rsidRPr="00BC6801" w:rsidRDefault="00D062B1" w:rsidP="00B33ED5">
      <w:pPr>
        <w:rPr>
          <w:rFonts w:ascii="Arial" w:hAnsi="Arial" w:cs="Arial"/>
          <w:sz w:val="22"/>
          <w:szCs w:val="22"/>
        </w:rPr>
      </w:pPr>
    </w:p>
    <w:p w:rsidR="00A1221C" w:rsidRPr="00BC6801" w:rsidRDefault="009B3EB6" w:rsidP="00BC6801">
      <w:pPr>
        <w:rPr>
          <w:rFonts w:ascii="Arial" w:hAnsi="Arial" w:cs="Arial"/>
          <w:sz w:val="22"/>
          <w:szCs w:val="22"/>
        </w:rPr>
      </w:pPr>
      <w:r w:rsidRPr="00BC6801">
        <w:rPr>
          <w:rFonts w:ascii="Arial" w:hAnsi="Arial" w:cs="Arial"/>
          <w:b/>
          <w:sz w:val="22"/>
          <w:szCs w:val="22"/>
        </w:rPr>
        <w:t>Present:</w:t>
      </w:r>
      <w:r w:rsidRPr="00BC6801">
        <w:rPr>
          <w:rFonts w:ascii="Arial" w:hAnsi="Arial" w:cs="Arial"/>
          <w:sz w:val="22"/>
          <w:szCs w:val="22"/>
        </w:rPr>
        <w:t xml:space="preserve">  </w:t>
      </w:r>
      <w:r w:rsidR="004F1DE6" w:rsidRPr="00BC6801">
        <w:rPr>
          <w:rFonts w:ascii="Arial" w:hAnsi="Arial" w:cs="Arial"/>
          <w:sz w:val="22"/>
          <w:szCs w:val="22"/>
        </w:rPr>
        <w:t xml:space="preserve">Steve Jones, Jo Croft, Peter </w:t>
      </w:r>
      <w:proofErr w:type="spellStart"/>
      <w:r w:rsidR="004F1DE6" w:rsidRPr="00BC6801">
        <w:rPr>
          <w:rFonts w:ascii="Arial" w:hAnsi="Arial" w:cs="Arial"/>
          <w:sz w:val="22"/>
          <w:szCs w:val="22"/>
        </w:rPr>
        <w:t>Pelling</w:t>
      </w:r>
      <w:proofErr w:type="spellEnd"/>
      <w:r w:rsidR="004F1DE6" w:rsidRPr="00BC6801">
        <w:rPr>
          <w:rFonts w:ascii="Arial" w:hAnsi="Arial" w:cs="Arial"/>
          <w:sz w:val="22"/>
          <w:szCs w:val="22"/>
        </w:rPr>
        <w:t xml:space="preserve">, Peter </w:t>
      </w:r>
      <w:proofErr w:type="spellStart"/>
      <w:r w:rsidR="004F1DE6" w:rsidRPr="00BC6801">
        <w:rPr>
          <w:rFonts w:ascii="Arial" w:hAnsi="Arial" w:cs="Arial"/>
          <w:sz w:val="22"/>
          <w:szCs w:val="22"/>
        </w:rPr>
        <w:t>Horril</w:t>
      </w:r>
      <w:proofErr w:type="spellEnd"/>
      <w:r w:rsidR="004F1DE6" w:rsidRPr="00BC6801">
        <w:rPr>
          <w:rFonts w:ascii="Arial" w:hAnsi="Arial" w:cs="Arial"/>
          <w:sz w:val="22"/>
          <w:szCs w:val="22"/>
        </w:rPr>
        <w:t xml:space="preserve">, Pam </w:t>
      </w:r>
      <w:proofErr w:type="spellStart"/>
      <w:r w:rsidR="004F1DE6" w:rsidRPr="00BC6801">
        <w:rPr>
          <w:rFonts w:ascii="Arial" w:hAnsi="Arial" w:cs="Arial"/>
          <w:sz w:val="22"/>
          <w:szCs w:val="22"/>
        </w:rPr>
        <w:t>Horril</w:t>
      </w:r>
      <w:proofErr w:type="spellEnd"/>
      <w:r w:rsidR="004F1DE6" w:rsidRPr="00BC6801">
        <w:rPr>
          <w:rFonts w:ascii="Arial" w:hAnsi="Arial" w:cs="Arial"/>
          <w:sz w:val="22"/>
          <w:szCs w:val="22"/>
        </w:rPr>
        <w:t>, Brenda Chambers, Chris Foster, Bernadette Cocking, Ted Cocking</w:t>
      </w:r>
    </w:p>
    <w:p w:rsidR="009B3EB6" w:rsidRPr="00BC6801" w:rsidRDefault="00A1221C" w:rsidP="00BC6801">
      <w:pPr>
        <w:rPr>
          <w:rFonts w:ascii="Arial" w:hAnsi="Arial" w:cs="Arial"/>
          <w:b/>
          <w:sz w:val="22"/>
          <w:szCs w:val="22"/>
        </w:rPr>
      </w:pPr>
      <w:r w:rsidRPr="00BC6801">
        <w:rPr>
          <w:rFonts w:ascii="Arial" w:hAnsi="Arial" w:cs="Arial"/>
          <w:b/>
          <w:sz w:val="22"/>
          <w:szCs w:val="22"/>
        </w:rPr>
        <w:t>Apologies:</w:t>
      </w:r>
      <w:r w:rsidR="00BC6801">
        <w:rPr>
          <w:rFonts w:ascii="Arial" w:hAnsi="Arial" w:cs="Arial"/>
          <w:b/>
          <w:sz w:val="22"/>
          <w:szCs w:val="22"/>
        </w:rPr>
        <w:t xml:space="preserve"> </w:t>
      </w:r>
      <w:r w:rsidRPr="00BC6801">
        <w:rPr>
          <w:rFonts w:ascii="Arial" w:hAnsi="Arial" w:cs="Arial"/>
          <w:sz w:val="22"/>
          <w:szCs w:val="22"/>
        </w:rPr>
        <w:t>Arnold Harris</w:t>
      </w:r>
    </w:p>
    <w:p w:rsidR="00A1221C" w:rsidRDefault="00A1221C" w:rsidP="00BC6801">
      <w:pPr>
        <w:rPr>
          <w:rFonts w:ascii="Arial" w:hAnsi="Arial" w:cs="Arial"/>
          <w:sz w:val="22"/>
          <w:szCs w:val="22"/>
        </w:rPr>
      </w:pPr>
      <w:r w:rsidRPr="00BC6801">
        <w:rPr>
          <w:rFonts w:ascii="Arial" w:hAnsi="Arial" w:cs="Arial"/>
          <w:b/>
          <w:sz w:val="22"/>
          <w:szCs w:val="22"/>
        </w:rPr>
        <w:t xml:space="preserve">Minutes </w:t>
      </w:r>
      <w:r w:rsidR="00B33ED5">
        <w:rPr>
          <w:rFonts w:ascii="Arial" w:hAnsi="Arial" w:cs="Arial"/>
          <w:b/>
          <w:sz w:val="22"/>
          <w:szCs w:val="22"/>
        </w:rPr>
        <w:t xml:space="preserve">of previous meeting </w:t>
      </w:r>
      <w:r w:rsidR="00B33ED5" w:rsidRPr="00B33ED5">
        <w:rPr>
          <w:rFonts w:ascii="Arial" w:hAnsi="Arial" w:cs="Arial"/>
          <w:sz w:val="22"/>
          <w:szCs w:val="22"/>
        </w:rPr>
        <w:t xml:space="preserve">were </w:t>
      </w:r>
      <w:r w:rsidRPr="00B33ED5">
        <w:rPr>
          <w:rFonts w:ascii="Arial" w:hAnsi="Arial" w:cs="Arial"/>
          <w:sz w:val="22"/>
          <w:szCs w:val="22"/>
        </w:rPr>
        <w:t>propo</w:t>
      </w:r>
      <w:r w:rsidR="009B3EB6" w:rsidRPr="00B33ED5">
        <w:rPr>
          <w:rFonts w:ascii="Arial" w:hAnsi="Arial" w:cs="Arial"/>
          <w:sz w:val="22"/>
          <w:szCs w:val="22"/>
        </w:rPr>
        <w:t>sed as a true record</w:t>
      </w:r>
      <w:r w:rsidRPr="00BC6801">
        <w:rPr>
          <w:rFonts w:ascii="Arial" w:hAnsi="Arial" w:cs="Arial"/>
          <w:sz w:val="22"/>
          <w:szCs w:val="22"/>
        </w:rPr>
        <w:t xml:space="preserve"> </w:t>
      </w:r>
      <w:r w:rsidR="009B3EB6" w:rsidRPr="00BC6801">
        <w:rPr>
          <w:rFonts w:ascii="Arial" w:hAnsi="Arial" w:cs="Arial"/>
          <w:sz w:val="22"/>
          <w:szCs w:val="22"/>
        </w:rPr>
        <w:t>(Steve and</w:t>
      </w:r>
      <w:r w:rsidRPr="00BC6801">
        <w:rPr>
          <w:rFonts w:ascii="Arial" w:hAnsi="Arial" w:cs="Arial"/>
          <w:sz w:val="22"/>
          <w:szCs w:val="22"/>
        </w:rPr>
        <w:t xml:space="preserve"> Bernadette</w:t>
      </w:r>
      <w:r w:rsidR="009B3EB6" w:rsidRPr="00BC6801">
        <w:rPr>
          <w:rFonts w:ascii="Arial" w:hAnsi="Arial" w:cs="Arial"/>
          <w:sz w:val="22"/>
          <w:szCs w:val="22"/>
        </w:rPr>
        <w:t>)</w:t>
      </w:r>
    </w:p>
    <w:p w:rsidR="00586FEE" w:rsidRPr="00BC6801" w:rsidRDefault="00586FEE" w:rsidP="00BC6801">
      <w:pPr>
        <w:rPr>
          <w:rFonts w:ascii="Arial" w:hAnsi="Arial" w:cs="Arial"/>
          <w:sz w:val="22"/>
          <w:szCs w:val="22"/>
        </w:rPr>
      </w:pPr>
    </w:p>
    <w:p w:rsidR="004F1DE6" w:rsidRPr="00BC6801" w:rsidRDefault="00BC6801" w:rsidP="00BC68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Presentation on KPI (</w:t>
      </w:r>
      <w:r w:rsidR="004F1DE6" w:rsidRPr="00BC6801">
        <w:rPr>
          <w:rFonts w:ascii="Arial" w:hAnsi="Arial" w:cs="Arial"/>
          <w:sz w:val="22"/>
          <w:szCs w:val="22"/>
        </w:rPr>
        <w:t xml:space="preserve">Steve </w:t>
      </w:r>
      <w:r>
        <w:rPr>
          <w:rFonts w:ascii="Arial" w:hAnsi="Arial" w:cs="Arial"/>
          <w:sz w:val="22"/>
          <w:szCs w:val="22"/>
        </w:rPr>
        <w:t>Jones)</w:t>
      </w:r>
    </w:p>
    <w:p w:rsidR="004F1DE6" w:rsidRPr="00BC6801" w:rsidRDefault="004F1DE6" w:rsidP="00B33ED5">
      <w:pPr>
        <w:ind w:left="654" w:hanging="294"/>
        <w:rPr>
          <w:rFonts w:ascii="Arial" w:hAnsi="Arial" w:cs="Arial"/>
          <w:sz w:val="22"/>
          <w:szCs w:val="22"/>
        </w:rPr>
      </w:pPr>
      <w:r w:rsidRPr="00BC6801">
        <w:rPr>
          <w:rFonts w:ascii="Arial" w:hAnsi="Arial" w:cs="Arial"/>
          <w:sz w:val="22"/>
          <w:szCs w:val="22"/>
        </w:rPr>
        <w:t>He explained that:</w:t>
      </w:r>
    </w:p>
    <w:p w:rsidR="00DB5A1F" w:rsidRPr="00B33ED5" w:rsidRDefault="00DB5A1F" w:rsidP="00B33ED5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B33ED5">
        <w:rPr>
          <w:rFonts w:ascii="Arial" w:hAnsi="Arial" w:cs="Arial"/>
          <w:sz w:val="22"/>
          <w:szCs w:val="22"/>
        </w:rPr>
        <w:t xml:space="preserve">KPI </w:t>
      </w:r>
      <w:r w:rsidR="00D27ABF" w:rsidRPr="00B33ED5">
        <w:rPr>
          <w:rFonts w:ascii="Arial" w:hAnsi="Arial" w:cs="Arial"/>
          <w:sz w:val="22"/>
          <w:szCs w:val="22"/>
        </w:rPr>
        <w:t>are</w:t>
      </w:r>
      <w:r w:rsidR="004F1DE6" w:rsidRPr="00B33ED5">
        <w:rPr>
          <w:rFonts w:ascii="Arial" w:hAnsi="Arial" w:cs="Arial"/>
          <w:sz w:val="22"/>
          <w:szCs w:val="22"/>
        </w:rPr>
        <w:t xml:space="preserve"> generally a tool used for monitoring issues such as w</w:t>
      </w:r>
      <w:r w:rsidRPr="00B33ED5">
        <w:rPr>
          <w:rFonts w:ascii="Arial" w:hAnsi="Arial" w:cs="Arial"/>
          <w:sz w:val="22"/>
          <w:szCs w:val="22"/>
        </w:rPr>
        <w:t>aiti</w:t>
      </w:r>
      <w:r w:rsidR="00D27ABF" w:rsidRPr="00B33ED5">
        <w:rPr>
          <w:rFonts w:ascii="Arial" w:hAnsi="Arial" w:cs="Arial"/>
          <w:sz w:val="22"/>
          <w:szCs w:val="22"/>
        </w:rPr>
        <w:t xml:space="preserve">ng times, delivery, purchasing </w:t>
      </w:r>
      <w:r w:rsidRPr="00B33ED5">
        <w:rPr>
          <w:rFonts w:ascii="Arial" w:hAnsi="Arial" w:cs="Arial"/>
          <w:sz w:val="22"/>
          <w:szCs w:val="22"/>
        </w:rPr>
        <w:t>etc</w:t>
      </w:r>
      <w:r w:rsidR="00D27ABF" w:rsidRPr="00B33ED5">
        <w:rPr>
          <w:rFonts w:ascii="Arial" w:hAnsi="Arial" w:cs="Arial"/>
          <w:sz w:val="22"/>
          <w:szCs w:val="22"/>
        </w:rPr>
        <w:t>.</w:t>
      </w:r>
    </w:p>
    <w:p w:rsidR="000900C6" w:rsidRPr="00B33ED5" w:rsidRDefault="000900C6" w:rsidP="00B33ED5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B33ED5">
        <w:rPr>
          <w:rFonts w:ascii="Arial" w:hAnsi="Arial" w:cs="Arial"/>
          <w:sz w:val="22"/>
          <w:szCs w:val="22"/>
        </w:rPr>
        <w:t>Monitoring takes place over an extended period, say, 3 months.</w:t>
      </w:r>
    </w:p>
    <w:p w:rsidR="00D27ABF" w:rsidRPr="00B33ED5" w:rsidRDefault="00D27ABF" w:rsidP="00B33ED5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B33ED5">
        <w:rPr>
          <w:rFonts w:ascii="Arial" w:hAnsi="Arial" w:cs="Arial"/>
          <w:sz w:val="22"/>
          <w:szCs w:val="22"/>
        </w:rPr>
        <w:t>KPI are used where performance is lower than expected or needed.</w:t>
      </w:r>
    </w:p>
    <w:p w:rsidR="00D27ABF" w:rsidRPr="00B33ED5" w:rsidRDefault="00D27ABF" w:rsidP="00B33ED5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B33ED5">
        <w:rPr>
          <w:rFonts w:ascii="Arial" w:hAnsi="Arial" w:cs="Arial"/>
          <w:sz w:val="22"/>
          <w:szCs w:val="22"/>
        </w:rPr>
        <w:t xml:space="preserve">KPI can shed light on </w:t>
      </w:r>
      <w:r w:rsidR="000900C6" w:rsidRPr="00B33ED5">
        <w:rPr>
          <w:rFonts w:ascii="Arial" w:hAnsi="Arial" w:cs="Arial"/>
          <w:sz w:val="22"/>
          <w:szCs w:val="22"/>
        </w:rPr>
        <w:t>the reasons for inadequate performance</w:t>
      </w:r>
    </w:p>
    <w:p w:rsidR="00DB5A1F" w:rsidRPr="00754E46" w:rsidRDefault="000900C6" w:rsidP="00754E46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B33ED5">
        <w:rPr>
          <w:rFonts w:ascii="Arial" w:hAnsi="Arial" w:cs="Arial"/>
          <w:sz w:val="22"/>
          <w:szCs w:val="22"/>
        </w:rPr>
        <w:t>This in turn can generate planning for improvement.</w:t>
      </w:r>
    </w:p>
    <w:p w:rsidR="000900C6" w:rsidRPr="00BC6801" w:rsidRDefault="000900C6" w:rsidP="00B33ED5">
      <w:pPr>
        <w:ind w:left="654" w:hanging="294"/>
        <w:rPr>
          <w:rFonts w:ascii="Arial" w:hAnsi="Arial" w:cs="Arial"/>
          <w:sz w:val="22"/>
          <w:szCs w:val="22"/>
        </w:rPr>
      </w:pPr>
      <w:r w:rsidRPr="00BC6801">
        <w:rPr>
          <w:rFonts w:ascii="Arial" w:hAnsi="Arial" w:cs="Arial"/>
          <w:sz w:val="22"/>
          <w:szCs w:val="22"/>
        </w:rPr>
        <w:t>Chris added:</w:t>
      </w:r>
    </w:p>
    <w:p w:rsidR="00DB5A1F" w:rsidRPr="00B33ED5" w:rsidRDefault="000900C6" w:rsidP="00B33ED5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 w:rsidRPr="00B33ED5">
        <w:rPr>
          <w:rFonts w:ascii="Arial" w:hAnsi="Arial" w:cs="Arial"/>
          <w:sz w:val="22"/>
          <w:szCs w:val="22"/>
        </w:rPr>
        <w:t>KPI are often translated into target setting.</w:t>
      </w:r>
    </w:p>
    <w:p w:rsidR="000900C6" w:rsidRPr="00754E46" w:rsidRDefault="000900C6" w:rsidP="00754E46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 w:rsidRPr="00B33ED5">
        <w:rPr>
          <w:rFonts w:ascii="Arial" w:hAnsi="Arial" w:cs="Arial"/>
          <w:sz w:val="22"/>
          <w:szCs w:val="22"/>
        </w:rPr>
        <w:t>They can be useful but only when dealing with hard data.</w:t>
      </w:r>
    </w:p>
    <w:p w:rsidR="000900C6" w:rsidRPr="00BC6801" w:rsidRDefault="000900C6" w:rsidP="00B33ED5">
      <w:pPr>
        <w:ind w:left="360"/>
        <w:rPr>
          <w:rFonts w:ascii="Arial" w:hAnsi="Arial" w:cs="Arial"/>
          <w:sz w:val="22"/>
          <w:szCs w:val="22"/>
        </w:rPr>
      </w:pPr>
      <w:r w:rsidRPr="00BC6801">
        <w:rPr>
          <w:rFonts w:ascii="Arial" w:hAnsi="Arial" w:cs="Arial"/>
          <w:sz w:val="22"/>
          <w:szCs w:val="22"/>
        </w:rPr>
        <w:t xml:space="preserve">The group discussed </w:t>
      </w:r>
      <w:r w:rsidRPr="00BC6801">
        <w:rPr>
          <w:rFonts w:ascii="Arial" w:hAnsi="Arial" w:cs="Arial"/>
          <w:b/>
          <w:sz w:val="22"/>
          <w:szCs w:val="22"/>
        </w:rPr>
        <w:t>possible applications</w:t>
      </w:r>
      <w:r w:rsidRPr="00BC6801">
        <w:rPr>
          <w:rFonts w:ascii="Arial" w:hAnsi="Arial" w:cs="Arial"/>
          <w:sz w:val="22"/>
          <w:szCs w:val="22"/>
        </w:rPr>
        <w:t xml:space="preserve"> of KPI for informing decision making at </w:t>
      </w:r>
      <w:r w:rsidR="00061B90" w:rsidRPr="00BC6801">
        <w:rPr>
          <w:rFonts w:ascii="Arial" w:hAnsi="Arial" w:cs="Arial"/>
          <w:sz w:val="22"/>
          <w:szCs w:val="22"/>
        </w:rPr>
        <w:t>the surgery including:</w:t>
      </w:r>
    </w:p>
    <w:p w:rsidR="00061B90" w:rsidRPr="00BC6801" w:rsidRDefault="00061B90" w:rsidP="00B33ED5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proofErr w:type="gramStart"/>
      <w:r w:rsidRPr="00BC6801">
        <w:rPr>
          <w:rFonts w:ascii="Arial" w:hAnsi="Arial" w:cs="Arial"/>
          <w:sz w:val="22"/>
          <w:szCs w:val="22"/>
        </w:rPr>
        <w:t>appointment</w:t>
      </w:r>
      <w:proofErr w:type="gramEnd"/>
      <w:r w:rsidRPr="00BC6801">
        <w:rPr>
          <w:rFonts w:ascii="Arial" w:hAnsi="Arial" w:cs="Arial"/>
          <w:sz w:val="22"/>
          <w:szCs w:val="22"/>
        </w:rPr>
        <w:t xml:space="preserve"> waiting time</w:t>
      </w:r>
    </w:p>
    <w:p w:rsidR="00DB5A1F" w:rsidRPr="00BC6801" w:rsidRDefault="00061B90" w:rsidP="00B33ED5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proofErr w:type="gramStart"/>
      <w:r w:rsidRPr="00BC6801">
        <w:rPr>
          <w:rFonts w:ascii="Arial" w:hAnsi="Arial" w:cs="Arial"/>
          <w:sz w:val="22"/>
          <w:szCs w:val="22"/>
        </w:rPr>
        <w:t>queuing</w:t>
      </w:r>
      <w:proofErr w:type="gramEnd"/>
    </w:p>
    <w:p w:rsidR="00061B90" w:rsidRPr="00BC6801" w:rsidRDefault="00061B90" w:rsidP="00B33ED5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proofErr w:type="gramStart"/>
      <w:r w:rsidRPr="00BC6801">
        <w:rPr>
          <w:rFonts w:ascii="Arial" w:hAnsi="Arial" w:cs="Arial"/>
          <w:sz w:val="22"/>
          <w:szCs w:val="22"/>
        </w:rPr>
        <w:t>in</w:t>
      </w:r>
      <w:proofErr w:type="gramEnd"/>
      <w:r w:rsidRPr="00BC6801">
        <w:rPr>
          <w:rFonts w:ascii="Arial" w:hAnsi="Arial" w:cs="Arial"/>
          <w:sz w:val="22"/>
          <w:szCs w:val="22"/>
        </w:rPr>
        <w:t xml:space="preserve"> surgery waiting time.</w:t>
      </w:r>
    </w:p>
    <w:p w:rsidR="00061B90" w:rsidRPr="00BC6801" w:rsidRDefault="00061B90" w:rsidP="00B33ED5">
      <w:pPr>
        <w:ind w:left="654" w:hanging="294"/>
        <w:rPr>
          <w:rFonts w:ascii="Arial" w:hAnsi="Arial" w:cs="Arial"/>
          <w:sz w:val="22"/>
          <w:szCs w:val="22"/>
        </w:rPr>
      </w:pPr>
    </w:p>
    <w:p w:rsidR="00061B90" w:rsidRPr="00BC6801" w:rsidRDefault="00061B90" w:rsidP="00B33ED5">
      <w:pPr>
        <w:ind w:left="360"/>
        <w:rPr>
          <w:rFonts w:ascii="Arial" w:hAnsi="Arial" w:cs="Arial"/>
          <w:sz w:val="22"/>
          <w:szCs w:val="22"/>
        </w:rPr>
      </w:pPr>
      <w:r w:rsidRPr="00BC6801">
        <w:rPr>
          <w:rFonts w:ascii="Arial" w:hAnsi="Arial" w:cs="Arial"/>
          <w:sz w:val="22"/>
          <w:szCs w:val="22"/>
        </w:rPr>
        <w:t>The group thought it might be helpful for the PPG to collect some data on appointment waiting time</w:t>
      </w:r>
      <w:r w:rsidR="00A1221C" w:rsidRPr="00BC6801">
        <w:rPr>
          <w:rFonts w:ascii="Arial" w:hAnsi="Arial" w:cs="Arial"/>
          <w:sz w:val="22"/>
          <w:szCs w:val="22"/>
        </w:rPr>
        <w:t xml:space="preserve"> (i.e. the time between requesting</w:t>
      </w:r>
      <w:r w:rsidRPr="00BC6801">
        <w:rPr>
          <w:rFonts w:ascii="Arial" w:hAnsi="Arial" w:cs="Arial"/>
          <w:sz w:val="22"/>
          <w:szCs w:val="22"/>
        </w:rPr>
        <w:t xml:space="preserve"> an a</w:t>
      </w:r>
      <w:r w:rsidR="00A1221C" w:rsidRPr="00BC6801">
        <w:rPr>
          <w:rFonts w:ascii="Arial" w:hAnsi="Arial" w:cs="Arial"/>
          <w:sz w:val="22"/>
          <w:szCs w:val="22"/>
        </w:rPr>
        <w:t>ppointment and seeing a doctor).</w:t>
      </w:r>
      <w:r w:rsidRPr="00BC6801">
        <w:rPr>
          <w:rFonts w:ascii="Arial" w:hAnsi="Arial" w:cs="Arial"/>
          <w:sz w:val="22"/>
          <w:szCs w:val="22"/>
        </w:rPr>
        <w:t xml:space="preserve"> This is a case where standardised collection of data followed by accurate collation and rigorous analysis could support the Practice in making appropriate decisions about h</w:t>
      </w:r>
      <w:r w:rsidR="00BC6801">
        <w:rPr>
          <w:rFonts w:ascii="Arial" w:hAnsi="Arial" w:cs="Arial"/>
          <w:sz w:val="22"/>
          <w:szCs w:val="22"/>
        </w:rPr>
        <w:t>ow the appointment system would</w:t>
      </w:r>
      <w:r w:rsidRPr="00BC6801">
        <w:rPr>
          <w:rFonts w:ascii="Arial" w:hAnsi="Arial" w:cs="Arial"/>
          <w:sz w:val="22"/>
          <w:szCs w:val="22"/>
        </w:rPr>
        <w:t xml:space="preserve"> work</w:t>
      </w:r>
      <w:r w:rsidR="00BC6801">
        <w:rPr>
          <w:rFonts w:ascii="Arial" w:hAnsi="Arial" w:cs="Arial"/>
          <w:sz w:val="22"/>
          <w:szCs w:val="22"/>
        </w:rPr>
        <w:t xml:space="preserve"> </w:t>
      </w:r>
      <w:r w:rsidR="00BC6801" w:rsidRPr="00BC6801">
        <w:rPr>
          <w:rFonts w:ascii="Arial" w:hAnsi="Arial" w:cs="Arial"/>
          <w:sz w:val="22"/>
          <w:szCs w:val="22"/>
        </w:rPr>
        <w:t>best</w:t>
      </w:r>
      <w:r w:rsidRPr="00BC6801">
        <w:rPr>
          <w:rFonts w:ascii="Arial" w:hAnsi="Arial" w:cs="Arial"/>
          <w:sz w:val="22"/>
          <w:szCs w:val="22"/>
        </w:rPr>
        <w:t xml:space="preserve">. </w:t>
      </w:r>
    </w:p>
    <w:p w:rsidR="00061B90" w:rsidRPr="00BC6801" w:rsidRDefault="00061B90" w:rsidP="00B33ED5">
      <w:pPr>
        <w:ind w:left="654" w:hanging="294"/>
        <w:rPr>
          <w:rFonts w:ascii="Arial" w:hAnsi="Arial" w:cs="Arial"/>
          <w:sz w:val="22"/>
          <w:szCs w:val="22"/>
        </w:rPr>
      </w:pPr>
    </w:p>
    <w:p w:rsidR="00F047D9" w:rsidRPr="00BC6801" w:rsidRDefault="00A1221C" w:rsidP="00B33ED5">
      <w:pPr>
        <w:ind w:left="654" w:hanging="294"/>
        <w:rPr>
          <w:rFonts w:ascii="Arial" w:hAnsi="Arial" w:cs="Arial"/>
          <w:sz w:val="22"/>
          <w:szCs w:val="22"/>
        </w:rPr>
      </w:pPr>
      <w:r w:rsidRPr="00BC6801">
        <w:rPr>
          <w:rFonts w:ascii="Arial" w:hAnsi="Arial" w:cs="Arial"/>
          <w:sz w:val="22"/>
          <w:szCs w:val="22"/>
        </w:rPr>
        <w:t>Members offering to collect data through interview during surgery hours:</w:t>
      </w:r>
    </w:p>
    <w:p w:rsidR="00A1221C" w:rsidRPr="00BC6801" w:rsidRDefault="00A1221C" w:rsidP="00B33ED5">
      <w:pPr>
        <w:ind w:left="1800" w:hanging="294"/>
        <w:rPr>
          <w:rFonts w:ascii="Arial" w:hAnsi="Arial" w:cs="Arial"/>
          <w:sz w:val="22"/>
          <w:szCs w:val="22"/>
        </w:rPr>
      </w:pPr>
      <w:r w:rsidRPr="00BC6801">
        <w:rPr>
          <w:rFonts w:ascii="Arial" w:hAnsi="Arial" w:cs="Arial"/>
          <w:sz w:val="22"/>
          <w:szCs w:val="22"/>
        </w:rPr>
        <w:t>Bernadette</w:t>
      </w:r>
    </w:p>
    <w:p w:rsidR="00A1221C" w:rsidRPr="00BC6801" w:rsidRDefault="00A1221C" w:rsidP="00B33ED5">
      <w:pPr>
        <w:ind w:left="1800" w:hanging="294"/>
        <w:rPr>
          <w:rFonts w:ascii="Arial" w:hAnsi="Arial" w:cs="Arial"/>
          <w:sz w:val="22"/>
          <w:szCs w:val="22"/>
        </w:rPr>
      </w:pPr>
      <w:r w:rsidRPr="00BC6801">
        <w:rPr>
          <w:rFonts w:ascii="Arial" w:hAnsi="Arial" w:cs="Arial"/>
          <w:sz w:val="22"/>
          <w:szCs w:val="22"/>
        </w:rPr>
        <w:t>Peter</w:t>
      </w:r>
    </w:p>
    <w:p w:rsidR="00A1221C" w:rsidRPr="00BC6801" w:rsidRDefault="00A1221C" w:rsidP="00B33ED5">
      <w:pPr>
        <w:ind w:left="1800" w:hanging="294"/>
        <w:rPr>
          <w:rFonts w:ascii="Arial" w:hAnsi="Arial" w:cs="Arial"/>
          <w:sz w:val="22"/>
          <w:szCs w:val="22"/>
        </w:rPr>
      </w:pPr>
      <w:r w:rsidRPr="00BC6801">
        <w:rPr>
          <w:rFonts w:ascii="Arial" w:hAnsi="Arial" w:cs="Arial"/>
          <w:sz w:val="22"/>
          <w:szCs w:val="22"/>
        </w:rPr>
        <w:t>Brenda</w:t>
      </w:r>
    </w:p>
    <w:p w:rsidR="00A1221C" w:rsidRPr="00BC6801" w:rsidRDefault="00A1221C" w:rsidP="00B33ED5">
      <w:pPr>
        <w:ind w:left="1800" w:hanging="294"/>
        <w:rPr>
          <w:rFonts w:ascii="Arial" w:hAnsi="Arial" w:cs="Arial"/>
          <w:sz w:val="22"/>
          <w:szCs w:val="22"/>
        </w:rPr>
      </w:pPr>
      <w:r w:rsidRPr="00BC6801">
        <w:rPr>
          <w:rFonts w:ascii="Arial" w:hAnsi="Arial" w:cs="Arial"/>
          <w:sz w:val="22"/>
          <w:szCs w:val="22"/>
        </w:rPr>
        <w:t>Peter</w:t>
      </w:r>
    </w:p>
    <w:p w:rsidR="00A1221C" w:rsidRPr="00BC6801" w:rsidRDefault="00A1221C" w:rsidP="00B33ED5">
      <w:pPr>
        <w:ind w:left="1800" w:hanging="294"/>
        <w:rPr>
          <w:rFonts w:ascii="Arial" w:hAnsi="Arial" w:cs="Arial"/>
          <w:sz w:val="22"/>
          <w:szCs w:val="22"/>
        </w:rPr>
      </w:pPr>
      <w:r w:rsidRPr="00BC6801">
        <w:rPr>
          <w:rFonts w:ascii="Arial" w:hAnsi="Arial" w:cs="Arial"/>
          <w:sz w:val="22"/>
          <w:szCs w:val="22"/>
        </w:rPr>
        <w:t>Arnold (to be asked)</w:t>
      </w:r>
    </w:p>
    <w:p w:rsidR="00A1221C" w:rsidRPr="00BC6801" w:rsidRDefault="00A1221C" w:rsidP="00B33ED5">
      <w:pPr>
        <w:ind w:left="1800" w:hanging="294"/>
        <w:rPr>
          <w:rFonts w:ascii="Arial" w:hAnsi="Arial" w:cs="Arial"/>
          <w:sz w:val="22"/>
          <w:szCs w:val="22"/>
        </w:rPr>
      </w:pPr>
      <w:r w:rsidRPr="00BC6801">
        <w:rPr>
          <w:rFonts w:ascii="Arial" w:hAnsi="Arial" w:cs="Arial"/>
          <w:sz w:val="22"/>
          <w:szCs w:val="22"/>
        </w:rPr>
        <w:t>Chris</w:t>
      </w:r>
    </w:p>
    <w:p w:rsidR="00A1221C" w:rsidRPr="00BC6801" w:rsidRDefault="00A1221C" w:rsidP="00B33ED5">
      <w:pPr>
        <w:ind w:left="1080" w:hanging="294"/>
        <w:rPr>
          <w:rFonts w:ascii="Arial" w:hAnsi="Arial" w:cs="Arial"/>
          <w:sz w:val="22"/>
          <w:szCs w:val="22"/>
        </w:rPr>
      </w:pPr>
      <w:r w:rsidRPr="00BC6801">
        <w:rPr>
          <w:rFonts w:ascii="Arial" w:hAnsi="Arial" w:cs="Arial"/>
          <w:sz w:val="22"/>
          <w:szCs w:val="22"/>
        </w:rPr>
        <w:t>Chris will draw up a data collection sheet.</w:t>
      </w:r>
    </w:p>
    <w:p w:rsidR="00F047D9" w:rsidRPr="00BC6801" w:rsidRDefault="00F047D9" w:rsidP="00BC6801">
      <w:pPr>
        <w:rPr>
          <w:rFonts w:ascii="Arial" w:hAnsi="Arial" w:cs="Arial"/>
          <w:sz w:val="22"/>
          <w:szCs w:val="22"/>
        </w:rPr>
      </w:pPr>
    </w:p>
    <w:p w:rsidR="00A1221C" w:rsidRPr="00BC6801" w:rsidRDefault="00A1221C" w:rsidP="00BC6801">
      <w:pPr>
        <w:rPr>
          <w:rFonts w:ascii="Arial" w:hAnsi="Arial" w:cs="Arial"/>
          <w:b/>
          <w:sz w:val="22"/>
          <w:szCs w:val="22"/>
        </w:rPr>
      </w:pPr>
      <w:r w:rsidRPr="00BC6801">
        <w:rPr>
          <w:rFonts w:ascii="Arial" w:hAnsi="Arial" w:cs="Arial"/>
          <w:b/>
          <w:sz w:val="22"/>
          <w:szCs w:val="22"/>
        </w:rPr>
        <w:t>Discussion took place on:</w:t>
      </w:r>
    </w:p>
    <w:p w:rsidR="00A1221C" w:rsidRPr="00B33ED5" w:rsidRDefault="00B33ED5" w:rsidP="00B33ED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33ED5">
        <w:rPr>
          <w:rFonts w:ascii="Arial" w:hAnsi="Arial" w:cs="Arial"/>
          <w:sz w:val="22"/>
          <w:szCs w:val="22"/>
        </w:rPr>
        <w:t>T</w:t>
      </w:r>
      <w:r w:rsidR="00A1221C" w:rsidRPr="00B33ED5">
        <w:rPr>
          <w:rFonts w:ascii="Arial" w:hAnsi="Arial" w:cs="Arial"/>
          <w:sz w:val="22"/>
          <w:szCs w:val="22"/>
        </w:rPr>
        <w:t>he need to educate</w:t>
      </w:r>
      <w:r w:rsidR="00F047D9" w:rsidRPr="00B33ED5">
        <w:rPr>
          <w:rFonts w:ascii="Arial" w:hAnsi="Arial" w:cs="Arial"/>
          <w:sz w:val="22"/>
          <w:szCs w:val="22"/>
        </w:rPr>
        <w:t xml:space="preserve"> patients </w:t>
      </w:r>
      <w:r w:rsidR="00A1221C" w:rsidRPr="00B33ED5">
        <w:rPr>
          <w:rFonts w:ascii="Arial" w:hAnsi="Arial" w:cs="Arial"/>
          <w:sz w:val="22"/>
          <w:szCs w:val="22"/>
        </w:rPr>
        <w:t>on the expense of ‘did not attend’ (</w:t>
      </w:r>
      <w:r w:rsidR="00F047D9" w:rsidRPr="00B33ED5">
        <w:rPr>
          <w:rFonts w:ascii="Arial" w:hAnsi="Arial" w:cs="Arial"/>
          <w:sz w:val="22"/>
          <w:szCs w:val="22"/>
        </w:rPr>
        <w:t>DNA</w:t>
      </w:r>
      <w:r w:rsidR="00586FEE">
        <w:rPr>
          <w:rFonts w:ascii="Arial" w:hAnsi="Arial" w:cs="Arial"/>
          <w:sz w:val="22"/>
          <w:szCs w:val="22"/>
        </w:rPr>
        <w:t>’s</w:t>
      </w:r>
      <w:r w:rsidR="00A1221C" w:rsidRPr="00B33ED5">
        <w:rPr>
          <w:rFonts w:ascii="Arial" w:hAnsi="Arial" w:cs="Arial"/>
          <w:sz w:val="22"/>
          <w:szCs w:val="22"/>
        </w:rPr>
        <w:t>)</w:t>
      </w:r>
    </w:p>
    <w:p w:rsidR="009B3EB6" w:rsidRPr="00B33ED5" w:rsidRDefault="00A1221C" w:rsidP="00B33ED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B33ED5">
        <w:rPr>
          <w:rFonts w:ascii="Arial" w:hAnsi="Arial" w:cs="Arial"/>
          <w:sz w:val="22"/>
          <w:szCs w:val="22"/>
        </w:rPr>
        <w:t>Westdale</w:t>
      </w:r>
      <w:proofErr w:type="spellEnd"/>
      <w:r w:rsidRPr="00B33ED5">
        <w:rPr>
          <w:rFonts w:ascii="Arial" w:hAnsi="Arial" w:cs="Arial"/>
          <w:sz w:val="22"/>
          <w:szCs w:val="22"/>
        </w:rPr>
        <w:t xml:space="preserve"> L</w:t>
      </w:r>
      <w:r w:rsidR="00F047D9" w:rsidRPr="00B33ED5">
        <w:rPr>
          <w:rFonts w:ascii="Arial" w:hAnsi="Arial" w:cs="Arial"/>
          <w:sz w:val="22"/>
          <w:szCs w:val="22"/>
        </w:rPr>
        <w:t xml:space="preserve">ane – </w:t>
      </w:r>
      <w:r w:rsidRPr="00B33ED5">
        <w:rPr>
          <w:rFonts w:ascii="Arial" w:hAnsi="Arial" w:cs="Arial"/>
          <w:sz w:val="22"/>
          <w:szCs w:val="22"/>
        </w:rPr>
        <w:t>‘</w:t>
      </w:r>
      <w:r w:rsidR="00F047D9" w:rsidRPr="00B33ED5">
        <w:rPr>
          <w:rFonts w:ascii="Arial" w:hAnsi="Arial" w:cs="Arial"/>
          <w:sz w:val="22"/>
          <w:szCs w:val="22"/>
        </w:rPr>
        <w:t>open surgery</w:t>
      </w:r>
      <w:r w:rsidRPr="00B33ED5">
        <w:rPr>
          <w:rFonts w:ascii="Arial" w:hAnsi="Arial" w:cs="Arial"/>
          <w:sz w:val="22"/>
          <w:szCs w:val="22"/>
        </w:rPr>
        <w:t>’</w:t>
      </w:r>
      <w:r w:rsidR="00F047D9" w:rsidRPr="00B33ED5">
        <w:rPr>
          <w:rFonts w:ascii="Arial" w:hAnsi="Arial" w:cs="Arial"/>
          <w:sz w:val="22"/>
          <w:szCs w:val="22"/>
        </w:rPr>
        <w:t xml:space="preserve"> 9-12 just wait in order of time of arrival</w:t>
      </w:r>
    </w:p>
    <w:p w:rsidR="0099165B" w:rsidRPr="00B33ED5" w:rsidRDefault="009B3EB6" w:rsidP="00B33ED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33ED5">
        <w:rPr>
          <w:rFonts w:ascii="Arial" w:hAnsi="Arial" w:cs="Arial"/>
          <w:sz w:val="22"/>
          <w:szCs w:val="22"/>
        </w:rPr>
        <w:t>NPPG noticeboard in Surgery</w:t>
      </w:r>
      <w:r w:rsidR="0099165B" w:rsidRPr="00B33ED5">
        <w:rPr>
          <w:rFonts w:ascii="Arial" w:hAnsi="Arial" w:cs="Arial"/>
          <w:sz w:val="22"/>
          <w:szCs w:val="22"/>
        </w:rPr>
        <w:t xml:space="preserve"> </w:t>
      </w:r>
      <w:r w:rsidRPr="00B33ED5">
        <w:rPr>
          <w:rFonts w:ascii="Arial" w:hAnsi="Arial" w:cs="Arial"/>
          <w:sz w:val="22"/>
          <w:szCs w:val="22"/>
        </w:rPr>
        <w:t>–</w:t>
      </w:r>
      <w:r w:rsidR="0099165B" w:rsidRPr="00B33ED5">
        <w:rPr>
          <w:rFonts w:ascii="Arial" w:hAnsi="Arial" w:cs="Arial"/>
          <w:sz w:val="22"/>
          <w:szCs w:val="22"/>
        </w:rPr>
        <w:t xml:space="preserve"> </w:t>
      </w:r>
      <w:r w:rsidRPr="00B33ED5">
        <w:rPr>
          <w:rFonts w:ascii="Arial" w:hAnsi="Arial" w:cs="Arial"/>
          <w:sz w:val="22"/>
          <w:szCs w:val="22"/>
        </w:rPr>
        <w:t xml:space="preserve">(Chris and </w:t>
      </w:r>
      <w:r w:rsidR="0099165B" w:rsidRPr="00B33ED5">
        <w:rPr>
          <w:rFonts w:ascii="Arial" w:hAnsi="Arial" w:cs="Arial"/>
          <w:sz w:val="22"/>
          <w:szCs w:val="22"/>
        </w:rPr>
        <w:t>Brenda</w:t>
      </w:r>
      <w:r w:rsidRPr="00B33ED5">
        <w:rPr>
          <w:rFonts w:ascii="Arial" w:hAnsi="Arial" w:cs="Arial"/>
          <w:sz w:val="22"/>
          <w:szCs w:val="22"/>
        </w:rPr>
        <w:t xml:space="preserve"> agreed to manage this.) There will be some small items required for the presentation.</w:t>
      </w:r>
    </w:p>
    <w:p w:rsidR="009B3EB6" w:rsidRPr="00B33ED5" w:rsidRDefault="009B3EB6" w:rsidP="00B33ED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33ED5">
        <w:rPr>
          <w:rFonts w:ascii="Arial" w:hAnsi="Arial" w:cs="Arial"/>
          <w:sz w:val="22"/>
          <w:szCs w:val="22"/>
        </w:rPr>
        <w:t>Scooter access was discussed. Most scooter users can access the lifts. Those who cannot are offered consultation in a room downstairs.</w:t>
      </w:r>
    </w:p>
    <w:p w:rsidR="009B3EB6" w:rsidRPr="00B33ED5" w:rsidRDefault="009B3EB6" w:rsidP="00B33ED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33ED5">
        <w:rPr>
          <w:rFonts w:ascii="Arial" w:hAnsi="Arial" w:cs="Arial"/>
          <w:sz w:val="22"/>
          <w:szCs w:val="22"/>
        </w:rPr>
        <w:t>Diane was commended for her cheerful and helpful manner at the reception desk and on the phone.</w:t>
      </w:r>
    </w:p>
    <w:p w:rsidR="00DB5A1F" w:rsidRPr="00754E46" w:rsidRDefault="009B3EB6" w:rsidP="00B33ED5">
      <w:pPr>
        <w:pStyle w:val="ListParagraph"/>
        <w:numPr>
          <w:ilvl w:val="0"/>
          <w:numId w:val="8"/>
        </w:numPr>
      </w:pPr>
      <w:r w:rsidRPr="00B33ED5">
        <w:rPr>
          <w:rFonts w:ascii="Arial" w:hAnsi="Arial" w:cs="Arial"/>
          <w:sz w:val="22"/>
          <w:szCs w:val="22"/>
        </w:rPr>
        <w:t xml:space="preserve">By contrast 3 members of the group commented on the unhelpful attitude of the receptionists </w:t>
      </w:r>
      <w:r w:rsidR="00BC6801" w:rsidRPr="00B33ED5">
        <w:rPr>
          <w:rFonts w:ascii="Arial" w:hAnsi="Arial" w:cs="Arial"/>
          <w:sz w:val="22"/>
          <w:szCs w:val="22"/>
        </w:rPr>
        <w:t>on the ground floor</w:t>
      </w:r>
      <w:r w:rsidRPr="00B33ED5">
        <w:rPr>
          <w:rFonts w:ascii="Arial" w:hAnsi="Arial" w:cs="Arial"/>
          <w:sz w:val="22"/>
          <w:szCs w:val="22"/>
        </w:rPr>
        <w:t xml:space="preserve"> in Community Health. This has already been raised at management level but there has been no noticeable improvement. This is material to our Practice since both Highcroft and </w:t>
      </w:r>
      <w:proofErr w:type="spellStart"/>
      <w:r w:rsidRPr="00B33ED5">
        <w:rPr>
          <w:rFonts w:ascii="Arial" w:hAnsi="Arial" w:cs="Arial"/>
          <w:sz w:val="22"/>
          <w:szCs w:val="22"/>
        </w:rPr>
        <w:t>Stenhouse</w:t>
      </w:r>
      <w:proofErr w:type="spellEnd"/>
      <w:r w:rsidRPr="00B33ED5">
        <w:rPr>
          <w:rFonts w:ascii="Arial" w:hAnsi="Arial" w:cs="Arial"/>
          <w:sz w:val="22"/>
          <w:szCs w:val="22"/>
        </w:rPr>
        <w:t xml:space="preserve"> fund </w:t>
      </w:r>
      <w:r w:rsidR="00BC6801" w:rsidRPr="00B33ED5">
        <w:rPr>
          <w:rFonts w:ascii="Arial" w:hAnsi="Arial" w:cs="Arial"/>
          <w:sz w:val="22"/>
          <w:szCs w:val="22"/>
        </w:rPr>
        <w:t>phlebotomy, one of the services provided on the ground floor by Community Health</w:t>
      </w:r>
    </w:p>
    <w:p w:rsidR="00754E46" w:rsidRDefault="00754E46" w:rsidP="00754E46"/>
    <w:p w:rsidR="00754E46" w:rsidRPr="00754E46" w:rsidRDefault="00754E46" w:rsidP="00754E46">
      <w:pPr>
        <w:rPr>
          <w:b/>
          <w:i/>
          <w:sz w:val="22"/>
          <w:szCs w:val="22"/>
        </w:rPr>
      </w:pPr>
      <w:r w:rsidRPr="00754E46">
        <w:rPr>
          <w:rFonts w:ascii="Arial" w:hAnsi="Arial" w:cs="Arial"/>
          <w:b/>
          <w:sz w:val="22"/>
          <w:szCs w:val="22"/>
        </w:rPr>
        <w:t>Date of the next meeting</w:t>
      </w:r>
      <w:r w:rsidR="00586FEE">
        <w:rPr>
          <w:rFonts w:ascii="Arial" w:hAnsi="Arial" w:cs="Arial"/>
          <w:b/>
          <w:sz w:val="22"/>
          <w:szCs w:val="22"/>
        </w:rPr>
        <w:t xml:space="preserve">:  </w:t>
      </w:r>
      <w:r w:rsidRPr="00754E46">
        <w:rPr>
          <w:b/>
          <w:i/>
          <w:sz w:val="22"/>
          <w:szCs w:val="22"/>
        </w:rPr>
        <w:t>Wednesday, 9</w:t>
      </w:r>
      <w:r w:rsidRPr="00754E46">
        <w:rPr>
          <w:b/>
          <w:i/>
          <w:sz w:val="22"/>
          <w:szCs w:val="22"/>
          <w:vertAlign w:val="superscript"/>
        </w:rPr>
        <w:t>th</w:t>
      </w:r>
      <w:r w:rsidRPr="00754E46">
        <w:rPr>
          <w:b/>
          <w:i/>
          <w:sz w:val="22"/>
          <w:szCs w:val="22"/>
        </w:rPr>
        <w:t xml:space="preserve"> July at 5.30pm</w:t>
      </w:r>
    </w:p>
    <w:p w:rsidR="00754E46" w:rsidRPr="00754E46" w:rsidRDefault="00754E46" w:rsidP="00754E46">
      <w:pPr>
        <w:rPr>
          <w:rFonts w:ascii="Arial" w:hAnsi="Arial" w:cs="Arial"/>
          <w:b/>
          <w:sz w:val="22"/>
          <w:szCs w:val="22"/>
        </w:rPr>
      </w:pPr>
    </w:p>
    <w:sectPr w:rsidR="00754E46" w:rsidRPr="00754E46" w:rsidSect="00B33ED5">
      <w:pgSz w:w="11900" w:h="16840"/>
      <w:pgMar w:top="709" w:right="1268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23B"/>
    <w:multiLevelType w:val="hybridMultilevel"/>
    <w:tmpl w:val="7518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03F15"/>
    <w:multiLevelType w:val="hybridMultilevel"/>
    <w:tmpl w:val="7C4C0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CB2E48"/>
    <w:multiLevelType w:val="hybridMultilevel"/>
    <w:tmpl w:val="96D4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61224"/>
    <w:multiLevelType w:val="hybridMultilevel"/>
    <w:tmpl w:val="36F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6D74"/>
    <w:multiLevelType w:val="hybridMultilevel"/>
    <w:tmpl w:val="5C1E6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351AB1"/>
    <w:multiLevelType w:val="hybridMultilevel"/>
    <w:tmpl w:val="BFCC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E3087"/>
    <w:multiLevelType w:val="hybridMultilevel"/>
    <w:tmpl w:val="E438D23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EEF38F0"/>
    <w:multiLevelType w:val="hybridMultilevel"/>
    <w:tmpl w:val="3AFE8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spaceForUL/>
    <w:alignTablesRowByRow/>
    <w:adjustLineHeightInTable/>
    <w:autoSpaceLikeWord95/>
    <w:layoutTableRowsApart/>
    <w:growAutofit/>
    <w:useFELayou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1F"/>
    <w:rsid w:val="00061B90"/>
    <w:rsid w:val="000900C6"/>
    <w:rsid w:val="001E548F"/>
    <w:rsid w:val="00284836"/>
    <w:rsid w:val="002A0D16"/>
    <w:rsid w:val="002E6FDA"/>
    <w:rsid w:val="004F1DE6"/>
    <w:rsid w:val="00586FEE"/>
    <w:rsid w:val="00754E46"/>
    <w:rsid w:val="0099165B"/>
    <w:rsid w:val="009A1AFE"/>
    <w:rsid w:val="009B3EB6"/>
    <w:rsid w:val="00A1221C"/>
    <w:rsid w:val="00B33ED5"/>
    <w:rsid w:val="00B345BA"/>
    <w:rsid w:val="00BC6801"/>
    <w:rsid w:val="00D062B1"/>
    <w:rsid w:val="00D27ABF"/>
    <w:rsid w:val="00DB5A1F"/>
    <w:rsid w:val="00E027AC"/>
    <w:rsid w:val="00F047D9"/>
    <w:rsid w:val="00F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62B1"/>
    <w:pPr>
      <w:jc w:val="center"/>
    </w:pPr>
    <w:rPr>
      <w:rFonts w:ascii="Arial" w:eastAsia="Times New Roman" w:hAnsi="Arial"/>
      <w:b/>
      <w:bCs/>
      <w:noProof/>
      <w:sz w:val="28"/>
    </w:rPr>
  </w:style>
  <w:style w:type="character" w:customStyle="1" w:styleId="TitleChar">
    <w:name w:val="Title Char"/>
    <w:basedOn w:val="DefaultParagraphFont"/>
    <w:link w:val="Title"/>
    <w:rsid w:val="00D062B1"/>
    <w:rPr>
      <w:rFonts w:ascii="Arial" w:eastAsia="Times New Roman" w:hAnsi="Arial"/>
      <w:b/>
      <w:bCs/>
      <w:noProof/>
      <w:sz w:val="28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D062B1"/>
    <w:pPr>
      <w:jc w:val="center"/>
    </w:pPr>
    <w:rPr>
      <w:rFonts w:ascii="Arial" w:eastAsia="Times New Roman" w:hAnsi="Arial"/>
      <w:b/>
      <w:bCs/>
      <w:noProof/>
    </w:rPr>
  </w:style>
  <w:style w:type="character" w:customStyle="1" w:styleId="SubtitleChar">
    <w:name w:val="Subtitle Char"/>
    <w:basedOn w:val="DefaultParagraphFont"/>
    <w:link w:val="Subtitle"/>
    <w:rsid w:val="00D062B1"/>
    <w:rPr>
      <w:rFonts w:ascii="Arial" w:eastAsia="Times New Roman" w:hAnsi="Arial"/>
      <w:b/>
      <w:bCs/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27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62B1"/>
    <w:pPr>
      <w:jc w:val="center"/>
    </w:pPr>
    <w:rPr>
      <w:rFonts w:ascii="Arial" w:eastAsia="Times New Roman" w:hAnsi="Arial"/>
      <w:b/>
      <w:bCs/>
      <w:noProof/>
      <w:sz w:val="28"/>
    </w:rPr>
  </w:style>
  <w:style w:type="character" w:customStyle="1" w:styleId="TitleChar">
    <w:name w:val="Title Char"/>
    <w:basedOn w:val="DefaultParagraphFont"/>
    <w:link w:val="Title"/>
    <w:rsid w:val="00D062B1"/>
    <w:rPr>
      <w:rFonts w:ascii="Arial" w:eastAsia="Times New Roman" w:hAnsi="Arial"/>
      <w:b/>
      <w:bCs/>
      <w:noProof/>
      <w:sz w:val="28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D062B1"/>
    <w:pPr>
      <w:jc w:val="center"/>
    </w:pPr>
    <w:rPr>
      <w:rFonts w:ascii="Arial" w:eastAsia="Times New Roman" w:hAnsi="Arial"/>
      <w:b/>
      <w:bCs/>
      <w:noProof/>
    </w:rPr>
  </w:style>
  <w:style w:type="character" w:customStyle="1" w:styleId="SubtitleChar">
    <w:name w:val="Subtitle Char"/>
    <w:basedOn w:val="DefaultParagraphFont"/>
    <w:link w:val="Subtitle"/>
    <w:rsid w:val="00D062B1"/>
    <w:rPr>
      <w:rFonts w:ascii="Arial" w:eastAsia="Times New Roman" w:hAnsi="Arial"/>
      <w:b/>
      <w:bCs/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2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Macintosh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Foster</dc:creator>
  <cp:keywords/>
  <dc:description/>
  <cp:lastModifiedBy>Christine Foster</cp:lastModifiedBy>
  <cp:revision>2</cp:revision>
  <dcterms:created xsi:type="dcterms:W3CDTF">2014-06-16T07:35:00Z</dcterms:created>
  <dcterms:modified xsi:type="dcterms:W3CDTF">2014-06-16T07:35:00Z</dcterms:modified>
</cp:coreProperties>
</file>