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947" w14:textId="5FE86030" w:rsidR="003B18C4" w:rsidRDefault="008F794F" w:rsidP="003B18C4">
      <w:pPr>
        <w:tabs>
          <w:tab w:val="left" w:pos="42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3B18C4">
        <w:rPr>
          <w:b/>
          <w:sz w:val="28"/>
          <w:szCs w:val="28"/>
          <w:u w:val="single"/>
        </w:rPr>
        <w:t>Manor House Surgery</w:t>
      </w:r>
    </w:p>
    <w:p w14:paraId="49ACB059" w14:textId="48909EEA" w:rsidR="003B18C4" w:rsidRDefault="003B18C4" w:rsidP="003B18C4">
      <w:pPr>
        <w:jc w:val="center"/>
      </w:pPr>
      <w:r>
        <w:t>Normanby, Middlesbrough</w:t>
      </w:r>
      <w:r w:rsidR="008752AD">
        <w:t xml:space="preserve"> TS6 0DH</w:t>
      </w:r>
    </w:p>
    <w:p w14:paraId="00F63215" w14:textId="77777777" w:rsidR="003B18C4" w:rsidRDefault="003B18C4" w:rsidP="003B18C4">
      <w:pPr>
        <w:jc w:val="center"/>
      </w:pPr>
    </w:p>
    <w:p w14:paraId="1D65274B" w14:textId="60377107" w:rsidR="003B18C4" w:rsidRDefault="003B18C4" w:rsidP="003B18C4">
      <w:pPr>
        <w:jc w:val="center"/>
      </w:pPr>
      <w:r>
        <w:t xml:space="preserve">We are looking to recruit </w:t>
      </w:r>
      <w:r w:rsidR="002B4B5A">
        <w:t>one or more</w:t>
      </w:r>
      <w:r>
        <w:t xml:space="preserve"> GP</w:t>
      </w:r>
      <w:r w:rsidR="002B4B5A">
        <w:t>s</w:t>
      </w:r>
      <w:r>
        <w:t xml:space="preserve"> to </w:t>
      </w:r>
      <w:r w:rsidR="007B71D8">
        <w:t>add to our clinical team and</w:t>
      </w:r>
      <w:r w:rsidR="008752AD">
        <w:t xml:space="preserve"> to further develop our practice</w:t>
      </w:r>
      <w:r w:rsidR="00327ACC">
        <w:t xml:space="preserve">. </w:t>
      </w:r>
      <w:r w:rsidR="00F277DF">
        <w:t xml:space="preserve">Partnership preferred but </w:t>
      </w:r>
      <w:r w:rsidR="00DE4F4B">
        <w:t>salaried options available with flexibility around commitmen</w:t>
      </w:r>
      <w:r w:rsidR="005F370D">
        <w:t>t</w:t>
      </w:r>
      <w:r w:rsidR="00801311">
        <w:t xml:space="preserve"> up to </w:t>
      </w:r>
      <w:r w:rsidR="00AC7B04">
        <w:t>9</w:t>
      </w:r>
      <w:r w:rsidR="00801311">
        <w:t xml:space="preserve"> sessions a week</w:t>
      </w:r>
      <w:r w:rsidR="00D85A9F">
        <w:t>.</w:t>
      </w:r>
    </w:p>
    <w:p w14:paraId="4CA12876" w14:textId="77777777" w:rsidR="003B18C4" w:rsidRDefault="003B18C4" w:rsidP="003B18C4">
      <w:pPr>
        <w:jc w:val="center"/>
      </w:pPr>
    </w:p>
    <w:p w14:paraId="5D9A03E4" w14:textId="79E6DA50" w:rsidR="003B18C4" w:rsidRDefault="003B18C4" w:rsidP="003B18C4">
      <w:pPr>
        <w:jc w:val="center"/>
      </w:pPr>
      <w:r>
        <w:t xml:space="preserve">We are a supportive practice </w:t>
      </w:r>
      <w:r w:rsidR="00D16511">
        <w:t>with</w:t>
      </w:r>
      <w:r>
        <w:t xml:space="preserve"> </w:t>
      </w:r>
      <w:r w:rsidR="00C723A3">
        <w:t>8</w:t>
      </w:r>
      <w:r w:rsidR="00561B7D">
        <w:t>7</w:t>
      </w:r>
      <w:r w:rsidR="00C723A3">
        <w:t>00</w:t>
      </w:r>
      <w:r>
        <w:t xml:space="preserve"> patients and a strong committed workforce consisting of</w:t>
      </w:r>
    </w:p>
    <w:p w14:paraId="7894378A" w14:textId="77777777" w:rsidR="003B18C4" w:rsidRDefault="003B18C4" w:rsidP="003B18C4">
      <w:pPr>
        <w:jc w:val="center"/>
      </w:pPr>
    </w:p>
    <w:p w14:paraId="692390AE" w14:textId="12119354" w:rsidR="003B18C4" w:rsidRDefault="00596BC1" w:rsidP="003B18C4">
      <w:pPr>
        <w:numPr>
          <w:ilvl w:val="0"/>
          <w:numId w:val="1"/>
        </w:numPr>
        <w:tabs>
          <w:tab w:val="left" w:pos="1276"/>
          <w:tab w:val="left" w:pos="1701"/>
        </w:tabs>
        <w:ind w:left="1276" w:hanging="425"/>
        <w:jc w:val="both"/>
      </w:pPr>
      <w:r>
        <w:t>3</w:t>
      </w:r>
      <w:r w:rsidR="003B18C4">
        <w:t xml:space="preserve"> GPs </w:t>
      </w:r>
    </w:p>
    <w:p w14:paraId="1472649D" w14:textId="0F5382AF" w:rsidR="003B18C4" w:rsidRDefault="00561B7D" w:rsidP="003B18C4">
      <w:pPr>
        <w:numPr>
          <w:ilvl w:val="0"/>
          <w:numId w:val="1"/>
        </w:numPr>
        <w:tabs>
          <w:tab w:val="left" w:pos="1276"/>
          <w:tab w:val="left" w:pos="1701"/>
        </w:tabs>
        <w:ind w:firstLine="131"/>
        <w:jc w:val="both"/>
      </w:pPr>
      <w:r>
        <w:t>3</w:t>
      </w:r>
      <w:r w:rsidR="004276C6">
        <w:t xml:space="preserve"> </w:t>
      </w:r>
      <w:r w:rsidR="005F370D">
        <w:t>E</w:t>
      </w:r>
      <w:r w:rsidR="003B18C4">
        <w:t>xcellent Advanced Nurse Practitioners</w:t>
      </w:r>
    </w:p>
    <w:p w14:paraId="038AA91D" w14:textId="3C13DA67" w:rsidR="003B18C4" w:rsidRDefault="004276C6" w:rsidP="003B18C4">
      <w:pPr>
        <w:numPr>
          <w:ilvl w:val="0"/>
          <w:numId w:val="1"/>
        </w:numPr>
        <w:tabs>
          <w:tab w:val="left" w:pos="1276"/>
          <w:tab w:val="left" w:pos="1701"/>
        </w:tabs>
        <w:ind w:firstLine="131"/>
        <w:jc w:val="both"/>
      </w:pPr>
      <w:r>
        <w:t xml:space="preserve">A </w:t>
      </w:r>
      <w:r w:rsidR="003B18C4">
        <w:t>Clinical Pharmacist</w:t>
      </w:r>
      <w:r w:rsidR="005F370D">
        <w:t xml:space="preserve"> for 2 days a week</w:t>
      </w:r>
    </w:p>
    <w:p w14:paraId="79867B59" w14:textId="60AE7244" w:rsidR="003B18C4" w:rsidRDefault="004276C6" w:rsidP="003B18C4">
      <w:pPr>
        <w:numPr>
          <w:ilvl w:val="0"/>
          <w:numId w:val="1"/>
        </w:numPr>
        <w:tabs>
          <w:tab w:val="left" w:pos="1276"/>
          <w:tab w:val="left" w:pos="1701"/>
        </w:tabs>
        <w:ind w:firstLine="131"/>
        <w:jc w:val="both"/>
      </w:pPr>
      <w:r>
        <w:t xml:space="preserve">2 </w:t>
      </w:r>
      <w:r w:rsidR="003B18C4">
        <w:t>Practice Nurses</w:t>
      </w:r>
    </w:p>
    <w:p w14:paraId="3736FFEA" w14:textId="5BD2C13F" w:rsidR="003B18C4" w:rsidRDefault="003B18C4" w:rsidP="003B18C4">
      <w:pPr>
        <w:numPr>
          <w:ilvl w:val="0"/>
          <w:numId w:val="1"/>
        </w:numPr>
        <w:tabs>
          <w:tab w:val="left" w:pos="1276"/>
          <w:tab w:val="left" w:pos="1701"/>
        </w:tabs>
        <w:ind w:firstLine="131"/>
        <w:jc w:val="both"/>
      </w:pPr>
      <w:r>
        <w:t xml:space="preserve">2 Health Care Assistants </w:t>
      </w:r>
    </w:p>
    <w:p w14:paraId="3F4C6CD2" w14:textId="028F319E" w:rsidR="00CC4092" w:rsidRDefault="002B1FB0" w:rsidP="003B18C4">
      <w:pPr>
        <w:numPr>
          <w:ilvl w:val="0"/>
          <w:numId w:val="1"/>
        </w:numPr>
        <w:tabs>
          <w:tab w:val="left" w:pos="1276"/>
          <w:tab w:val="left" w:pos="1701"/>
        </w:tabs>
        <w:ind w:firstLine="131"/>
        <w:jc w:val="both"/>
      </w:pPr>
      <w:r>
        <w:t>A</w:t>
      </w:r>
      <w:r w:rsidR="00CC4092">
        <w:t xml:space="preserve"> </w:t>
      </w:r>
      <w:r w:rsidR="006B0B2B">
        <w:t>full time Physicians Associate</w:t>
      </w:r>
    </w:p>
    <w:p w14:paraId="54049424" w14:textId="6A4C13DD" w:rsidR="003B18C4" w:rsidRDefault="003B18C4" w:rsidP="003B18C4">
      <w:pPr>
        <w:numPr>
          <w:ilvl w:val="0"/>
          <w:numId w:val="1"/>
        </w:numPr>
        <w:tabs>
          <w:tab w:val="left" w:pos="1276"/>
          <w:tab w:val="left" w:pos="1701"/>
          <w:tab w:val="left" w:pos="1985"/>
        </w:tabs>
        <w:ind w:left="1276" w:hanging="425"/>
        <w:jc w:val="both"/>
      </w:pPr>
      <w:r>
        <w:t>A full complement of hardworking and ded</w:t>
      </w:r>
      <w:r w:rsidR="004276C6">
        <w:t>icated r</w:t>
      </w:r>
      <w:r w:rsidR="00BA415F">
        <w:t xml:space="preserve">eception </w:t>
      </w:r>
      <w:r w:rsidR="004276C6">
        <w:t>and administrative</w:t>
      </w:r>
      <w:r w:rsidR="00BA415F">
        <w:t xml:space="preserve"> staff </w:t>
      </w:r>
      <w:r>
        <w:t>supporting the clinical team</w:t>
      </w:r>
    </w:p>
    <w:p w14:paraId="11610AAC" w14:textId="52E312BE" w:rsidR="00CC496D" w:rsidRDefault="00CC496D" w:rsidP="00CC496D">
      <w:pPr>
        <w:tabs>
          <w:tab w:val="left" w:pos="1276"/>
          <w:tab w:val="left" w:pos="1701"/>
          <w:tab w:val="left" w:pos="1985"/>
        </w:tabs>
        <w:jc w:val="both"/>
      </w:pPr>
    </w:p>
    <w:p w14:paraId="61228D05" w14:textId="3788872F" w:rsidR="00A72925" w:rsidRDefault="00823554" w:rsidP="006E68B9">
      <w:pPr>
        <w:tabs>
          <w:tab w:val="left" w:pos="1276"/>
          <w:tab w:val="left" w:pos="1701"/>
          <w:tab w:val="left" w:pos="1985"/>
        </w:tabs>
        <w:jc w:val="center"/>
      </w:pPr>
      <w:r>
        <w:t xml:space="preserve">As a practice we aim to balance </w:t>
      </w:r>
      <w:r w:rsidR="00642ED0">
        <w:t>the rewards</w:t>
      </w:r>
      <w:r w:rsidR="00A50A64">
        <w:t xml:space="preserve"> and stresses of general practice with family life and outside interests</w:t>
      </w:r>
      <w:r w:rsidR="00A30FB8">
        <w:t xml:space="preserve"> – we have survived the wors</w:t>
      </w:r>
      <w:r w:rsidR="009956D0">
        <w:t>t</w:t>
      </w:r>
      <w:r w:rsidR="00A30FB8">
        <w:t xml:space="preserve"> of the covid pandemic by pulling together and supporting each other</w:t>
      </w:r>
      <w:r w:rsidR="003B0B82">
        <w:t xml:space="preserve"> and want to attract people with a similar ethos</w:t>
      </w:r>
      <w:r w:rsidR="00A72925">
        <w:t xml:space="preserve">.We have good relations with </w:t>
      </w:r>
      <w:r w:rsidR="00006D0D">
        <w:t>neighbouring practices and are active members of both our</w:t>
      </w:r>
      <w:r w:rsidR="009D256D">
        <w:t xml:space="preserve"> CCG,</w:t>
      </w:r>
      <w:r w:rsidR="00006D0D">
        <w:t xml:space="preserve"> PCN and GP Federation</w:t>
      </w:r>
    </w:p>
    <w:p w14:paraId="4EB404A4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ind w:left="851"/>
        <w:jc w:val="both"/>
      </w:pPr>
    </w:p>
    <w:p w14:paraId="33FAD9DF" w14:textId="01B40491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 xml:space="preserve">We are situated </w:t>
      </w:r>
      <w:r w:rsidR="00B25D91">
        <w:t>south of Middlesbrough</w:t>
      </w:r>
      <w:r w:rsidR="007E6316">
        <w:t xml:space="preserve"> a</w:t>
      </w:r>
      <w:r>
        <w:t xml:space="preserve"> short distance from </w:t>
      </w:r>
      <w:r w:rsidR="007E6316">
        <w:t>the North Yorkshire Moors</w:t>
      </w:r>
      <w:r>
        <w:t xml:space="preserve"> and </w:t>
      </w:r>
      <w:r w:rsidR="00182289">
        <w:t xml:space="preserve">practice </w:t>
      </w:r>
      <w:r>
        <w:t xml:space="preserve">from a Grade II listed </w:t>
      </w:r>
      <w:r w:rsidR="008040FA">
        <w:t>building</w:t>
      </w:r>
      <w:r>
        <w:t xml:space="preserve"> with its own </w:t>
      </w:r>
    </w:p>
    <w:p w14:paraId="398516DB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>staff parking facilities and gardens</w:t>
      </w:r>
    </w:p>
    <w:p w14:paraId="41CA970A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</w:p>
    <w:p w14:paraId="14113F6A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 w:rsidRPr="0063427A">
        <w:t>We would like to hear from you</w:t>
      </w:r>
      <w:r>
        <w:t xml:space="preserve"> if you are a GP committed to providing high quality Primary Care to patients along with a genuine interest in the </w:t>
      </w:r>
    </w:p>
    <w:p w14:paraId="74BA84BF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 xml:space="preserve">future development of General Practice </w:t>
      </w:r>
    </w:p>
    <w:p w14:paraId="328378EA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</w:p>
    <w:p w14:paraId="78C287A4" w14:textId="4A34FAE8" w:rsidR="003B18C4" w:rsidRDefault="00FC7705" w:rsidP="003B18C4">
      <w:pPr>
        <w:tabs>
          <w:tab w:val="left" w:pos="1276"/>
          <w:tab w:val="left" w:pos="1701"/>
          <w:tab w:val="left" w:pos="1985"/>
        </w:tabs>
        <w:jc w:val="center"/>
      </w:pPr>
      <w:r>
        <w:t xml:space="preserve">For informal enquiries </w:t>
      </w:r>
      <w:r w:rsidR="003B18C4">
        <w:t xml:space="preserve">please speak to </w:t>
      </w:r>
    </w:p>
    <w:p w14:paraId="2FA8F768" w14:textId="2802FF8F" w:rsidR="003B18C4" w:rsidRDefault="003B18C4" w:rsidP="000A7381">
      <w:pPr>
        <w:tabs>
          <w:tab w:val="left" w:pos="1276"/>
          <w:tab w:val="left" w:pos="1701"/>
          <w:tab w:val="left" w:pos="1985"/>
        </w:tabs>
        <w:jc w:val="center"/>
      </w:pPr>
      <w:r>
        <w:t>Dr David Royal</w:t>
      </w:r>
      <w:r w:rsidR="000A7381">
        <w:t xml:space="preserve">– </w:t>
      </w:r>
      <w:hyperlink r:id="rId5" w:history="1">
        <w:r w:rsidR="00FC7705" w:rsidRPr="00D65E5F">
          <w:rPr>
            <w:rStyle w:val="Hyperlink"/>
          </w:rPr>
          <w:t>david.royal@nhs.net</w:t>
        </w:r>
      </w:hyperlink>
      <w:r w:rsidR="00FC7705">
        <w:t xml:space="preserve">  07970705337</w:t>
      </w:r>
    </w:p>
    <w:p w14:paraId="2A2DCE52" w14:textId="5CBACF4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</w:p>
    <w:p w14:paraId="3A50E672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</w:p>
    <w:p w14:paraId="4CA58844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 xml:space="preserve">To apply, please send a CV and covering letter to </w:t>
      </w:r>
    </w:p>
    <w:p w14:paraId="05698547" w14:textId="0F29EF8F" w:rsidR="003B18C4" w:rsidRDefault="002B1FB0" w:rsidP="003B18C4">
      <w:pPr>
        <w:tabs>
          <w:tab w:val="left" w:pos="1276"/>
          <w:tab w:val="left" w:pos="1701"/>
          <w:tab w:val="left" w:pos="1985"/>
        </w:tabs>
        <w:jc w:val="center"/>
      </w:pPr>
      <w:r>
        <w:t>Fern Williamson</w:t>
      </w:r>
    </w:p>
    <w:p w14:paraId="0B04BC12" w14:textId="6C7C5C1E" w:rsidR="008F794F" w:rsidRDefault="002B1FB0" w:rsidP="003B18C4">
      <w:pPr>
        <w:tabs>
          <w:tab w:val="left" w:pos="1276"/>
          <w:tab w:val="left" w:pos="1701"/>
          <w:tab w:val="left" w:pos="1985"/>
        </w:tabs>
        <w:jc w:val="center"/>
      </w:pPr>
      <w:r>
        <w:t>Practice Man</w:t>
      </w:r>
      <w:r w:rsidR="00AA012F">
        <w:t>ager</w:t>
      </w:r>
    </w:p>
    <w:p w14:paraId="3C2AAFD6" w14:textId="76C9F726" w:rsidR="003B18C4" w:rsidRDefault="008F794F" w:rsidP="003B18C4">
      <w:pPr>
        <w:tabs>
          <w:tab w:val="left" w:pos="1276"/>
          <w:tab w:val="left" w:pos="1701"/>
          <w:tab w:val="left" w:pos="1985"/>
        </w:tabs>
        <w:jc w:val="center"/>
      </w:pPr>
      <w:r>
        <w:t xml:space="preserve">The </w:t>
      </w:r>
      <w:r w:rsidR="003B18C4">
        <w:t>Manor House Surgery</w:t>
      </w:r>
    </w:p>
    <w:p w14:paraId="4CA883AD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>Braidwood Road</w:t>
      </w:r>
    </w:p>
    <w:p w14:paraId="77D06301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>Normanby</w:t>
      </w:r>
    </w:p>
    <w:p w14:paraId="1073116E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>Middlesbrough</w:t>
      </w:r>
    </w:p>
    <w:p w14:paraId="29706A60" w14:textId="77777777" w:rsidR="003B18C4" w:rsidRDefault="003B18C4" w:rsidP="003B18C4">
      <w:pPr>
        <w:tabs>
          <w:tab w:val="left" w:pos="1276"/>
          <w:tab w:val="left" w:pos="1701"/>
          <w:tab w:val="left" w:pos="1985"/>
        </w:tabs>
        <w:jc w:val="center"/>
      </w:pPr>
      <w:r>
        <w:t>TS6 0HA</w:t>
      </w:r>
    </w:p>
    <w:p w14:paraId="58ADAE4E" w14:textId="77777777" w:rsidR="004220B3" w:rsidRDefault="004220B3"/>
    <w:sectPr w:rsidR="004220B3" w:rsidSect="003B18C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0A0"/>
    <w:multiLevelType w:val="hybridMultilevel"/>
    <w:tmpl w:val="D3F8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67"/>
    <w:rsid w:val="00002B06"/>
    <w:rsid w:val="00006D0D"/>
    <w:rsid w:val="00026970"/>
    <w:rsid w:val="00031AE1"/>
    <w:rsid w:val="00054D67"/>
    <w:rsid w:val="000930D9"/>
    <w:rsid w:val="000A7381"/>
    <w:rsid w:val="000C0680"/>
    <w:rsid w:val="00113221"/>
    <w:rsid w:val="00176715"/>
    <w:rsid w:val="00182289"/>
    <w:rsid w:val="002B1FB0"/>
    <w:rsid w:val="002B4B5A"/>
    <w:rsid w:val="00327ACC"/>
    <w:rsid w:val="0038292A"/>
    <w:rsid w:val="003B0B82"/>
    <w:rsid w:val="003B18C4"/>
    <w:rsid w:val="004220B3"/>
    <w:rsid w:val="004276C6"/>
    <w:rsid w:val="00561B7D"/>
    <w:rsid w:val="00596BC1"/>
    <w:rsid w:val="005E6707"/>
    <w:rsid w:val="005F370D"/>
    <w:rsid w:val="0063427A"/>
    <w:rsid w:val="00642ED0"/>
    <w:rsid w:val="006B0B2B"/>
    <w:rsid w:val="006E68B9"/>
    <w:rsid w:val="00700670"/>
    <w:rsid w:val="007B71D8"/>
    <w:rsid w:val="007E6316"/>
    <w:rsid w:val="00801311"/>
    <w:rsid w:val="008040FA"/>
    <w:rsid w:val="00823554"/>
    <w:rsid w:val="008752AD"/>
    <w:rsid w:val="008F794F"/>
    <w:rsid w:val="00926105"/>
    <w:rsid w:val="00971C40"/>
    <w:rsid w:val="009956D0"/>
    <w:rsid w:val="009D256D"/>
    <w:rsid w:val="00A30FB8"/>
    <w:rsid w:val="00A50A64"/>
    <w:rsid w:val="00A724D5"/>
    <w:rsid w:val="00A72925"/>
    <w:rsid w:val="00AA012F"/>
    <w:rsid w:val="00AC7B04"/>
    <w:rsid w:val="00AF7B50"/>
    <w:rsid w:val="00B25D91"/>
    <w:rsid w:val="00B56007"/>
    <w:rsid w:val="00BA415F"/>
    <w:rsid w:val="00BB1ADC"/>
    <w:rsid w:val="00BB365B"/>
    <w:rsid w:val="00C47181"/>
    <w:rsid w:val="00C723A3"/>
    <w:rsid w:val="00CC4092"/>
    <w:rsid w:val="00CC496D"/>
    <w:rsid w:val="00D16511"/>
    <w:rsid w:val="00D85A9F"/>
    <w:rsid w:val="00DE4F4B"/>
    <w:rsid w:val="00E34018"/>
    <w:rsid w:val="00EA611F"/>
    <w:rsid w:val="00F277DF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50C5"/>
  <w15:docId w15:val="{32636413-0111-4557-85FB-8A3766D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C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B18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royal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Carlisle</dc:creator>
  <cp:lastModifiedBy>JAMESON, Jackie (YARM MEDICAL PRACTICE)</cp:lastModifiedBy>
  <cp:revision>2</cp:revision>
  <dcterms:created xsi:type="dcterms:W3CDTF">2022-05-19T12:13:00Z</dcterms:created>
  <dcterms:modified xsi:type="dcterms:W3CDTF">2022-05-19T12:13:00Z</dcterms:modified>
</cp:coreProperties>
</file>