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31" w:rsidRDefault="00994231">
      <w:pPr>
        <w:widowControl w:val="0"/>
        <w:autoSpaceDE w:val="0"/>
        <w:autoSpaceDN w:val="0"/>
        <w:adjustRightInd w:val="0"/>
        <w:rPr>
          <w:rFonts w:cs="Calibri"/>
        </w:rPr>
      </w:pPr>
      <w:bookmarkStart w:id="0" w:name="_GoBack"/>
      <w:bookmarkEnd w:id="0"/>
    </w:p>
    <w:p w:rsidR="00E177C5" w:rsidRDefault="00E177C5" w:rsidP="00E177C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MAYBURY SURGERY</w:t>
      </w:r>
    </w:p>
    <w:p w:rsidR="00994231" w:rsidRDefault="00F71499" w:rsidP="00E055D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CONSENT TO REMOVE NEXPLANON</w:t>
      </w:r>
    </w:p>
    <w:p w:rsidR="00994231" w:rsidRDefault="00F71499" w:rsidP="00E055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>Nexplanon is licensed to have a contraceptive effect for three years after insertion. After this t</w:t>
      </w:r>
      <w:r w:rsidR="00E055DA">
        <w:rPr>
          <w:rFonts w:cs="Calibri"/>
        </w:rPr>
        <w:t xml:space="preserve">ime it needs to be removed and </w:t>
      </w:r>
      <w:r>
        <w:rPr>
          <w:rFonts w:cs="Calibri"/>
        </w:rPr>
        <w:t>replaced or another form of contraception used.</w:t>
      </w:r>
      <w:r w:rsidR="00E055DA">
        <w:rPr>
          <w:rFonts w:cs="Calibri"/>
        </w:rPr>
        <w:t xml:space="preserve"> </w:t>
      </w:r>
    </w:p>
    <w:p w:rsidR="00E055DA" w:rsidRPr="00E055DA" w:rsidRDefault="00F71499" w:rsidP="00E055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>After removal, the hormone levels from the implant become undetectable within a few days. This means that without another method of contraception the patient can potentially fall pregnant soon afterwards.</w:t>
      </w:r>
      <w:r w:rsidR="00E055DA">
        <w:rPr>
          <w:rFonts w:cs="Calibri"/>
        </w:rPr>
        <w:t xml:space="preserve"> </w:t>
      </w:r>
    </w:p>
    <w:p w:rsidR="00994231" w:rsidRDefault="00F71499" w:rsidP="00E055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 xml:space="preserve">A small dose of local anaesthetic is injected into the skin at the lower end of the implant to numb the skin. When numb, a small cut is made through which the implant can be pushed to remove it. </w:t>
      </w:r>
    </w:p>
    <w:p w:rsidR="00994231" w:rsidRDefault="00F71499" w:rsidP="00E055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proofErr w:type="spellStart"/>
      <w:r>
        <w:rPr>
          <w:rFonts w:cs="Calibri"/>
        </w:rPr>
        <w:t>Steristrips</w:t>
      </w:r>
      <w:proofErr w:type="spellEnd"/>
      <w:r>
        <w:rPr>
          <w:rFonts w:cs="Calibri"/>
        </w:rPr>
        <w:t xml:space="preserve"> are placed over the site of the cut to hold the skin edges together to allow healing. The area will need to be kept clean and dry for 5 days.</w:t>
      </w:r>
    </w:p>
    <w:p w:rsidR="00994231" w:rsidRDefault="00F71499" w:rsidP="00E055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>A pressure bandage will be placed over the wound to reduce the risk of bruising or swelling.</w:t>
      </w:r>
      <w:r w:rsidR="00E055DA">
        <w:rPr>
          <w:rFonts w:cs="Calibri"/>
        </w:rPr>
        <w:t xml:space="preserve"> This can be removed after 24 hours.</w:t>
      </w:r>
    </w:p>
    <w:p w:rsidR="00994231" w:rsidRDefault="00F71499" w:rsidP="00E055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  <w:b/>
          <w:bCs/>
          <w:u w:val="single"/>
        </w:rPr>
      </w:pPr>
      <w:r>
        <w:rPr>
          <w:rFonts w:cs="Calibri"/>
        </w:rPr>
        <w:t>There is a small chance of infection occur</w:t>
      </w:r>
      <w:r w:rsidR="00083860">
        <w:rPr>
          <w:rFonts w:cs="Calibri"/>
        </w:rPr>
        <w:t>r</w:t>
      </w:r>
      <w:r>
        <w:rPr>
          <w:rFonts w:cs="Calibri"/>
        </w:rPr>
        <w:t xml:space="preserve">ing at the wound. </w:t>
      </w:r>
      <w:r w:rsidR="00E055DA">
        <w:rPr>
          <w:rFonts w:cs="Calibri"/>
        </w:rPr>
        <w:t>Please report redness/pus (rare)</w:t>
      </w:r>
    </w:p>
    <w:p w:rsidR="00994231" w:rsidRDefault="0099423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u w:val="single"/>
        </w:rPr>
      </w:pPr>
    </w:p>
    <w:p w:rsidR="00994231" w:rsidRDefault="00F71499">
      <w:pPr>
        <w:widowControl w:val="0"/>
        <w:autoSpaceDE w:val="0"/>
        <w:autoSpaceDN w:val="0"/>
        <w:adjustRightInd w:val="0"/>
        <w:rPr>
          <w:rFonts w:cs="Calibri"/>
        </w:rPr>
      </w:pPr>
      <w:r w:rsidRPr="002A2E05">
        <w:rPr>
          <w:rFonts w:cs="Calibri"/>
          <w:b/>
        </w:rPr>
        <w:t>I have read the above and consent to the removal of the Nexplanon device as described</w:t>
      </w:r>
      <w:r>
        <w:rPr>
          <w:rFonts w:cs="Calibri"/>
        </w:rPr>
        <w:t xml:space="preserve"> </w:t>
      </w:r>
    </w:p>
    <w:p w:rsidR="00E055DA" w:rsidRPr="00B16ADD" w:rsidRDefault="0087583B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Additional contraception has been </w:t>
      </w:r>
      <w:r w:rsidR="00E055DA" w:rsidRPr="00B16ADD">
        <w:rPr>
          <w:rFonts w:cs="Calibri"/>
          <w:b/>
        </w:rPr>
        <w:t>advised for seven day</w:t>
      </w:r>
      <w:r>
        <w:rPr>
          <w:rFonts w:cs="Calibri"/>
          <w:b/>
        </w:rPr>
        <w:t>s after removal/replacement of N</w:t>
      </w:r>
      <w:r w:rsidR="00E055DA" w:rsidRPr="00B16ADD">
        <w:rPr>
          <w:rFonts w:cs="Calibri"/>
          <w:b/>
        </w:rPr>
        <w:t>explanon:</w:t>
      </w:r>
    </w:p>
    <w:p w:rsidR="00994231" w:rsidRDefault="0087583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(delete if not applicable)</w:t>
      </w:r>
    </w:p>
    <w:p w:rsidR="0087583B" w:rsidRDefault="0087583B">
      <w:pPr>
        <w:widowControl w:val="0"/>
        <w:autoSpaceDE w:val="0"/>
        <w:autoSpaceDN w:val="0"/>
        <w:adjustRightInd w:val="0"/>
        <w:rPr>
          <w:rFonts w:cs="Calibri"/>
        </w:rPr>
      </w:pPr>
    </w:p>
    <w:p w:rsidR="00994231" w:rsidRDefault="00F71499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NAME</w:t>
      </w:r>
    </w:p>
    <w:p w:rsidR="00994231" w:rsidRDefault="00994231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994231" w:rsidRDefault="00F71499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SIGNATURE</w:t>
      </w:r>
    </w:p>
    <w:p w:rsidR="00994231" w:rsidRDefault="00994231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994231" w:rsidRDefault="00F71499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DATE</w:t>
      </w:r>
    </w:p>
    <w:p w:rsidR="00B16ADD" w:rsidRDefault="00B16ADD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B16ADD" w:rsidRDefault="00B16ADD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>
        <w:rPr>
          <w:rFonts w:cs="Calibri"/>
          <w:b/>
          <w:bCs/>
        </w:rPr>
        <w:t xml:space="preserve">Signature of Doctor performing the procedure. </w:t>
      </w:r>
    </w:p>
    <w:p w:rsidR="00F71499" w:rsidRDefault="00F71499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</w:p>
    <w:sectPr w:rsidR="00F714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E8E1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DA"/>
    <w:rsid w:val="00083860"/>
    <w:rsid w:val="002A2E05"/>
    <w:rsid w:val="00323AD2"/>
    <w:rsid w:val="0052593E"/>
    <w:rsid w:val="0087583B"/>
    <w:rsid w:val="008807C7"/>
    <w:rsid w:val="00994231"/>
    <w:rsid w:val="00B16ADD"/>
    <w:rsid w:val="00E055DA"/>
    <w:rsid w:val="00E177C5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6D1BFB-467F-4246-A0FD-E9BB0AE6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Mohammed Khan</cp:lastModifiedBy>
  <cp:revision>2</cp:revision>
  <dcterms:created xsi:type="dcterms:W3CDTF">2017-09-25T23:15:00Z</dcterms:created>
  <dcterms:modified xsi:type="dcterms:W3CDTF">2017-09-25T23:15:00Z</dcterms:modified>
</cp:coreProperties>
</file>