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8E" w:rsidRPr="00266B8E" w:rsidRDefault="00266B8E" w:rsidP="00266B8E">
      <w:pPr>
        <w:rPr>
          <w:b/>
          <w:sz w:val="28"/>
          <w:szCs w:val="28"/>
        </w:rPr>
      </w:pPr>
      <w:r w:rsidRPr="00266B8E">
        <w:rPr>
          <w:b/>
          <w:sz w:val="28"/>
          <w:szCs w:val="28"/>
        </w:rPr>
        <w:t>Chorleywood Care generosity helps fund improved Asthma diagnosis for Gade Surgery Patients</w:t>
      </w:r>
    </w:p>
    <w:p w:rsidR="008E50FA" w:rsidRDefault="004D53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4008755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B4" w:rsidRDefault="004D53B4">
                            <w:r>
                              <w:t xml:space="preserve">Seen here, Partner Dr Tom Dewhurst receives a cheque for £1000 from Peter </w:t>
                            </w:r>
                            <w:proofErr w:type="spellStart"/>
                            <w:r>
                              <w:t>Briscall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002490">
                              <w:t>Chairman of volunteer group</w:t>
                            </w:r>
                            <w:bookmarkStart w:id="0" w:name="_GoBack"/>
                            <w:bookmarkEnd w:id="0"/>
                            <w:r>
                              <w:t xml:space="preserve"> Chorleywood Care, alongside </w:t>
                            </w:r>
                            <w:r w:rsidR="00002490">
                              <w:t>Treasurer John Parton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14286dwAAAAJAQAADwAAAAAAAAAAAAAAAAB/BAAAZHJzL2Rvd25y&#10;ZXYueG1sUEsFBgAAAAAEAAQA8wAAAIgFAAAAAA==&#10;">
                <v:textbox style="mso-fit-shape-to-text:t">
                  <w:txbxContent>
                    <w:p w:rsidR="004D53B4" w:rsidRDefault="004D53B4">
                      <w:r>
                        <w:t xml:space="preserve">Seen here, Partner Dr Tom Dewhurst receives a cheque for £1000 from Peter </w:t>
                      </w:r>
                      <w:proofErr w:type="spellStart"/>
                      <w:r>
                        <w:t>Briscall</w:t>
                      </w:r>
                      <w:proofErr w:type="spellEnd"/>
                      <w:r>
                        <w:t xml:space="preserve">, </w:t>
                      </w:r>
                      <w:r w:rsidR="00002490">
                        <w:t>Chairman of volunteer group</w:t>
                      </w:r>
                      <w:bookmarkStart w:id="1" w:name="_GoBack"/>
                      <w:bookmarkEnd w:id="1"/>
                      <w:r>
                        <w:t xml:space="preserve"> Chorleywood Care, alongside </w:t>
                      </w:r>
                      <w:r w:rsidR="00002490">
                        <w:t>Treasurer John Parton</w:t>
                      </w:r>
                    </w:p>
                  </w:txbxContent>
                </v:textbox>
              </v:shape>
            </w:pict>
          </mc:Fallback>
        </mc:AlternateContent>
      </w:r>
      <w:r w:rsidR="00AC2C84">
        <w:rPr>
          <w:noProof/>
          <w:lang w:eastAsia="en-GB"/>
        </w:rPr>
        <w:drawing>
          <wp:inline distT="0" distB="0" distL="0" distR="0">
            <wp:extent cx="3752603" cy="281466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07_1148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675" cy="281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84" w:rsidRDefault="00AC2C84"/>
    <w:p w:rsidR="00AC2C84" w:rsidRDefault="00AC2C84" w:rsidP="00AC2C84">
      <w:pPr>
        <w:spacing w:line="240" w:lineRule="auto"/>
      </w:pPr>
      <w:r>
        <w:t xml:space="preserve">In November 2017 NICE (National Institute for Clinical Excellence) issued new guidelines for the diagnosis and monitoring of patients with asthma including </w:t>
      </w:r>
      <w:r w:rsidR="003B29DC">
        <w:t>a</w:t>
      </w:r>
      <w:r>
        <w:t xml:space="preserve"> recommendation </w:t>
      </w:r>
      <w:r w:rsidR="003B29DC">
        <w:t>to offer</w:t>
      </w:r>
      <w:r>
        <w:t xml:space="preserve"> a </w:t>
      </w:r>
      <w:proofErr w:type="spellStart"/>
      <w:r>
        <w:t>FeNO</w:t>
      </w:r>
      <w:proofErr w:type="spellEnd"/>
      <w:r>
        <w:t xml:space="preserve"> test as </w:t>
      </w:r>
      <w:r w:rsidR="00447ED0">
        <w:t>part of the testing and monitoring of</w:t>
      </w:r>
      <w:r>
        <w:t xml:space="preserve"> adult patients.</w:t>
      </w:r>
    </w:p>
    <w:p w:rsidR="00AC2C84" w:rsidRDefault="00AC2C84" w:rsidP="003B29DC">
      <w:pPr>
        <w:spacing w:line="240" w:lineRule="auto"/>
      </w:pPr>
      <w:proofErr w:type="spellStart"/>
      <w:r>
        <w:t>FeNo</w:t>
      </w:r>
      <w:proofErr w:type="spellEnd"/>
      <w:r>
        <w:t xml:space="preserve"> is a simple breath test measuring levels of Nitric Oxide being produced in a patient</w:t>
      </w:r>
      <w:r w:rsidR="00266B8E">
        <w:t>’</w:t>
      </w:r>
      <w:r>
        <w:t>s airways</w:t>
      </w:r>
      <w:r w:rsidR="003B29DC">
        <w:t xml:space="preserve">. Nitric oxide is produced naturally in the airways but </w:t>
      </w:r>
      <w:r>
        <w:t xml:space="preserve">in an asthmatic patient the levels are higher as a result of inflammation. </w:t>
      </w:r>
    </w:p>
    <w:p w:rsidR="003B29DC" w:rsidRDefault="003B29DC" w:rsidP="003B29DC">
      <w:pPr>
        <w:spacing w:line="240" w:lineRule="auto"/>
      </w:pPr>
      <w:r>
        <w:t>The test is quick and simpl</w:t>
      </w:r>
      <w:r w:rsidR="00447ED0">
        <w:t xml:space="preserve">e to perform </w:t>
      </w:r>
      <w:r>
        <w:t>and the results are easy for the clinician to interpret.</w:t>
      </w:r>
      <w:r w:rsidR="00266B8E">
        <w:t xml:space="preserve"> For a patient already diagnosed and on treatment, the system offers improved monitoring </w:t>
      </w:r>
      <w:r w:rsidR="00447ED0">
        <w:t>of current</w:t>
      </w:r>
      <w:r w:rsidR="00266B8E">
        <w:t xml:space="preserve"> medication. </w:t>
      </w:r>
      <w:r>
        <w:t xml:space="preserve">However the equipment needed is currently expensive. </w:t>
      </w:r>
    </w:p>
    <w:p w:rsidR="003B29DC" w:rsidRDefault="003B29DC" w:rsidP="003B29DC">
      <w:pPr>
        <w:spacing w:line="240" w:lineRule="auto"/>
      </w:pPr>
      <w:r>
        <w:t xml:space="preserve">Fortunately, a timely approach by Peter </w:t>
      </w:r>
      <w:proofErr w:type="spellStart"/>
      <w:r>
        <w:t>Briscall</w:t>
      </w:r>
      <w:proofErr w:type="spellEnd"/>
      <w:r>
        <w:t xml:space="preserve"> </w:t>
      </w:r>
      <w:r w:rsidR="007A0CEC">
        <w:t>on behalf of</w:t>
      </w:r>
      <w:r>
        <w:t xml:space="preserve"> Chorleywood Care </w:t>
      </w:r>
      <w:proofErr w:type="gramStart"/>
      <w:r>
        <w:t>members,</w:t>
      </w:r>
      <w:proofErr w:type="gramEnd"/>
      <w:r>
        <w:t xml:space="preserve"> resulted in a generous contribution to</w:t>
      </w:r>
      <w:r w:rsidR="004D53B4">
        <w:t>wards the cost of</w:t>
      </w:r>
      <w:r>
        <w:t xml:space="preserve"> the first monitor at the branch surgery. </w:t>
      </w:r>
      <w:r w:rsidR="00266B8E">
        <w:t xml:space="preserve">The unit has now been purchased and, following staff training, will be </w:t>
      </w:r>
      <w:r w:rsidR="00447ED0">
        <w:t>put to good use</w:t>
      </w:r>
      <w:r w:rsidR="00266B8E">
        <w:t>.</w:t>
      </w:r>
    </w:p>
    <w:p w:rsidR="004D53B4" w:rsidRDefault="004D53B4" w:rsidP="003B29DC">
      <w:pPr>
        <w:spacing w:line="240" w:lineRule="auto"/>
      </w:pPr>
      <w:r>
        <w:t xml:space="preserve">The Partners would like to thank the generosity of Chorleywood Care who regularly </w:t>
      </w:r>
      <w:proofErr w:type="gramStart"/>
      <w:r>
        <w:t>volunteer</w:t>
      </w:r>
      <w:proofErr w:type="gramEnd"/>
      <w:r>
        <w:t xml:space="preserve"> to transport elderly and frail patients to hospital and GP appointments. Previously the group have donated funds for the purchase of a waiting room BP unit at Chorleywood surgery</w:t>
      </w:r>
      <w:r w:rsidR="00447ED0">
        <w:t>.</w:t>
      </w:r>
    </w:p>
    <w:p w:rsidR="00AC2C84" w:rsidRDefault="00447ED0" w:rsidP="00447ED0">
      <w:pPr>
        <w:spacing w:line="240" w:lineRule="auto"/>
      </w:pPr>
      <w:r>
        <w:t>Anyone interested in volunteering to support the group, either as a driver or in a support role should telephone on 01923 284440 or for more information check their website at chorleywoodcare.</w:t>
      </w:r>
      <w:r w:rsidR="00773565">
        <w:t>org.uk</w:t>
      </w:r>
    </w:p>
    <w:p w:rsidR="00773565" w:rsidRDefault="00773565" w:rsidP="00447ED0">
      <w:pPr>
        <w:spacing w:line="240" w:lineRule="auto"/>
      </w:pPr>
    </w:p>
    <w:sectPr w:rsidR="007735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65" w:rsidRDefault="00773565" w:rsidP="00773565">
      <w:pPr>
        <w:spacing w:after="0" w:line="240" w:lineRule="auto"/>
      </w:pPr>
      <w:r>
        <w:separator/>
      </w:r>
    </w:p>
  </w:endnote>
  <w:endnote w:type="continuationSeparator" w:id="0">
    <w:p w:rsidR="00773565" w:rsidRDefault="00773565" w:rsidP="0077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65" w:rsidRDefault="0000249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773565">
      <w:rPr>
        <w:noProof/>
      </w:rPr>
      <w:t>\\fs01\home$\mcarr\Newsletter.docx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65" w:rsidRDefault="00773565" w:rsidP="00773565">
      <w:pPr>
        <w:spacing w:after="0" w:line="240" w:lineRule="auto"/>
      </w:pPr>
      <w:r>
        <w:separator/>
      </w:r>
    </w:p>
  </w:footnote>
  <w:footnote w:type="continuationSeparator" w:id="0">
    <w:p w:rsidR="00773565" w:rsidRDefault="00773565" w:rsidP="00773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84"/>
    <w:rsid w:val="00002490"/>
    <w:rsid w:val="00266B8E"/>
    <w:rsid w:val="003B29DC"/>
    <w:rsid w:val="00447ED0"/>
    <w:rsid w:val="004D53B4"/>
    <w:rsid w:val="00773565"/>
    <w:rsid w:val="007A0CEC"/>
    <w:rsid w:val="00AC2C84"/>
    <w:rsid w:val="00AC6E55"/>
    <w:rsid w:val="00C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65"/>
  </w:style>
  <w:style w:type="paragraph" w:styleId="Footer">
    <w:name w:val="footer"/>
    <w:basedOn w:val="Normal"/>
    <w:link w:val="FooterChar"/>
    <w:uiPriority w:val="99"/>
    <w:unhideWhenUsed/>
    <w:rsid w:val="0077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65"/>
  </w:style>
  <w:style w:type="paragraph" w:styleId="Footer">
    <w:name w:val="footer"/>
    <w:basedOn w:val="Normal"/>
    <w:link w:val="FooterChar"/>
    <w:uiPriority w:val="99"/>
    <w:unhideWhenUsed/>
    <w:rsid w:val="0077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</dc:creator>
  <cp:lastModifiedBy>MCarr</cp:lastModifiedBy>
  <cp:revision>2</cp:revision>
  <dcterms:created xsi:type="dcterms:W3CDTF">2018-06-22T14:03:00Z</dcterms:created>
  <dcterms:modified xsi:type="dcterms:W3CDTF">2018-06-22T14:03:00Z</dcterms:modified>
</cp:coreProperties>
</file>